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WithEffects.xml" ContentType="application/vnd.ms-word.stylesWithEffects+xml"/>
  <Override PartName="/word/glossary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65E453" w14:textId="1E6E8E40" w:rsidR="00366ABB" w:rsidRPr="00171B74" w:rsidRDefault="00325DD2" w:rsidP="00171B74">
      <w:pPr>
        <w:jc w:val="center"/>
        <w:rPr>
          <w:b/>
        </w:rPr>
      </w:pPr>
      <w:r>
        <w:rPr>
          <w:b/>
        </w:rPr>
        <w:t xml:space="preserve">K-7 </w:t>
      </w:r>
      <w:r w:rsidR="00171B74" w:rsidRPr="00171B74">
        <w:rPr>
          <w:b/>
        </w:rPr>
        <w:t>Place-Based Mathematics</w:t>
      </w:r>
    </w:p>
    <w:p w14:paraId="55F5258F" w14:textId="77777777" w:rsidR="00366ABB" w:rsidRPr="00171B74" w:rsidRDefault="00366ABB"/>
    <w:p w14:paraId="620C9B5B" w14:textId="785F6E6F" w:rsidR="00B571C3" w:rsidRDefault="002D34F4">
      <w:r>
        <w:t xml:space="preserve">Teachers and students at </w:t>
      </w:r>
      <w:r w:rsidR="00171B74" w:rsidRPr="00171B74">
        <w:t xml:space="preserve">Richmond elementary schools, including </w:t>
      </w:r>
      <w:r>
        <w:t xml:space="preserve">Lord </w:t>
      </w:r>
      <w:r w:rsidR="00171B74" w:rsidRPr="00171B74">
        <w:t xml:space="preserve">Byng and </w:t>
      </w:r>
      <w:proofErr w:type="spellStart"/>
      <w:r>
        <w:t>Tomekichi</w:t>
      </w:r>
      <w:proofErr w:type="spellEnd"/>
      <w:r>
        <w:t xml:space="preserve"> </w:t>
      </w:r>
      <w:r w:rsidR="00171B74" w:rsidRPr="00171B74">
        <w:t>Homma</w:t>
      </w:r>
      <w:r w:rsidR="00171B74">
        <w:t>, have been examining how mathematics can be experience</w:t>
      </w:r>
      <w:r>
        <w:t>d</w:t>
      </w:r>
      <w:r w:rsidR="00171B74">
        <w:t xml:space="preserve"> in the community, </w:t>
      </w:r>
      <w:r w:rsidR="00782A61">
        <w:t xml:space="preserve">and </w:t>
      </w:r>
      <w:r w:rsidR="00171B74">
        <w:t xml:space="preserve">connecting </w:t>
      </w:r>
      <w:r>
        <w:t>with</w:t>
      </w:r>
      <w:r w:rsidR="00171B74">
        <w:t xml:space="preserve"> stories of place. Inspired by the book </w:t>
      </w:r>
      <w:proofErr w:type="spellStart"/>
      <w:r w:rsidR="00B571C3" w:rsidRPr="00171B74">
        <w:rPr>
          <w:rFonts w:ascii="Cambria" w:hAnsi="Cambria" w:cs="Georgia"/>
          <w:i/>
          <w:color w:val="262626"/>
        </w:rPr>
        <w:t>Tluuwaay</w:t>
      </w:r>
      <w:proofErr w:type="spellEnd"/>
      <w:r w:rsidR="00B571C3" w:rsidRPr="00171B74">
        <w:rPr>
          <w:rFonts w:ascii="Cambria" w:hAnsi="Cambria" w:cs="Georgia"/>
          <w:i/>
          <w:color w:val="262626"/>
        </w:rPr>
        <w:t xml:space="preserve"> </w:t>
      </w:r>
      <w:proofErr w:type="spellStart"/>
      <w:r w:rsidR="00B571C3" w:rsidRPr="00171B74">
        <w:rPr>
          <w:rFonts w:ascii="Cambria" w:hAnsi="Cambria" w:cs="Georgia"/>
          <w:i/>
          <w:color w:val="262626"/>
        </w:rPr>
        <w:t>Waadluxan</w:t>
      </w:r>
      <w:proofErr w:type="spellEnd"/>
      <w:r w:rsidR="00B571C3" w:rsidRPr="00171B74">
        <w:rPr>
          <w:rFonts w:ascii="Cambria" w:hAnsi="Cambria" w:cs="Georgia"/>
          <w:i/>
          <w:color w:val="262626"/>
        </w:rPr>
        <w:t xml:space="preserve"> Mathematical Adventures</w:t>
      </w:r>
      <w:r w:rsidR="00B571C3">
        <w:rPr>
          <w:rFonts w:ascii="Cambria" w:hAnsi="Cambria" w:cs="Georgia"/>
          <w:color w:val="262626"/>
        </w:rPr>
        <w:t xml:space="preserve">, </w:t>
      </w:r>
      <w:r w:rsidR="00B571C3">
        <w:t xml:space="preserve">created by </w:t>
      </w:r>
      <w:r>
        <w:t>E</w:t>
      </w:r>
      <w:r w:rsidR="00B571C3">
        <w:t>lders, educators, community member</w:t>
      </w:r>
      <w:r w:rsidR="00171B74">
        <w:t>s</w:t>
      </w:r>
      <w:r>
        <w:t>,</w:t>
      </w:r>
      <w:r w:rsidR="00171B74">
        <w:t xml:space="preserve"> and students </w:t>
      </w:r>
      <w:r w:rsidR="00782A61">
        <w:t xml:space="preserve">in </w:t>
      </w:r>
      <w:proofErr w:type="spellStart"/>
      <w:r w:rsidR="00171B74">
        <w:t>Haida</w:t>
      </w:r>
      <w:proofErr w:type="spellEnd"/>
      <w:r w:rsidR="00171B74">
        <w:t xml:space="preserve"> </w:t>
      </w:r>
      <w:proofErr w:type="spellStart"/>
      <w:r w:rsidR="00171B74">
        <w:t>Gwaii</w:t>
      </w:r>
      <w:proofErr w:type="spellEnd"/>
      <w:r w:rsidR="00171B74">
        <w:t xml:space="preserve">, </w:t>
      </w:r>
      <w:r>
        <w:t xml:space="preserve">the Richmond </w:t>
      </w:r>
      <w:r w:rsidR="00171B74">
        <w:t>teachers and students have looked for mathematics in their community and posed and solved problems of interest to them.</w:t>
      </w:r>
    </w:p>
    <w:p w14:paraId="5F6A86B4" w14:textId="126A5986" w:rsidR="00F23C3B" w:rsidRDefault="00753CE4">
      <w:r>
        <w:rPr>
          <w:noProof/>
        </w:rPr>
        <w:drawing>
          <wp:anchor distT="0" distB="0" distL="114300" distR="114300" simplePos="0" relativeHeight="251658240" behindDoc="0" locked="0" layoutInCell="1" allowOverlap="1" wp14:anchorId="76424968" wp14:editId="23AEB8FA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1371600" cy="10223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DC0A8" w14:textId="12D1ECBF" w:rsidR="00AF6D9C" w:rsidRDefault="002D34F4">
      <w:r>
        <w:t>On outdoor</w:t>
      </w:r>
      <w:r w:rsidR="00B83183">
        <w:t xml:space="preserve"> “math walks</w:t>
      </w:r>
      <w:r>
        <w:t>,</w:t>
      </w:r>
      <w:r w:rsidR="00B83183">
        <w:t xml:space="preserve">” </w:t>
      </w:r>
      <w:r>
        <w:t xml:space="preserve">the students </w:t>
      </w:r>
      <w:r w:rsidR="00B83183">
        <w:t xml:space="preserve">began by noticing and naming things that </w:t>
      </w:r>
      <w:r w:rsidR="00C37B33">
        <w:t>made them think of mathematics</w:t>
      </w:r>
      <w:r>
        <w:t>,</w:t>
      </w:r>
      <w:r w:rsidR="00C37B33">
        <w:t xml:space="preserve"> and </w:t>
      </w:r>
      <w:r w:rsidR="00782A61">
        <w:t xml:space="preserve">thinking </w:t>
      </w:r>
      <w:r>
        <w:t>about</w:t>
      </w:r>
      <w:r w:rsidR="00C37B33">
        <w:t xml:space="preserve"> how </w:t>
      </w:r>
      <w:r w:rsidR="00E64FB9">
        <w:t>mathematics might be experienced</w:t>
      </w:r>
      <w:r w:rsidR="00C37B33">
        <w:t xml:space="preserve"> outside the classroom.</w:t>
      </w:r>
      <w:r w:rsidR="009A3D83">
        <w:t xml:space="preserve"> A </w:t>
      </w:r>
      <w:r>
        <w:t>G</w:t>
      </w:r>
      <w:r w:rsidR="009A3D83">
        <w:t>rade 1 class chose to focus on looking for 2D shapes and 3D objects in th</w:t>
      </w:r>
      <w:r w:rsidR="007A05D8">
        <w:t xml:space="preserve">eir </w:t>
      </w:r>
      <w:proofErr w:type="spellStart"/>
      <w:r w:rsidR="007A05D8">
        <w:t>neighbourhood</w:t>
      </w:r>
      <w:proofErr w:type="spellEnd"/>
      <w:r w:rsidR="007A05D8">
        <w:t xml:space="preserve"> and compared, </w:t>
      </w:r>
      <w:r w:rsidR="009A3D83">
        <w:t>discussed</w:t>
      </w:r>
      <w:r>
        <w:t>,</w:t>
      </w:r>
      <w:r w:rsidR="009A3D83">
        <w:t xml:space="preserve"> </w:t>
      </w:r>
      <w:r w:rsidR="007A05D8">
        <w:t xml:space="preserve">and asked questions about </w:t>
      </w:r>
      <w:r w:rsidR="009A3D83">
        <w:t>what they noticed.</w:t>
      </w:r>
      <w:r w:rsidR="000E1C37">
        <w:t xml:space="preserve"> </w:t>
      </w:r>
      <w:r>
        <w:t>S</w:t>
      </w:r>
      <w:r w:rsidR="000E1C37">
        <w:t xml:space="preserve">tudents </w:t>
      </w:r>
      <w:r>
        <w:t xml:space="preserve">in Grades 4 and 5 </w:t>
      </w:r>
      <w:r w:rsidR="000E1C37">
        <w:t>had many questions about local businesses and the</w:t>
      </w:r>
      <w:r>
        <w:t>ir</w:t>
      </w:r>
      <w:r w:rsidR="000E1C37">
        <w:t xml:space="preserve"> hours of operation, taking photographs of the signage in their windows.</w:t>
      </w:r>
    </w:p>
    <w:p w14:paraId="6ED4B7AC" w14:textId="511BDD63" w:rsidR="00AF6D9C" w:rsidRDefault="000E1C37">
      <w:r>
        <w:rPr>
          <w:noProof/>
        </w:rPr>
        <w:drawing>
          <wp:anchor distT="0" distB="0" distL="114300" distR="114300" simplePos="0" relativeHeight="251659264" behindDoc="0" locked="0" layoutInCell="1" allowOverlap="1" wp14:anchorId="3B0C1E80" wp14:editId="6ED709D6">
            <wp:simplePos x="0" y="0"/>
            <wp:positionH relativeFrom="column">
              <wp:posOffset>5257800</wp:posOffset>
            </wp:positionH>
            <wp:positionV relativeFrom="paragraph">
              <wp:posOffset>113030</wp:posOffset>
            </wp:positionV>
            <wp:extent cx="1035685" cy="772795"/>
            <wp:effectExtent l="0" t="0" r="571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2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685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0FFEB" w14:textId="3667B260" w:rsidR="00B83183" w:rsidRDefault="008D63EB">
      <w:r>
        <w:t>S</w:t>
      </w:r>
      <w:r w:rsidR="00B83183">
        <w:t xml:space="preserve">tudents </w:t>
      </w:r>
      <w:r>
        <w:t>then</w:t>
      </w:r>
      <w:r w:rsidR="002D34F4">
        <w:t xml:space="preserve"> </w:t>
      </w:r>
      <w:r w:rsidR="00782A61">
        <w:t xml:space="preserve">went </w:t>
      </w:r>
      <w:r w:rsidR="00B83183">
        <w:t>deeper, ask</w:t>
      </w:r>
      <w:r>
        <w:t>ing</w:t>
      </w:r>
      <w:r w:rsidR="00B83183">
        <w:t xml:space="preserve"> questions and wonder</w:t>
      </w:r>
      <w:r>
        <w:t>ing</w:t>
      </w:r>
      <w:r w:rsidR="00B83183">
        <w:t xml:space="preserve"> about how mathematics might help them answer their questions. </w:t>
      </w:r>
      <w:r>
        <w:t>For example, t</w:t>
      </w:r>
      <w:r w:rsidR="00753CE4">
        <w:t>he</w:t>
      </w:r>
      <w:r>
        <w:t>y</w:t>
      </w:r>
      <w:r w:rsidR="00753CE4">
        <w:t xml:space="preserve"> </w:t>
      </w:r>
      <w:r>
        <w:t>use</w:t>
      </w:r>
      <w:r w:rsidR="00782A61">
        <w:t>d</w:t>
      </w:r>
      <w:r>
        <w:t xml:space="preserve"> the</w:t>
      </w:r>
      <w:r w:rsidR="00B8609C">
        <w:t xml:space="preserve"> photographs </w:t>
      </w:r>
      <w:r w:rsidR="00782A61">
        <w:t>they had</w:t>
      </w:r>
      <w:r>
        <w:t xml:space="preserve"> taken with </w:t>
      </w:r>
      <w:proofErr w:type="spellStart"/>
      <w:r>
        <w:t>iPads</w:t>
      </w:r>
      <w:proofErr w:type="spellEnd"/>
      <w:r>
        <w:t xml:space="preserve"> while </w:t>
      </w:r>
      <w:r w:rsidR="00B8609C">
        <w:t>outside for collaborative discussions that inspire</w:t>
      </w:r>
      <w:r w:rsidR="00782A61">
        <w:t>d</w:t>
      </w:r>
      <w:r w:rsidR="00B8609C">
        <w:t xml:space="preserve"> different wa</w:t>
      </w:r>
      <w:r w:rsidR="009347D3">
        <w:t>ys of looking at the same thing and seeing place through a mathematical lens.</w:t>
      </w:r>
    </w:p>
    <w:p w14:paraId="0B0A3DF2" w14:textId="77777777" w:rsidR="00B8609C" w:rsidRDefault="00B8609C"/>
    <w:p w14:paraId="27703B77" w14:textId="1395E2F9" w:rsidR="00753CE4" w:rsidRDefault="000E1C37" w:rsidP="00753CE4">
      <w:r>
        <w:rPr>
          <w:noProof/>
        </w:rPr>
        <w:drawing>
          <wp:anchor distT="0" distB="0" distL="114300" distR="114300" simplePos="0" relativeHeight="251660288" behindDoc="0" locked="0" layoutInCell="1" allowOverlap="1" wp14:anchorId="1D7A4D71" wp14:editId="7B5D61B6">
            <wp:simplePos x="0" y="0"/>
            <wp:positionH relativeFrom="column">
              <wp:posOffset>0</wp:posOffset>
            </wp:positionH>
            <wp:positionV relativeFrom="paragraph">
              <wp:posOffset>69850</wp:posOffset>
            </wp:positionV>
            <wp:extent cx="1828800" cy="13716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2015-04-07, 11 17 34 A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09C">
        <w:t xml:space="preserve">Another </w:t>
      </w:r>
      <w:r w:rsidR="00C37B33">
        <w:t xml:space="preserve">learning intention </w:t>
      </w:r>
      <w:r w:rsidR="00782A61">
        <w:t xml:space="preserve">has been </w:t>
      </w:r>
      <w:r w:rsidR="00B8609C">
        <w:t xml:space="preserve">for students to feel a strong connection to place and </w:t>
      </w:r>
      <w:r w:rsidR="003B5847">
        <w:t xml:space="preserve">to </w:t>
      </w:r>
      <w:r w:rsidR="00B8609C">
        <w:t xml:space="preserve">understand the shared history of this place that is now their home. </w:t>
      </w:r>
      <w:r w:rsidR="003B5847">
        <w:t>For example, t</w:t>
      </w:r>
      <w:r w:rsidR="00753CE4">
        <w:t>he students have wondered about the river and what it might have been like thousands of years ago. Inquiry questions emerging from this project include</w:t>
      </w:r>
      <w:r w:rsidR="00782A61">
        <w:t>d</w:t>
      </w:r>
      <w:r w:rsidR="00753CE4">
        <w:t>:</w:t>
      </w:r>
    </w:p>
    <w:p w14:paraId="17A600A0" w14:textId="77777777" w:rsidR="00753CE4" w:rsidRPr="003B5847" w:rsidRDefault="00753CE4" w:rsidP="003B5847">
      <w:pPr>
        <w:pStyle w:val="ListBullet"/>
      </w:pPr>
      <w:r w:rsidRPr="003B5847">
        <w:t>Has the width and depth of the river changed over time?</w:t>
      </w:r>
    </w:p>
    <w:p w14:paraId="5672BD09" w14:textId="77777777" w:rsidR="00753CE4" w:rsidRPr="003B5847" w:rsidRDefault="00753CE4" w:rsidP="003B5847">
      <w:pPr>
        <w:pStyle w:val="ListBullet"/>
      </w:pPr>
      <w:r w:rsidRPr="003B5847">
        <w:t>How are tides measured?</w:t>
      </w:r>
    </w:p>
    <w:p w14:paraId="0ACAE3FB" w14:textId="77777777" w:rsidR="00753CE4" w:rsidRPr="003B5847" w:rsidRDefault="00753CE4" w:rsidP="003B5847">
      <w:pPr>
        <w:pStyle w:val="ListBullet"/>
      </w:pPr>
      <w:r w:rsidRPr="003B5847">
        <w:t>How many salmon are caught each year?</w:t>
      </w:r>
    </w:p>
    <w:p w14:paraId="2498C244" w14:textId="57779E44" w:rsidR="00753CE4" w:rsidRPr="003B5847" w:rsidRDefault="00753CE4" w:rsidP="003B5847">
      <w:pPr>
        <w:pStyle w:val="ListBullet"/>
      </w:pPr>
      <w:r w:rsidRPr="003B5847">
        <w:t xml:space="preserve">How do </w:t>
      </w:r>
      <w:r w:rsidR="00C470FA">
        <w:t>fishers</w:t>
      </w:r>
      <w:r w:rsidR="00C470FA" w:rsidRPr="003B5847">
        <w:t xml:space="preserve"> </w:t>
      </w:r>
      <w:r w:rsidRPr="003B5847">
        <w:t>know where to find the fish?</w:t>
      </w:r>
    </w:p>
    <w:p w14:paraId="13617962" w14:textId="595AF4F9" w:rsidR="00753CE4" w:rsidRDefault="003B5847" w:rsidP="00753CE4">
      <w:r>
        <w:t>T</w:t>
      </w:r>
      <w:r w:rsidR="00753CE4">
        <w:t xml:space="preserve">hese questions led to students investigating current fishing methods </w:t>
      </w:r>
      <w:r>
        <w:t>and</w:t>
      </w:r>
      <w:r w:rsidR="00753CE4">
        <w:t xml:space="preserve"> developing </w:t>
      </w:r>
      <w:r>
        <w:t xml:space="preserve">an </w:t>
      </w:r>
      <w:r w:rsidR="00753CE4">
        <w:t xml:space="preserve">understanding of traditional indigenous knowledge. Through this inquiry, students </w:t>
      </w:r>
      <w:r w:rsidR="00782A61">
        <w:t>applied</w:t>
      </w:r>
      <w:r w:rsidR="00753CE4">
        <w:t xml:space="preserve"> mathematical competencies and us</w:t>
      </w:r>
      <w:r w:rsidR="00782A61">
        <w:t>ed</w:t>
      </w:r>
      <w:r w:rsidR="00753CE4">
        <w:t xml:space="preserve"> their knowledge of mathematical concepts and content.</w:t>
      </w:r>
    </w:p>
    <w:p w14:paraId="79B94CB0" w14:textId="77777777" w:rsidR="00122A3D" w:rsidRDefault="00122A3D" w:rsidP="00753CE4"/>
    <w:p w14:paraId="5E465DC9" w14:textId="46A6F20D" w:rsidR="00C442A4" w:rsidRDefault="00C442A4" w:rsidP="00C442A4">
      <w:r w:rsidRPr="003129E0">
        <w:rPr>
          <w:b/>
        </w:rPr>
        <w:t>Core Competencies:</w:t>
      </w:r>
      <w:r>
        <w:t xml:space="preserve"> Communication</w:t>
      </w:r>
      <w:r w:rsidR="00505E25">
        <w:t xml:space="preserve"> (acquire, interpret</w:t>
      </w:r>
      <w:r w:rsidR="003B5847">
        <w:t>,</w:t>
      </w:r>
      <w:r w:rsidR="00505E25">
        <w:t xml:space="preserve"> and present information)</w:t>
      </w:r>
      <w:r>
        <w:t xml:space="preserve">, </w:t>
      </w:r>
      <w:r w:rsidR="003129E0">
        <w:t>Social Responsibility</w:t>
      </w:r>
      <w:r w:rsidR="009A3D83">
        <w:t xml:space="preserve"> (contributing to community and caring for the environment)</w:t>
      </w:r>
    </w:p>
    <w:p w14:paraId="456A55D1" w14:textId="77777777" w:rsidR="00A96B15" w:rsidRDefault="00A96B15" w:rsidP="00C442A4"/>
    <w:p w14:paraId="4C88D9FC" w14:textId="4ABBD887" w:rsidR="00C442A4" w:rsidRDefault="00C442A4" w:rsidP="00C442A4">
      <w:r w:rsidRPr="003129E0">
        <w:rPr>
          <w:b/>
        </w:rPr>
        <w:t>Big Ideas:</w:t>
      </w:r>
      <w:r>
        <w:t xml:space="preserve"> drawn from Mathematics, Science, </w:t>
      </w:r>
      <w:proofErr w:type="gramStart"/>
      <w:r>
        <w:t>Social Studies</w:t>
      </w:r>
      <w:proofErr w:type="gramEnd"/>
      <w:r w:rsidR="00505E25">
        <w:t xml:space="preserve"> (</w:t>
      </w:r>
      <w:r w:rsidR="003B5847">
        <w:t xml:space="preserve">these </w:t>
      </w:r>
      <w:r w:rsidR="00505E25">
        <w:t>var</w:t>
      </w:r>
      <w:r w:rsidR="003B5847">
        <w:t>y</w:t>
      </w:r>
      <w:r w:rsidR="00505E25">
        <w:t xml:space="preserve"> and depend on grade levels of students and their inquiry questions)</w:t>
      </w:r>
    </w:p>
    <w:p w14:paraId="1B6B1C94" w14:textId="77777777" w:rsidR="00A96B15" w:rsidRDefault="00A96B15" w:rsidP="00C442A4"/>
    <w:p w14:paraId="391F7CF4" w14:textId="657E107C" w:rsidR="00C442A4" w:rsidRDefault="00C442A4" w:rsidP="00C442A4">
      <w:r w:rsidRPr="003129E0">
        <w:rPr>
          <w:b/>
        </w:rPr>
        <w:t xml:space="preserve">Inquiry </w:t>
      </w:r>
      <w:r w:rsidR="003B5847">
        <w:rPr>
          <w:b/>
        </w:rPr>
        <w:t>q</w:t>
      </w:r>
      <w:r w:rsidRPr="003129E0">
        <w:rPr>
          <w:b/>
        </w:rPr>
        <w:t>uestion:</w:t>
      </w:r>
      <w:r>
        <w:t xml:space="preserve"> </w:t>
      </w:r>
      <w:r w:rsidRPr="00C442A4">
        <w:rPr>
          <w:i/>
        </w:rPr>
        <w:t>Where does math live in this place?</w:t>
      </w:r>
      <w:r w:rsidR="00505E25">
        <w:rPr>
          <w:i/>
        </w:rPr>
        <w:t xml:space="preserve"> </w:t>
      </w:r>
      <w:r w:rsidR="009A3D83">
        <w:t>(</w:t>
      </w:r>
      <w:proofErr w:type="gramStart"/>
      <w:r w:rsidR="009A3D83">
        <w:t>the</w:t>
      </w:r>
      <w:proofErr w:type="gramEnd"/>
      <w:r w:rsidR="009A3D83">
        <w:t xml:space="preserve"> question that</w:t>
      </w:r>
      <w:r w:rsidR="00505E25">
        <w:t xml:space="preserve"> frame</w:t>
      </w:r>
      <w:r w:rsidR="003B5847">
        <w:t>s</w:t>
      </w:r>
      <w:r w:rsidR="00505E25">
        <w:t xml:space="preserve"> the overall experience)</w:t>
      </w:r>
    </w:p>
    <w:p w14:paraId="77341196" w14:textId="77777777" w:rsidR="00A96B15" w:rsidRPr="00505E25" w:rsidRDefault="00A96B15" w:rsidP="00C442A4"/>
    <w:p w14:paraId="08095F68" w14:textId="1611105F" w:rsidR="00C442A4" w:rsidRDefault="00C442A4" w:rsidP="00C442A4">
      <w:pPr>
        <w:rPr>
          <w:rFonts w:ascii="Times New Roman" w:hAnsi="Times New Roman"/>
        </w:rPr>
      </w:pPr>
      <w:r w:rsidRPr="003129E0">
        <w:rPr>
          <w:b/>
        </w:rPr>
        <w:lastRenderedPageBreak/>
        <w:t>Curricular Competencies:</w:t>
      </w:r>
      <w:r w:rsidR="00D04994">
        <w:rPr>
          <w:b/>
        </w:rPr>
        <w:t xml:space="preserve"> </w:t>
      </w:r>
      <w:r w:rsidR="00D04994" w:rsidRPr="00D04994">
        <w:t>Engage in problem-solving experiences that are connected to place, story, cultural practices, and perspectives relevant to local First Peoples communities, the local community, and other cultures</w:t>
      </w:r>
      <w:r w:rsidR="003129E0" w:rsidRPr="00D04994">
        <w:t xml:space="preserve"> </w:t>
      </w:r>
      <w:r w:rsidR="003129E0" w:rsidRPr="00D04994">
        <w:rPr>
          <w:rFonts w:cs="Arial"/>
          <w:color w:val="2D2D2D"/>
        </w:rPr>
        <w:t>(Mat</w:t>
      </w:r>
      <w:r w:rsidR="003129E0">
        <w:rPr>
          <w:rFonts w:cs="Arial"/>
          <w:color w:val="2D2D2D"/>
        </w:rPr>
        <w:t>hematics)</w:t>
      </w:r>
      <w:r w:rsidR="009A3D83" w:rsidRPr="009A3D83">
        <w:rPr>
          <w:rFonts w:ascii="Times New Roman" w:hAnsi="Times New Roman"/>
        </w:rPr>
        <w:t xml:space="preserve"> </w:t>
      </w:r>
    </w:p>
    <w:p w14:paraId="23938DB2" w14:textId="77777777" w:rsidR="00A96B15" w:rsidRDefault="00A96B15" w:rsidP="00C442A4"/>
    <w:p w14:paraId="42C7CE23" w14:textId="2A0F7F7E" w:rsidR="00B8609C" w:rsidRDefault="00C442A4">
      <w:r w:rsidRPr="003129E0">
        <w:rPr>
          <w:b/>
        </w:rPr>
        <w:t>Content:</w:t>
      </w:r>
      <w:r w:rsidR="003129E0">
        <w:rPr>
          <w:b/>
        </w:rPr>
        <w:t xml:space="preserve"> </w:t>
      </w:r>
      <w:r w:rsidR="003129E0" w:rsidRPr="003129E0">
        <w:t>varies, depend</w:t>
      </w:r>
      <w:r w:rsidR="003B5847">
        <w:t>ing</w:t>
      </w:r>
      <w:r w:rsidR="003129E0" w:rsidRPr="003129E0">
        <w:t xml:space="preserve"> on context</w:t>
      </w:r>
      <w:r w:rsidR="00122A3D">
        <w:t xml:space="preserve"> and grades</w:t>
      </w:r>
      <w:r w:rsidR="00505E25">
        <w:t xml:space="preserve">. </w:t>
      </w:r>
      <w:r w:rsidR="003B5847">
        <w:t>(</w:t>
      </w:r>
      <w:r w:rsidR="00505E25">
        <w:t xml:space="preserve">In the examples </w:t>
      </w:r>
      <w:r w:rsidR="00122A3D">
        <w:t xml:space="preserve">mentioned </w:t>
      </w:r>
      <w:r w:rsidR="00505E25">
        <w:t xml:space="preserve">above, </w:t>
      </w:r>
      <w:r w:rsidR="003B5847">
        <w:t>G</w:t>
      </w:r>
      <w:r w:rsidR="00505E25">
        <w:t>rade 1 students compared 2D shapes and 3D objects in the</w:t>
      </w:r>
      <w:r w:rsidR="000E1C37">
        <w:t xml:space="preserve"> environment</w:t>
      </w:r>
      <w:r w:rsidR="003B5847">
        <w:t>,</w:t>
      </w:r>
      <w:r w:rsidR="000E1C37">
        <w:t xml:space="preserve"> and </w:t>
      </w:r>
      <w:r w:rsidR="00122A3D">
        <w:t>Grade 4</w:t>
      </w:r>
      <w:r w:rsidR="003B5847">
        <w:t xml:space="preserve"> and </w:t>
      </w:r>
      <w:r w:rsidR="00122A3D">
        <w:t xml:space="preserve">5 students </w:t>
      </w:r>
      <w:r w:rsidR="000E1C37">
        <w:t>investigated telling tim</w:t>
      </w:r>
      <w:bookmarkStart w:id="0" w:name="_GoBack"/>
      <w:bookmarkEnd w:id="0"/>
      <w:r w:rsidR="000E1C37">
        <w:t>e and measuring duration of time.</w:t>
      </w:r>
      <w:r w:rsidR="003B5847">
        <w:t>)</w:t>
      </w:r>
    </w:p>
    <w:sectPr w:rsidR="00B8609C" w:rsidSect="00753CE4">
      <w:footerReference w:type="even" r:id="rId12"/>
      <w:footerReference w:type="default" r:id="rId13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4F14CCE" w15:done="0"/>
  <w15:commentEx w15:paraId="7C73FFB4" w15:done="0"/>
  <w15:commentEx w15:paraId="37B862CB" w15:done="0"/>
  <w15:commentEx w15:paraId="1D97BC14" w15:done="0"/>
  <w15:commentEx w15:paraId="2E1EEDE4" w15:done="0"/>
  <w15:commentEx w15:paraId="6EAFB636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DB3463" w14:textId="77777777" w:rsidR="00C470FA" w:rsidRDefault="00C470FA" w:rsidP="00B7644A">
      <w:r>
        <w:separator/>
      </w:r>
    </w:p>
  </w:endnote>
  <w:endnote w:type="continuationSeparator" w:id="0">
    <w:p w14:paraId="560A281E" w14:textId="77777777" w:rsidR="00C470FA" w:rsidRDefault="00C470FA" w:rsidP="00B76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PMingLiU">
    <w:altName w:val="新細明體"/>
    <w:charset w:val="88"/>
    <w:family w:val="auto"/>
    <w:pitch w:val="variable"/>
    <w:sig w:usb0="A00002FF" w:usb1="28CFFCFA" w:usb2="00000016" w:usb3="00000000" w:csb0="001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468"/>
      <w:gridCol w:w="1252"/>
      <w:gridCol w:w="4468"/>
    </w:tblGrid>
    <w:tr w:rsidR="00C470FA" w14:paraId="569B6BB2" w14:textId="77777777" w:rsidTr="00726C2B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0C55966" w14:textId="77777777" w:rsidR="00C470FA" w:rsidRDefault="00C470FA" w:rsidP="00726C2B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0E03822A" w14:textId="77777777" w:rsidR="00C470FA" w:rsidRDefault="00C470FA" w:rsidP="00726C2B">
          <w:pPr>
            <w:pStyle w:val="NoSpacing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sdt>
            <w:sdtPr>
              <w:rPr>
                <w:rFonts w:ascii="Cambria" w:hAnsi="Cambria"/>
                <w:color w:val="365F91" w:themeColor="accent1" w:themeShade="BF"/>
              </w:rPr>
              <w:id w:val="179835412"/>
              <w:placeholder>
                <w:docPart w:val="83EEF0449BAD814EA722A7731366FE5B"/>
              </w:placeholder>
              <w:temporary/>
              <w:showingPlcHdr/>
            </w:sdtPr>
            <w:sdtContent>
              <w:r>
                <w:rPr>
                  <w:rFonts w:ascii="Cambria" w:hAnsi="Cambria"/>
                  <w:color w:val="365F91" w:themeColor="accent1" w:themeShade="BF"/>
                </w:rPr>
                <w:t>[Type text]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37A52C25" w14:textId="77777777" w:rsidR="00C470FA" w:rsidRDefault="00C470FA" w:rsidP="00726C2B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C470FA" w14:paraId="7FA7A2C4" w14:textId="77777777" w:rsidTr="00726C2B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237F66DB" w14:textId="77777777" w:rsidR="00C470FA" w:rsidRDefault="00C470FA" w:rsidP="00726C2B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69999534" w14:textId="77777777" w:rsidR="00C470FA" w:rsidRDefault="00C470FA" w:rsidP="00726C2B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3FDEE31" w14:textId="77777777" w:rsidR="00C470FA" w:rsidRDefault="00C470FA" w:rsidP="00726C2B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683DD5A8" w14:textId="77777777" w:rsidR="00C470FA" w:rsidRDefault="00C470F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1235"/>
      <w:gridCol w:w="7718"/>
      <w:gridCol w:w="1235"/>
    </w:tblGrid>
    <w:tr w:rsidR="00C470FA" w14:paraId="4FE33424" w14:textId="77777777" w:rsidTr="00726C2B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463B0580" w14:textId="77777777" w:rsidR="00C470FA" w:rsidRDefault="00C470FA" w:rsidP="00726C2B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614EE0E8" w14:textId="03EAEB08" w:rsidR="00C470FA" w:rsidRDefault="00C470FA" w:rsidP="00726C2B">
          <w:pPr>
            <w:pStyle w:val="NoSpacing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r>
            <w:rPr>
              <w:rFonts w:ascii="Cambria" w:hAnsi="Cambria"/>
              <w:color w:val="365F91" w:themeColor="accent1" w:themeShade="BF"/>
            </w:rPr>
            <w:t xml:space="preserve">BC Curriculum Connections, Janice </w:t>
          </w:r>
          <w:proofErr w:type="spellStart"/>
          <w:r>
            <w:rPr>
              <w:rFonts w:ascii="Cambria" w:hAnsi="Cambria"/>
              <w:color w:val="365F91" w:themeColor="accent1" w:themeShade="BF"/>
            </w:rPr>
            <w:t>Novakowski</w:t>
          </w:r>
          <w:proofErr w:type="spellEnd"/>
          <w:r>
            <w:rPr>
              <w:rFonts w:ascii="Cambria" w:hAnsi="Cambria"/>
              <w:color w:val="365F91" w:themeColor="accent1" w:themeShade="BF"/>
            </w:rPr>
            <w:t>, Richmond School District, 2015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2A170338" w14:textId="77777777" w:rsidR="00C470FA" w:rsidRDefault="00C470FA" w:rsidP="00726C2B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C470FA" w14:paraId="0A7FC158" w14:textId="77777777" w:rsidTr="00726C2B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5A5416C7" w14:textId="77777777" w:rsidR="00C470FA" w:rsidRDefault="00C470FA" w:rsidP="00726C2B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66FAB7FE" w14:textId="77777777" w:rsidR="00C470FA" w:rsidRDefault="00C470FA" w:rsidP="00726C2B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3B717419" w14:textId="77777777" w:rsidR="00C470FA" w:rsidRDefault="00C470FA" w:rsidP="00726C2B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71EC4DF8" w14:textId="77777777" w:rsidR="00C470FA" w:rsidRDefault="00C470F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4C5D1F" w14:textId="77777777" w:rsidR="00C470FA" w:rsidRDefault="00C470FA" w:rsidP="00B7644A">
      <w:r>
        <w:separator/>
      </w:r>
    </w:p>
  </w:footnote>
  <w:footnote w:type="continuationSeparator" w:id="0">
    <w:p w14:paraId="6C197799" w14:textId="77777777" w:rsidR="00C470FA" w:rsidRDefault="00C470FA" w:rsidP="00B764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18AF6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ABB"/>
    <w:rsid w:val="000C7D16"/>
    <w:rsid w:val="000E1C37"/>
    <w:rsid w:val="00122A3D"/>
    <w:rsid w:val="00171B74"/>
    <w:rsid w:val="001C723B"/>
    <w:rsid w:val="00227BBE"/>
    <w:rsid w:val="00253227"/>
    <w:rsid w:val="002D34F4"/>
    <w:rsid w:val="003129E0"/>
    <w:rsid w:val="00325DD2"/>
    <w:rsid w:val="00366ABB"/>
    <w:rsid w:val="003B5847"/>
    <w:rsid w:val="004B09F5"/>
    <w:rsid w:val="00505E25"/>
    <w:rsid w:val="00535BDA"/>
    <w:rsid w:val="005822A4"/>
    <w:rsid w:val="005C4755"/>
    <w:rsid w:val="006D406F"/>
    <w:rsid w:val="00726C2B"/>
    <w:rsid w:val="007327F6"/>
    <w:rsid w:val="00753CE4"/>
    <w:rsid w:val="00782A61"/>
    <w:rsid w:val="007A05D8"/>
    <w:rsid w:val="008A3484"/>
    <w:rsid w:val="008D63EB"/>
    <w:rsid w:val="009347D3"/>
    <w:rsid w:val="009A3D83"/>
    <w:rsid w:val="009A533A"/>
    <w:rsid w:val="00A66740"/>
    <w:rsid w:val="00A96B15"/>
    <w:rsid w:val="00AF6D9C"/>
    <w:rsid w:val="00B571C3"/>
    <w:rsid w:val="00B7644A"/>
    <w:rsid w:val="00B83183"/>
    <w:rsid w:val="00B8609C"/>
    <w:rsid w:val="00C37B33"/>
    <w:rsid w:val="00C442A4"/>
    <w:rsid w:val="00C470FA"/>
    <w:rsid w:val="00CD7598"/>
    <w:rsid w:val="00D04994"/>
    <w:rsid w:val="00E64FB9"/>
    <w:rsid w:val="00E909D3"/>
    <w:rsid w:val="00F23C3B"/>
    <w:rsid w:val="00F56A22"/>
    <w:rsid w:val="00FE4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0DAE6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64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644A"/>
  </w:style>
  <w:style w:type="paragraph" w:styleId="Footer">
    <w:name w:val="footer"/>
    <w:basedOn w:val="Normal"/>
    <w:link w:val="FooterChar"/>
    <w:uiPriority w:val="99"/>
    <w:unhideWhenUsed/>
    <w:rsid w:val="00B764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644A"/>
  </w:style>
  <w:style w:type="paragraph" w:styleId="NoSpacing">
    <w:name w:val="No Spacing"/>
    <w:link w:val="NoSpacingChar"/>
    <w:qFormat/>
    <w:rsid w:val="00B7644A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B7644A"/>
    <w:rPr>
      <w:rFonts w:ascii="PMingLiU" w:hAnsi="PMingLiU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B7644A"/>
  </w:style>
  <w:style w:type="paragraph" w:styleId="BalloonText">
    <w:name w:val="Balloon Text"/>
    <w:basedOn w:val="Normal"/>
    <w:link w:val="BalloonTextChar"/>
    <w:uiPriority w:val="99"/>
    <w:semiHidden/>
    <w:unhideWhenUsed/>
    <w:rsid w:val="00AF6D9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D9C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D34F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34F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34F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34F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34F4"/>
    <w:rPr>
      <w:b/>
      <w:bCs/>
      <w:sz w:val="20"/>
      <w:szCs w:val="20"/>
    </w:rPr>
  </w:style>
  <w:style w:type="paragraph" w:styleId="ListBullet">
    <w:name w:val="List Bullet"/>
    <w:basedOn w:val="Normal"/>
    <w:uiPriority w:val="99"/>
    <w:unhideWhenUsed/>
    <w:rsid w:val="003B5847"/>
    <w:pPr>
      <w:numPr>
        <w:numId w:val="1"/>
      </w:numPr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64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644A"/>
  </w:style>
  <w:style w:type="paragraph" w:styleId="Footer">
    <w:name w:val="footer"/>
    <w:basedOn w:val="Normal"/>
    <w:link w:val="FooterChar"/>
    <w:uiPriority w:val="99"/>
    <w:unhideWhenUsed/>
    <w:rsid w:val="00B764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644A"/>
  </w:style>
  <w:style w:type="paragraph" w:styleId="NoSpacing">
    <w:name w:val="No Spacing"/>
    <w:link w:val="NoSpacingChar"/>
    <w:qFormat/>
    <w:rsid w:val="00B7644A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B7644A"/>
    <w:rPr>
      <w:rFonts w:ascii="PMingLiU" w:hAnsi="PMingLiU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B7644A"/>
  </w:style>
  <w:style w:type="paragraph" w:styleId="BalloonText">
    <w:name w:val="Balloon Text"/>
    <w:basedOn w:val="Normal"/>
    <w:link w:val="BalloonTextChar"/>
    <w:uiPriority w:val="99"/>
    <w:semiHidden/>
    <w:unhideWhenUsed/>
    <w:rsid w:val="00AF6D9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D9C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D34F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34F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34F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34F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34F4"/>
    <w:rPr>
      <w:b/>
      <w:bCs/>
      <w:sz w:val="20"/>
      <w:szCs w:val="20"/>
    </w:rPr>
  </w:style>
  <w:style w:type="paragraph" w:styleId="ListBullet">
    <w:name w:val="List Bullet"/>
    <w:basedOn w:val="Normal"/>
    <w:uiPriority w:val="99"/>
    <w:unhideWhenUsed/>
    <w:rsid w:val="003B5847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microsoft.com/office/2011/relationships/commentsExtended" Target="commentsExtended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12" Type="http://schemas.openxmlformats.org/officeDocument/2006/relationships/footer" Target="footer1.xml"/><Relationship Id="rId7" Type="http://schemas.openxmlformats.org/officeDocument/2006/relationships/footnotes" Target="footnotes.xml"/><Relationship Id="rId16" Type="http://schemas.openxmlformats.org/officeDocument/2006/relationships/theme" Target="theme/theme1.xml"/><Relationship Id="rId2" Type="http://schemas.openxmlformats.org/officeDocument/2006/relationships/numbering" Target="numbering.xml"/><Relationship Id="rId20" Type="http://schemas.openxmlformats.org/officeDocument/2006/relationships/customXml" Target="../customXml/item3.xml"/><Relationship Id="rId11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19" Type="http://schemas.openxmlformats.org/officeDocument/2006/relationships/customXml" Target="../customXml/item2.xml"/><Relationship Id="rId1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3EEF0449BAD814EA722A7731366FE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86595-8326-D04A-85EF-4A29AAB77AB0}"/>
      </w:docPartPr>
      <w:docPartBody>
        <w:p w:rsidR="005A6DBE" w:rsidRDefault="005A6DBE" w:rsidP="005A6DBE">
          <w:pPr>
            <w:pStyle w:val="83EEF0449BAD814EA722A7731366FE5B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PMingLiU">
    <w:altName w:val="新細明體"/>
    <w:charset w:val="88"/>
    <w:family w:val="auto"/>
    <w:pitch w:val="variable"/>
    <w:sig w:usb0="A00002FF" w:usb1="28CFFCFA" w:usb2="00000016" w:usb3="00000000" w:csb0="001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24C"/>
    <w:rsid w:val="00341B4D"/>
    <w:rsid w:val="003B2C7E"/>
    <w:rsid w:val="005A6DBE"/>
    <w:rsid w:val="0088224C"/>
    <w:rsid w:val="00A76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2972471F0A0BC4A952AEB0299F1E51D">
    <w:name w:val="E2972471F0A0BC4A952AEB0299F1E51D"/>
    <w:rsid w:val="0088224C"/>
  </w:style>
  <w:style w:type="paragraph" w:customStyle="1" w:styleId="F3E9D9FD980036428BF8807082034C64">
    <w:name w:val="F3E9D9FD980036428BF8807082034C64"/>
    <w:rsid w:val="0088224C"/>
  </w:style>
  <w:style w:type="paragraph" w:customStyle="1" w:styleId="83EEF0449BAD814EA722A7731366FE5B">
    <w:name w:val="83EEF0449BAD814EA722A7731366FE5B"/>
    <w:rsid w:val="005A6DBE"/>
  </w:style>
  <w:style w:type="paragraph" w:customStyle="1" w:styleId="AB24F8BF062D04499CA1EF8EFBAD4849">
    <w:name w:val="AB24F8BF062D04499CA1EF8EFBAD4849"/>
    <w:rsid w:val="005A6DBE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2972471F0A0BC4A952AEB0299F1E51D">
    <w:name w:val="E2972471F0A0BC4A952AEB0299F1E51D"/>
    <w:rsid w:val="0088224C"/>
  </w:style>
  <w:style w:type="paragraph" w:customStyle="1" w:styleId="F3E9D9FD980036428BF8807082034C64">
    <w:name w:val="F3E9D9FD980036428BF8807082034C64"/>
    <w:rsid w:val="0088224C"/>
  </w:style>
  <w:style w:type="paragraph" w:customStyle="1" w:styleId="83EEF0449BAD814EA722A7731366FE5B">
    <w:name w:val="83EEF0449BAD814EA722A7731366FE5B"/>
    <w:rsid w:val="005A6DBE"/>
  </w:style>
  <w:style w:type="paragraph" w:customStyle="1" w:styleId="AB24F8BF062D04499CA1EF8EFBAD4849">
    <w:name w:val="AB24F8BF062D04499CA1EF8EFBAD4849"/>
    <w:rsid w:val="005A6D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29A6B58BAA2542997F237A992549A5" ma:contentTypeVersion="0" ma:contentTypeDescription="Create a new document." ma:contentTypeScope="" ma:versionID="265631b21a2f46d01febbdf25720b6e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A165BE6-2802-4765-B4E4-C1158D89203A}"/>
</file>

<file path=customXml/itemProps2.xml><?xml version="1.0" encoding="utf-8"?>
<ds:datastoreItem xmlns:ds="http://schemas.openxmlformats.org/officeDocument/2006/customXml" ds:itemID="{4C7001C8-2059-4105-BF62-7508C891956A}"/>
</file>

<file path=customXml/itemProps3.xml><?xml version="1.0" encoding="utf-8"?>
<ds:datastoreItem xmlns:ds="http://schemas.openxmlformats.org/officeDocument/2006/customXml" ds:itemID="{4F3D3F9D-7754-4B4F-BB01-BABCC2B03293}"/>
</file>

<file path=customXml/itemProps4.xml><?xml version="1.0" encoding="utf-8"?>
<ds:datastoreItem xmlns:ds="http://schemas.openxmlformats.org/officeDocument/2006/customXml" ds:itemID="{233667D3-B072-4EA8-B7CE-E9000B3CA4D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447</Words>
  <Characters>2552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British Columbia</Company>
  <LinksUpToDate>false</LinksUpToDate>
  <CharactersWithSpaces>2994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Janice Home</dc:creator>
  <cp:lastModifiedBy>Sean Cunniam</cp:lastModifiedBy>
  <cp:revision>2</cp:revision>
  <cp:lastPrinted>2015-12-29T07:02:00Z</cp:lastPrinted>
  <dcterms:created xsi:type="dcterms:W3CDTF">2016-06-07T21:50:00Z</dcterms:created>
  <dcterms:modified xsi:type="dcterms:W3CDTF">2016-06-07T21:50:00Z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0x0101004229A6B58BAA2542997F237A992549A5</vt:lpwstr>
  </property>
</Properties>
</file>