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DD01D8" w14:textId="37EA6DAF" w:rsidR="00023C18" w:rsidRPr="006206CC" w:rsidRDefault="00023C18" w:rsidP="00D406EE">
      <w:pPr>
        <w:pBdr>
          <w:bottom w:val="single" w:sz="4" w:space="4" w:color="auto"/>
        </w:pBdr>
        <w:tabs>
          <w:tab w:val="left" w:pos="4640"/>
          <w:tab w:val="right" w:pos="14232"/>
        </w:tabs>
        <w:ind w:left="1368" w:right="-112"/>
        <w:rPr>
          <w:b/>
          <w:sz w:val="28"/>
        </w:rPr>
      </w:pPr>
      <w:r w:rsidRPr="006206CC">
        <w:rPr>
          <w:noProof/>
          <w:szCs w:val="20"/>
          <w:lang w:val="en-US"/>
        </w:rPr>
        <w:drawing>
          <wp:anchor distT="0" distB="0" distL="114300" distR="114300" simplePos="0" relativeHeight="251664896" behindDoc="0" locked="0" layoutInCell="1" allowOverlap="1" wp14:anchorId="389C65BB" wp14:editId="62F77B7E">
            <wp:simplePos x="0" y="0"/>
            <wp:positionH relativeFrom="page">
              <wp:posOffset>532737</wp:posOffset>
            </wp:positionH>
            <wp:positionV relativeFrom="page">
              <wp:posOffset>371069</wp:posOffset>
            </wp:positionV>
            <wp:extent cx="839470" cy="703673"/>
            <wp:effectExtent l="0" t="0" r="0" b="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C Logo Min of Ed"/>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839470" cy="703673"/>
                    </a:xfrm>
                    <a:prstGeom prst="rect">
                      <a:avLst/>
                    </a:prstGeom>
                    <a:noFill/>
                    <a:ln>
                      <a:noFill/>
                    </a:ln>
                  </pic:spPr>
                </pic:pic>
              </a:graphicData>
            </a:graphic>
            <wp14:sizeRelH relativeFrom="page">
              <wp14:pctWidth>0</wp14:pctWidth>
            </wp14:sizeRelH>
            <wp14:sizeRelV relativeFrom="page">
              <wp14:pctHeight>0</wp14:pctHeight>
            </wp14:sizeRelV>
          </wp:anchor>
        </w:drawing>
      </w:r>
      <w:r w:rsidRPr="006206CC">
        <w:rPr>
          <w:b/>
          <w:sz w:val="28"/>
        </w:rPr>
        <w:t xml:space="preserve">Domaine d’apprentissage : </w:t>
      </w:r>
      <w:r w:rsidR="00680D0C" w:rsidRPr="006206CC">
        <w:rPr>
          <w:b/>
          <w:sz w:val="28"/>
        </w:rPr>
        <w:t>SCIENCES HUMAINES ET SOCIALES</w:t>
      </w:r>
      <w:r w:rsidR="00CF31E0" w:rsidRPr="006206CC">
        <w:rPr>
          <w:b/>
          <w:sz w:val="28"/>
        </w:rPr>
        <w:t xml:space="preserve"> —</w:t>
      </w:r>
      <w:r w:rsidR="00AD6323" w:rsidRPr="006206CC">
        <w:rPr>
          <w:b/>
          <w:sz w:val="28"/>
        </w:rPr>
        <w:t xml:space="preserve"> </w:t>
      </w:r>
      <w:r w:rsidR="00680D0C" w:rsidRPr="006206CC">
        <w:rPr>
          <w:b/>
          <w:sz w:val="28"/>
        </w:rPr>
        <w:br/>
      </w:r>
      <w:r w:rsidR="00680D0C" w:rsidRPr="006206CC">
        <w:rPr>
          <w:b/>
          <w:sz w:val="28"/>
        </w:rPr>
        <w:tab/>
      </w:r>
      <w:r w:rsidR="0019573C" w:rsidRPr="0019573C">
        <w:rPr>
          <w:b/>
          <w:bCs/>
          <w:sz w:val="28"/>
        </w:rPr>
        <w:t>Études des génocides</w:t>
      </w:r>
      <w:r w:rsidRPr="006206CC">
        <w:rPr>
          <w:b/>
          <w:sz w:val="28"/>
        </w:rPr>
        <w:tab/>
      </w:r>
      <w:r w:rsidRPr="006206CC">
        <w:rPr>
          <w:b/>
          <w:bCs/>
          <w:sz w:val="28"/>
        </w:rPr>
        <w:t>1</w:t>
      </w:r>
      <w:r w:rsidR="00FC278A" w:rsidRPr="006206CC">
        <w:rPr>
          <w:b/>
          <w:bCs/>
          <w:sz w:val="28"/>
        </w:rPr>
        <w:t>2</w:t>
      </w:r>
      <w:r w:rsidRPr="006206CC">
        <w:rPr>
          <w:b/>
          <w:bCs/>
          <w:position w:val="6"/>
          <w:sz w:val="20"/>
          <w:szCs w:val="20"/>
        </w:rPr>
        <w:t>e</w:t>
      </w:r>
      <w:r w:rsidRPr="006206CC">
        <w:rPr>
          <w:b/>
          <w:bCs/>
          <w:sz w:val="28"/>
        </w:rPr>
        <w:t xml:space="preserve"> année</w:t>
      </w:r>
    </w:p>
    <w:p w14:paraId="2E070600" w14:textId="77777777" w:rsidR="0014420D" w:rsidRPr="006206CC" w:rsidRDefault="0014420D" w:rsidP="009E3F9B">
      <w:pPr>
        <w:tabs>
          <w:tab w:val="right" w:pos="14232"/>
        </w:tabs>
        <w:spacing w:before="60"/>
        <w:rPr>
          <w:b/>
          <w:sz w:val="28"/>
        </w:rPr>
      </w:pPr>
      <w:r w:rsidRPr="006206CC">
        <w:rPr>
          <w:b/>
          <w:sz w:val="28"/>
        </w:rPr>
        <w:tab/>
      </w:r>
    </w:p>
    <w:p w14:paraId="1F219315" w14:textId="51662234" w:rsidR="00670E49" w:rsidRPr="006206CC" w:rsidRDefault="00E11BAF" w:rsidP="009E3F9B">
      <w:pPr>
        <w:spacing w:after="80"/>
        <w:jc w:val="center"/>
        <w:outlineLvl w:val="0"/>
        <w:rPr>
          <w:rFonts w:ascii="Helvetica" w:hAnsi="Helvetica" w:cs="Arial"/>
          <w:b/>
          <w:bCs/>
          <w:color w:val="000000" w:themeColor="text1"/>
        </w:rPr>
      </w:pPr>
      <w:r w:rsidRPr="006206CC">
        <w:rPr>
          <w:rFonts w:ascii="Helvetica" w:hAnsi="Helvetica" w:cs="Arial"/>
          <w:b/>
          <w:bCs/>
          <w:color w:val="000000" w:themeColor="text1"/>
          <w:sz w:val="32"/>
        </w:rPr>
        <w:t>GRANDES IDÉES</w:t>
      </w:r>
    </w:p>
    <w:tbl>
      <w:tblPr>
        <w:tblStyle w:val="TableGrid"/>
        <w:tblW w:w="0" w:type="auto"/>
        <w:jc w:val="center"/>
        <w:shd w:val="clear" w:color="auto" w:fill="E0E0E0"/>
        <w:tblLayout w:type="fixed"/>
        <w:tblLook w:val="00A0" w:firstRow="1" w:lastRow="0" w:firstColumn="1" w:lastColumn="0" w:noHBand="0" w:noVBand="0"/>
      </w:tblPr>
      <w:tblGrid>
        <w:gridCol w:w="2900"/>
        <w:gridCol w:w="240"/>
        <w:gridCol w:w="3100"/>
        <w:gridCol w:w="240"/>
        <w:gridCol w:w="4200"/>
        <w:gridCol w:w="240"/>
        <w:gridCol w:w="3200"/>
      </w:tblGrid>
      <w:tr w:rsidR="006E14A9" w:rsidRPr="006206CC" w14:paraId="66D17AC1" w14:textId="77777777" w:rsidTr="00DB69B3">
        <w:trPr>
          <w:jc w:val="center"/>
        </w:trPr>
        <w:tc>
          <w:tcPr>
            <w:tcW w:w="2900" w:type="dxa"/>
            <w:tcBorders>
              <w:top w:val="single" w:sz="2" w:space="0" w:color="auto"/>
              <w:left w:val="single" w:sz="2" w:space="0" w:color="auto"/>
              <w:bottom w:val="single" w:sz="2" w:space="0" w:color="auto"/>
              <w:right w:val="single" w:sz="2" w:space="0" w:color="auto"/>
            </w:tcBorders>
            <w:shd w:val="clear" w:color="auto" w:fill="FEECBC"/>
          </w:tcPr>
          <w:p w14:paraId="0C5AEB99" w14:textId="2A73310D" w:rsidR="006E14A9" w:rsidRPr="006206CC" w:rsidRDefault="00DB69B3" w:rsidP="000B3F20">
            <w:pPr>
              <w:pStyle w:val="Tablestyle1"/>
              <w:rPr>
                <w:rFonts w:cs="Arial"/>
              </w:rPr>
            </w:pPr>
            <w:r w:rsidRPr="00A8037E">
              <w:rPr>
                <w:rFonts w:eastAsia="Cambria" w:cs="Cambria"/>
                <w:szCs w:val="20"/>
              </w:rPr>
              <w:t>La destruction intentionnelle des peuples et de leurs cultures n’est pas inévitable, et l’on peut faire obstacle à de telles tentatives et y résister.</w:t>
            </w:r>
          </w:p>
        </w:tc>
        <w:tc>
          <w:tcPr>
            <w:tcW w:w="240" w:type="dxa"/>
            <w:tcBorders>
              <w:top w:val="nil"/>
              <w:left w:val="single" w:sz="2" w:space="0" w:color="auto"/>
              <w:bottom w:val="nil"/>
              <w:right w:val="single" w:sz="2" w:space="0" w:color="auto"/>
            </w:tcBorders>
            <w:shd w:val="clear" w:color="auto" w:fill="auto"/>
          </w:tcPr>
          <w:p w14:paraId="170D1005" w14:textId="77777777" w:rsidR="006E14A9" w:rsidRPr="006206CC" w:rsidRDefault="006E14A9" w:rsidP="000B3F20">
            <w:pPr>
              <w:spacing w:before="120" w:after="120"/>
              <w:jc w:val="center"/>
              <w:rPr>
                <w:rFonts w:cs="Arial"/>
                <w:sz w:val="20"/>
              </w:rPr>
            </w:pPr>
          </w:p>
        </w:tc>
        <w:tc>
          <w:tcPr>
            <w:tcW w:w="3100" w:type="dxa"/>
            <w:tcBorders>
              <w:top w:val="single" w:sz="2" w:space="0" w:color="auto"/>
              <w:left w:val="single" w:sz="2" w:space="0" w:color="auto"/>
              <w:bottom w:val="single" w:sz="2" w:space="0" w:color="auto"/>
              <w:right w:val="single" w:sz="2" w:space="0" w:color="auto"/>
            </w:tcBorders>
            <w:shd w:val="clear" w:color="auto" w:fill="FEECBC"/>
          </w:tcPr>
          <w:p w14:paraId="6B2C5593" w14:textId="73129BF8" w:rsidR="006E14A9" w:rsidRPr="00DB69B3" w:rsidRDefault="00DB69B3" w:rsidP="000B3F20">
            <w:pPr>
              <w:pStyle w:val="Tablestyle1"/>
              <w:rPr>
                <w:rFonts w:cs="Arial"/>
                <w:spacing w:val="-2"/>
              </w:rPr>
            </w:pPr>
            <w:r w:rsidRPr="00DB69B3">
              <w:rPr>
                <w:spacing w:val="-2"/>
                <w:szCs w:val="20"/>
              </w:rPr>
              <w:t xml:space="preserve">L’utilisation du terme « génocide » pour décrire </w:t>
            </w:r>
            <w:r>
              <w:rPr>
                <w:spacing w:val="-2"/>
                <w:szCs w:val="20"/>
              </w:rPr>
              <w:br/>
            </w:r>
            <w:r w:rsidRPr="00DB69B3">
              <w:rPr>
                <w:spacing w:val="-2"/>
                <w:szCs w:val="20"/>
              </w:rPr>
              <w:t>de telles atrocités a des ramifications politiques, juridiques, sociales et culturelles.</w:t>
            </w:r>
          </w:p>
        </w:tc>
        <w:tc>
          <w:tcPr>
            <w:tcW w:w="240" w:type="dxa"/>
            <w:tcBorders>
              <w:top w:val="nil"/>
              <w:left w:val="single" w:sz="2" w:space="0" w:color="auto"/>
              <w:bottom w:val="nil"/>
              <w:right w:val="single" w:sz="2" w:space="0" w:color="auto"/>
            </w:tcBorders>
          </w:tcPr>
          <w:p w14:paraId="1EDBC65D" w14:textId="77777777" w:rsidR="006E14A9" w:rsidRPr="006206CC" w:rsidRDefault="006E14A9" w:rsidP="000B3F20">
            <w:pPr>
              <w:spacing w:before="120" w:after="120"/>
              <w:jc w:val="center"/>
              <w:rPr>
                <w:rFonts w:cs="Arial"/>
                <w:sz w:val="20"/>
              </w:rPr>
            </w:pPr>
          </w:p>
        </w:tc>
        <w:tc>
          <w:tcPr>
            <w:tcW w:w="4200" w:type="dxa"/>
            <w:tcBorders>
              <w:top w:val="single" w:sz="2" w:space="0" w:color="auto"/>
              <w:left w:val="single" w:sz="4" w:space="0" w:color="auto"/>
              <w:bottom w:val="single" w:sz="2" w:space="0" w:color="auto"/>
              <w:right w:val="single" w:sz="4" w:space="0" w:color="auto"/>
            </w:tcBorders>
            <w:shd w:val="clear" w:color="auto" w:fill="FEECBC"/>
          </w:tcPr>
          <w:p w14:paraId="7055AF3B" w14:textId="2BF67DDE" w:rsidR="006E14A9" w:rsidRPr="006206CC" w:rsidRDefault="00DB69B3" w:rsidP="00AC6B60">
            <w:pPr>
              <w:pStyle w:val="Tablestyle1"/>
              <w:rPr>
                <w:szCs w:val="20"/>
              </w:rPr>
            </w:pPr>
            <w:r w:rsidRPr="00A8037E">
              <w:rPr>
                <w:szCs w:val="20"/>
              </w:rPr>
              <w:t>Malgré les engage</w:t>
            </w:r>
            <w:bookmarkStart w:id="0" w:name="_GoBack"/>
            <w:bookmarkEnd w:id="0"/>
            <w:r w:rsidRPr="00A8037E">
              <w:rPr>
                <w:szCs w:val="20"/>
              </w:rPr>
              <w:t xml:space="preserve">ments de la communauté internationale pour empêcher les génocides, la violence ciblant certains groupes </w:t>
            </w:r>
            <w:r>
              <w:rPr>
                <w:szCs w:val="20"/>
              </w:rPr>
              <w:br/>
            </w:r>
            <w:r w:rsidRPr="00A8037E">
              <w:rPr>
                <w:szCs w:val="20"/>
              </w:rPr>
              <w:t>de personnes continue d’être un défi à la paix et à la prospérité dans le monde.</w:t>
            </w:r>
          </w:p>
        </w:tc>
        <w:tc>
          <w:tcPr>
            <w:tcW w:w="240" w:type="dxa"/>
            <w:tcBorders>
              <w:top w:val="nil"/>
              <w:left w:val="single" w:sz="4" w:space="0" w:color="auto"/>
              <w:bottom w:val="nil"/>
              <w:right w:val="single" w:sz="4" w:space="0" w:color="auto"/>
            </w:tcBorders>
            <w:shd w:val="clear" w:color="auto" w:fill="auto"/>
          </w:tcPr>
          <w:p w14:paraId="22305549" w14:textId="77777777" w:rsidR="006E14A9" w:rsidRPr="006206CC" w:rsidRDefault="006E14A9" w:rsidP="000B3F20">
            <w:pPr>
              <w:pStyle w:val="Tablestyle1"/>
              <w:rPr>
                <w:szCs w:val="20"/>
              </w:rPr>
            </w:pPr>
          </w:p>
        </w:tc>
        <w:tc>
          <w:tcPr>
            <w:tcW w:w="3200" w:type="dxa"/>
            <w:tcBorders>
              <w:top w:val="single" w:sz="2" w:space="0" w:color="auto"/>
              <w:left w:val="single" w:sz="4" w:space="0" w:color="auto"/>
              <w:bottom w:val="single" w:sz="2" w:space="0" w:color="auto"/>
              <w:right w:val="single" w:sz="2" w:space="0" w:color="auto"/>
            </w:tcBorders>
            <w:shd w:val="clear" w:color="auto" w:fill="FEECBC"/>
          </w:tcPr>
          <w:p w14:paraId="334485E5" w14:textId="35D6233D" w:rsidR="006E14A9" w:rsidRPr="006206CC" w:rsidRDefault="00DB69B3" w:rsidP="000B3F20">
            <w:pPr>
              <w:pStyle w:val="Tablestyle1"/>
              <w:rPr>
                <w:b/>
                <w:bCs/>
                <w:szCs w:val="20"/>
                <w:lang w:eastAsia="ja-JP" w:bidi="en-US"/>
              </w:rPr>
            </w:pPr>
            <w:r w:rsidRPr="00A8037E">
              <w:rPr>
                <w:szCs w:val="20"/>
              </w:rPr>
              <w:t xml:space="preserve">Causés et menés pour différentes raisons, tous les génocides ont cependant en commun certains traits liés à leur progression et à leur portée. </w:t>
            </w:r>
          </w:p>
        </w:tc>
      </w:tr>
    </w:tbl>
    <w:p w14:paraId="0D5F32C8" w14:textId="77777777" w:rsidR="006E14A9" w:rsidRPr="006206CC" w:rsidRDefault="006E14A9" w:rsidP="006E14A9">
      <w:pPr>
        <w:rPr>
          <w:sz w:val="16"/>
          <w:szCs w:val="16"/>
        </w:rPr>
      </w:pPr>
    </w:p>
    <w:p w14:paraId="2F2BAA8A" w14:textId="1FC33B70" w:rsidR="00E11BAF" w:rsidRPr="006206CC" w:rsidRDefault="00E11BAF" w:rsidP="009E3F9B">
      <w:pPr>
        <w:spacing w:before="120" w:after="160"/>
        <w:jc w:val="center"/>
        <w:outlineLvl w:val="0"/>
        <w:rPr>
          <w:b/>
          <w:sz w:val="28"/>
          <w:szCs w:val="22"/>
        </w:rPr>
      </w:pPr>
      <w:r w:rsidRPr="006206CC">
        <w:rPr>
          <w:b/>
          <w:sz w:val="28"/>
          <w:szCs w:val="22"/>
        </w:rPr>
        <w:t>Normes d’apprentissage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7"/>
        <w:gridCol w:w="4867"/>
      </w:tblGrid>
      <w:tr w:rsidR="00BE3012" w:rsidRPr="006206CC" w14:paraId="7C49560F" w14:textId="77777777" w:rsidTr="00BE3012">
        <w:tc>
          <w:tcPr>
            <w:tcW w:w="3276" w:type="pct"/>
            <w:tcBorders>
              <w:top w:val="single" w:sz="2" w:space="0" w:color="auto"/>
              <w:left w:val="single" w:sz="2" w:space="0" w:color="auto"/>
              <w:bottom w:val="single" w:sz="2" w:space="0" w:color="auto"/>
              <w:right w:val="single" w:sz="2" w:space="0" w:color="auto"/>
            </w:tcBorders>
            <w:shd w:val="clear" w:color="auto" w:fill="333333"/>
          </w:tcPr>
          <w:p w14:paraId="4552D26A" w14:textId="77BD8372" w:rsidR="00F9586F" w:rsidRPr="006206CC" w:rsidRDefault="00E11BAF" w:rsidP="009E3F9B">
            <w:pPr>
              <w:spacing w:before="60" w:after="60"/>
              <w:rPr>
                <w:b/>
                <w:szCs w:val="22"/>
              </w:rPr>
            </w:pPr>
            <w:r w:rsidRPr="006206CC">
              <w:rPr>
                <w:b/>
                <w:szCs w:val="22"/>
              </w:rPr>
              <w:t>Compétences disciplinaires</w:t>
            </w:r>
          </w:p>
        </w:tc>
        <w:tc>
          <w:tcPr>
            <w:tcW w:w="1724" w:type="pct"/>
            <w:tcBorders>
              <w:top w:val="single" w:sz="2" w:space="0" w:color="auto"/>
              <w:left w:val="single" w:sz="2" w:space="0" w:color="auto"/>
              <w:bottom w:val="single" w:sz="2" w:space="0" w:color="auto"/>
              <w:right w:val="single" w:sz="2" w:space="0" w:color="auto"/>
            </w:tcBorders>
            <w:shd w:val="clear" w:color="auto" w:fill="778E96"/>
          </w:tcPr>
          <w:p w14:paraId="155F18DB" w14:textId="6F98DE71" w:rsidR="00F9586F" w:rsidRPr="006206CC" w:rsidRDefault="0059376F" w:rsidP="009E3F9B">
            <w:pPr>
              <w:spacing w:before="60" w:after="60"/>
              <w:rPr>
                <w:b/>
                <w:szCs w:val="22"/>
              </w:rPr>
            </w:pPr>
            <w:r w:rsidRPr="006206CC">
              <w:rPr>
                <w:b/>
                <w:color w:val="FFFFFF" w:themeColor="background1"/>
                <w:szCs w:val="22"/>
              </w:rPr>
              <w:t>Conten</w:t>
            </w:r>
            <w:r w:rsidR="00E11BAF" w:rsidRPr="006206CC">
              <w:rPr>
                <w:b/>
                <w:color w:val="FFFFFF" w:themeColor="background1"/>
                <w:szCs w:val="22"/>
              </w:rPr>
              <w:t>u</w:t>
            </w:r>
          </w:p>
        </w:tc>
      </w:tr>
      <w:tr w:rsidR="00BE3012" w:rsidRPr="006206CC" w14:paraId="5149B766" w14:textId="77777777" w:rsidTr="00BE3012">
        <w:tc>
          <w:tcPr>
            <w:tcW w:w="3276" w:type="pct"/>
            <w:tcBorders>
              <w:top w:val="single" w:sz="2" w:space="0" w:color="auto"/>
              <w:left w:val="single" w:sz="2" w:space="0" w:color="auto"/>
              <w:bottom w:val="single" w:sz="2" w:space="0" w:color="auto"/>
              <w:right w:val="single" w:sz="2" w:space="0" w:color="auto"/>
            </w:tcBorders>
            <w:shd w:val="clear" w:color="auto" w:fill="auto"/>
          </w:tcPr>
          <w:p w14:paraId="1807F8FB" w14:textId="196663BC" w:rsidR="00396635" w:rsidRPr="006206CC" w:rsidRDefault="00D772C9" w:rsidP="00B53E04">
            <w:pPr>
              <w:spacing w:before="120" w:after="60"/>
              <w:rPr>
                <w:rFonts w:ascii="Helvetica Oblique" w:hAnsi="Helvetica Oblique"/>
                <w:i/>
                <w:iCs/>
                <w:sz w:val="20"/>
              </w:rPr>
            </w:pPr>
            <w:r w:rsidRPr="006206CC">
              <w:rPr>
                <w:rFonts w:ascii="Helvetica" w:hAnsi="Helvetica" w:cstheme="minorHAnsi"/>
                <w:i/>
                <w:sz w:val="20"/>
                <w:szCs w:val="20"/>
              </w:rPr>
              <w:t>L’élève sera capable de :</w:t>
            </w:r>
          </w:p>
          <w:p w14:paraId="277360FE" w14:textId="77777777" w:rsidR="00BE3012" w:rsidRPr="00BE3012" w:rsidRDefault="00BE3012" w:rsidP="00BE3012">
            <w:pPr>
              <w:pStyle w:val="ListParagraph"/>
              <w:spacing w:after="40"/>
              <w:rPr>
                <w:b/>
                <w:i/>
              </w:rPr>
            </w:pPr>
            <w:r w:rsidRPr="00BE3012">
              <w:rPr>
                <w:b/>
              </w:rPr>
              <w:t>Utiliser les compétences et les démarches d’investigation liées à l’étude des sciences humaines et sociales pour poser des questions, recueillir, interpréter et analyser des idées; et communiquer ses résultats et ses conclusions</w:t>
            </w:r>
          </w:p>
          <w:p w14:paraId="105CB284" w14:textId="52ACF499" w:rsidR="00BE3012" w:rsidRPr="00BE3012" w:rsidRDefault="00BE3012" w:rsidP="00BE3012">
            <w:pPr>
              <w:pStyle w:val="ListParagraph"/>
              <w:spacing w:after="40"/>
              <w:rPr>
                <w:b/>
                <w:i/>
              </w:rPr>
            </w:pPr>
            <w:r w:rsidRPr="00BE3012">
              <w:rPr>
                <w:b/>
              </w:rPr>
              <w:t xml:space="preserve">Déterminer l’importance que peuvent revêtir les personnes, les lieux, les événements </w:t>
            </w:r>
            <w:r>
              <w:rPr>
                <w:b/>
              </w:rPr>
              <w:br/>
            </w:r>
            <w:r w:rsidRPr="00BE3012">
              <w:rPr>
                <w:b/>
              </w:rPr>
              <w:t>ou le cours des choses, et comparer divers points de vue en la matière selon les lieux, les époques et les groupes (portée)</w:t>
            </w:r>
          </w:p>
          <w:p w14:paraId="4F392BF2" w14:textId="503065A7" w:rsidR="00BE3012" w:rsidRPr="00BE3012" w:rsidRDefault="00BE3012" w:rsidP="00BE3012">
            <w:pPr>
              <w:pStyle w:val="ListParagraph"/>
              <w:spacing w:after="40"/>
              <w:rPr>
                <w:b/>
                <w:i/>
              </w:rPr>
            </w:pPr>
            <w:r w:rsidRPr="00BE3012">
              <w:rPr>
                <w:b/>
              </w:rPr>
              <w:t xml:space="preserve">Évaluer la crédibilité des preuves et ce qui sous-tend leur utilisation après avoir étudié la fiabilité des sources et des données, le bien-fondé des preuves, et les partis pris </w:t>
            </w:r>
            <w:r>
              <w:rPr>
                <w:b/>
              </w:rPr>
              <w:br/>
            </w:r>
            <w:r w:rsidRPr="00BE3012">
              <w:rPr>
                <w:b/>
              </w:rPr>
              <w:t>qui peuvent influencer les récits et les affirmations (preuves)</w:t>
            </w:r>
          </w:p>
          <w:p w14:paraId="5F57D361" w14:textId="77777777" w:rsidR="00BE3012" w:rsidRPr="00BE3012" w:rsidRDefault="00BE3012" w:rsidP="00BE3012">
            <w:pPr>
              <w:pStyle w:val="ListParagraph"/>
              <w:spacing w:after="40"/>
              <w:rPr>
                <w:b/>
                <w:i/>
              </w:rPr>
            </w:pPr>
            <w:r w:rsidRPr="00BE3012">
              <w:rPr>
                <w:b/>
              </w:rPr>
              <w:t>Comparer et opposer les éléments de continuité et de changement selon les groupes, les lieux et les époques (continuité et changement)</w:t>
            </w:r>
          </w:p>
          <w:p w14:paraId="475522BB" w14:textId="31B379E7" w:rsidR="00BE3012" w:rsidRPr="00BE3012" w:rsidRDefault="00BE3012" w:rsidP="00BE3012">
            <w:pPr>
              <w:pStyle w:val="ListParagraph"/>
              <w:spacing w:after="40"/>
              <w:rPr>
                <w:b/>
                <w:i/>
                <w:spacing w:val="-3"/>
              </w:rPr>
            </w:pPr>
            <w:r w:rsidRPr="00BE3012">
              <w:rPr>
                <w:b/>
                <w:spacing w:val="-3"/>
              </w:rPr>
              <w:t xml:space="preserve">Évaluer dans quelle mesure la conjoncture et les actions individuelles ou collectives influent sur les événements, les lieux, les décisions ou le cours des choses (cause </w:t>
            </w:r>
            <w:r>
              <w:rPr>
                <w:b/>
                <w:spacing w:val="-3"/>
              </w:rPr>
              <w:br/>
            </w:r>
            <w:r w:rsidRPr="00BE3012">
              <w:rPr>
                <w:b/>
                <w:spacing w:val="-3"/>
              </w:rPr>
              <w:t>et conséquence)</w:t>
            </w:r>
          </w:p>
          <w:p w14:paraId="28222864" w14:textId="77777777" w:rsidR="00BE3012" w:rsidRPr="00BE3012" w:rsidRDefault="00BE3012" w:rsidP="00BE3012">
            <w:pPr>
              <w:pStyle w:val="ListParagraph"/>
              <w:spacing w:after="40"/>
              <w:rPr>
                <w:b/>
                <w:spacing w:val="-2"/>
              </w:rPr>
            </w:pPr>
            <w:r w:rsidRPr="00BE3012">
              <w:rPr>
                <w:b/>
                <w:spacing w:val="-2"/>
              </w:rPr>
              <w:t>Expliquer différents points de vue au sujet de personnes, de lieux, d’enjeux ou d’événements du passé ou du présent, en tenant compte des normes, des valeurs, des visions du monde et des croyances dominantes, et en tirer des conclusions (perspective)</w:t>
            </w:r>
          </w:p>
          <w:p w14:paraId="61D86295" w14:textId="4D584E30" w:rsidR="00137394" w:rsidRPr="006206CC" w:rsidRDefault="00BE3012" w:rsidP="00BE3012">
            <w:pPr>
              <w:pStyle w:val="ListParagraph"/>
              <w:spacing w:after="40"/>
            </w:pPr>
            <w:r w:rsidRPr="00BE3012">
              <w:rPr>
                <w:b/>
              </w:rPr>
              <w:t xml:space="preserve">Porter des jugements éthiques raisonnés sur des actions du passé et du présent, </w:t>
            </w:r>
            <w:r>
              <w:rPr>
                <w:b/>
              </w:rPr>
              <w:br/>
            </w:r>
            <w:r w:rsidRPr="00BE3012">
              <w:rPr>
                <w:b/>
              </w:rPr>
              <w:t>et déterminer les diverses façons d’y réagir (jugement éthique)</w:t>
            </w:r>
          </w:p>
        </w:tc>
        <w:tc>
          <w:tcPr>
            <w:tcW w:w="1724" w:type="pct"/>
            <w:tcBorders>
              <w:top w:val="single" w:sz="2" w:space="0" w:color="auto"/>
              <w:left w:val="single" w:sz="2" w:space="0" w:color="auto"/>
              <w:bottom w:val="single" w:sz="2" w:space="0" w:color="auto"/>
              <w:right w:val="single" w:sz="2" w:space="0" w:color="auto"/>
            </w:tcBorders>
            <w:shd w:val="clear" w:color="auto" w:fill="auto"/>
          </w:tcPr>
          <w:p w14:paraId="2585E1AB" w14:textId="60F765E8" w:rsidR="005D2B45" w:rsidRPr="006206CC" w:rsidRDefault="00D772C9" w:rsidP="00B53E04">
            <w:pPr>
              <w:spacing w:before="120" w:after="60"/>
              <w:rPr>
                <w:rFonts w:ascii="Helvetica Oblique" w:hAnsi="Helvetica Oblique"/>
                <w:i/>
                <w:iCs/>
                <w:sz w:val="20"/>
              </w:rPr>
            </w:pPr>
            <w:r w:rsidRPr="006206CC">
              <w:rPr>
                <w:rFonts w:ascii="Helvetica" w:hAnsi="Helvetica"/>
                <w:i/>
                <w:sz w:val="20"/>
                <w:szCs w:val="20"/>
              </w:rPr>
              <w:t>L’élève connaîtra :</w:t>
            </w:r>
          </w:p>
          <w:p w14:paraId="1AEF4CC2" w14:textId="77777777" w:rsidR="00BE3012" w:rsidRPr="00A8037E" w:rsidRDefault="00BE3012" w:rsidP="00BE3012">
            <w:pPr>
              <w:pStyle w:val="ListParagraph"/>
            </w:pPr>
            <w:r w:rsidRPr="00A8037E">
              <w:t>Origines et évolution du terme « génocide »</w:t>
            </w:r>
          </w:p>
          <w:p w14:paraId="6960737C" w14:textId="77777777" w:rsidR="00BE3012" w:rsidRPr="00A8037E" w:rsidRDefault="00BE3012" w:rsidP="00BE3012">
            <w:pPr>
              <w:pStyle w:val="ListParagraph"/>
              <w:rPr>
                <w:b/>
              </w:rPr>
            </w:pPr>
            <w:r w:rsidRPr="00A8037E">
              <w:rPr>
                <w:b/>
              </w:rPr>
              <w:t>Conditions économiques, politiques, sociales et culturelles du génocide</w:t>
            </w:r>
          </w:p>
          <w:p w14:paraId="343B410D" w14:textId="77777777" w:rsidR="00BE3012" w:rsidRPr="00A8037E" w:rsidRDefault="00BE3012" w:rsidP="00BE3012">
            <w:pPr>
              <w:pStyle w:val="ListParagraph"/>
              <w:rPr>
                <w:b/>
              </w:rPr>
            </w:pPr>
            <w:r w:rsidRPr="00A8037E">
              <w:rPr>
                <w:b/>
              </w:rPr>
              <w:t>Caractéristiques et stades du génocide</w:t>
            </w:r>
          </w:p>
          <w:p w14:paraId="603B63DE" w14:textId="77777777" w:rsidR="00BE3012" w:rsidRPr="00A8037E" w:rsidRDefault="00BE3012" w:rsidP="00BE3012">
            <w:pPr>
              <w:pStyle w:val="ListParagraph"/>
              <w:rPr>
                <w:b/>
              </w:rPr>
            </w:pPr>
            <w:r w:rsidRPr="00A8037E">
              <w:rPr>
                <w:b/>
              </w:rPr>
              <w:t>Actes de violence massive et atrocités dans différentes régions du monde</w:t>
            </w:r>
          </w:p>
          <w:p w14:paraId="617314D0" w14:textId="4FBC54EA" w:rsidR="00BE3012" w:rsidRPr="00A8037E" w:rsidRDefault="00BE3012" w:rsidP="00BE3012">
            <w:pPr>
              <w:pStyle w:val="ListParagraph"/>
              <w:rPr>
                <w:b/>
              </w:rPr>
            </w:pPr>
            <w:r w:rsidRPr="00A8037E">
              <w:rPr>
                <w:b/>
              </w:rPr>
              <w:t xml:space="preserve">Stratégies utilisées pour commettre </w:t>
            </w:r>
            <w:r>
              <w:rPr>
                <w:b/>
              </w:rPr>
              <w:br/>
            </w:r>
            <w:r w:rsidRPr="00A8037E">
              <w:rPr>
                <w:b/>
              </w:rPr>
              <w:t>un génocide</w:t>
            </w:r>
          </w:p>
          <w:p w14:paraId="16F24F40" w14:textId="77777777" w:rsidR="00BE3012" w:rsidRPr="00A8037E" w:rsidRDefault="00BE3012" w:rsidP="00BE3012">
            <w:pPr>
              <w:pStyle w:val="ListParagraph"/>
              <w:rPr>
                <w:b/>
              </w:rPr>
            </w:pPr>
            <w:r w:rsidRPr="00A8037E">
              <w:t>Utilisation de la technologie pour promouvoir et perpétrer un génocide</w:t>
            </w:r>
          </w:p>
          <w:p w14:paraId="68D6FC00" w14:textId="071267CF" w:rsidR="00BE3012" w:rsidRPr="00A8037E" w:rsidRDefault="00BE3012" w:rsidP="00BE3012">
            <w:pPr>
              <w:pStyle w:val="ListParagraph"/>
              <w:rPr>
                <w:b/>
              </w:rPr>
            </w:pPr>
            <w:r w:rsidRPr="00A8037E">
              <w:rPr>
                <w:b/>
              </w:rPr>
              <w:t xml:space="preserve">Reconnaissance des génocides </w:t>
            </w:r>
            <w:r>
              <w:rPr>
                <w:b/>
              </w:rPr>
              <w:br/>
            </w:r>
            <w:r w:rsidRPr="00A8037E">
              <w:rPr>
                <w:b/>
              </w:rPr>
              <w:t>et réactions</w:t>
            </w:r>
          </w:p>
          <w:p w14:paraId="1A8E7D38" w14:textId="77777777" w:rsidR="00BE3012" w:rsidRPr="00A8037E" w:rsidRDefault="00BE3012" w:rsidP="00BE3012">
            <w:pPr>
              <w:pStyle w:val="ListParagraph"/>
              <w:rPr>
                <w:b/>
              </w:rPr>
            </w:pPr>
            <w:r w:rsidRPr="00A8037E">
              <w:rPr>
                <w:b/>
              </w:rPr>
              <w:t>Mouvements négationnistes ou qui minimisent l’étendue des génocides</w:t>
            </w:r>
          </w:p>
          <w:p w14:paraId="6766926D" w14:textId="77777777" w:rsidR="00BE3012" w:rsidRPr="00A8037E" w:rsidRDefault="00BE3012" w:rsidP="00BE3012">
            <w:pPr>
              <w:pStyle w:val="ListParagraph"/>
              <w:rPr>
                <w:b/>
              </w:rPr>
            </w:pPr>
            <w:r w:rsidRPr="00A8037E">
              <w:rPr>
                <w:b/>
              </w:rPr>
              <w:t>Preuves utilisées pour démontrer l’ampleur et la nature des génocides</w:t>
            </w:r>
          </w:p>
          <w:p w14:paraId="03C90176" w14:textId="682518A9" w:rsidR="0024696F" w:rsidRPr="006206CC" w:rsidRDefault="00BE3012" w:rsidP="00BE3012">
            <w:pPr>
              <w:pStyle w:val="ListParagraph"/>
              <w:spacing w:after="80"/>
            </w:pPr>
            <w:r w:rsidRPr="00A8037E">
              <w:t xml:space="preserve">Prévention des génocides, notamment par </w:t>
            </w:r>
            <w:r>
              <w:br/>
            </w:r>
            <w:r w:rsidRPr="00A8037E">
              <w:t>le droit international et l’application des lois</w:t>
            </w:r>
          </w:p>
        </w:tc>
      </w:tr>
    </w:tbl>
    <w:p w14:paraId="6C97D3F9" w14:textId="3FB53F8F" w:rsidR="00861BC6" w:rsidRPr="00591BAF" w:rsidRDefault="00023C18" w:rsidP="00591BAF">
      <w:pPr>
        <w:spacing w:line="240" w:lineRule="auto"/>
        <w:rPr>
          <w:sz w:val="13"/>
          <w:szCs w:val="13"/>
        </w:rPr>
      </w:pPr>
      <w:r w:rsidRPr="00BE3012">
        <w:rPr>
          <w:noProof/>
          <w:lang w:val="en-US"/>
        </w:rPr>
        <w:drawing>
          <wp:anchor distT="0" distB="0" distL="114300" distR="114300" simplePos="0" relativeHeight="251666944" behindDoc="0" locked="0" layoutInCell="1" allowOverlap="1" wp14:anchorId="396B1FC0" wp14:editId="5DADE8F5">
            <wp:simplePos x="0" y="0"/>
            <wp:positionH relativeFrom="page">
              <wp:posOffset>532737</wp:posOffset>
            </wp:positionH>
            <wp:positionV relativeFrom="page">
              <wp:posOffset>371069</wp:posOffset>
            </wp:positionV>
            <wp:extent cx="839470" cy="703673"/>
            <wp:effectExtent l="0" t="0" r="0"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C Logo Min of Ed"/>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839470" cy="703673"/>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861BC6" w:rsidRPr="00591BAF" w:rsidSect="001A27CA">
      <w:headerReference w:type="even" r:id="rId9"/>
      <w:footerReference w:type="default" r:id="rId10"/>
      <w:headerReference w:type="first" r:id="rId11"/>
      <w:pgSz w:w="15840" w:h="12240" w:orient="landscape"/>
      <w:pgMar w:top="860" w:right="860" w:bottom="860" w:left="860" w:header="720" w:footer="720" w:gutter="0"/>
      <w:cols w:space="720"/>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0DDB20" w14:textId="77777777" w:rsidR="00E842D8" w:rsidRDefault="00E842D8">
      <w:r>
        <w:separator/>
      </w:r>
    </w:p>
  </w:endnote>
  <w:endnote w:type="continuationSeparator" w:id="0">
    <w:p w14:paraId="7CCCAAF9" w14:textId="77777777" w:rsidR="00E842D8" w:rsidRDefault="00E842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Noto Sans Symbols">
    <w:altName w:val="Cambria"/>
    <w:charset w:val="00"/>
    <w:family w:val="auto"/>
    <w:pitch w:val="default"/>
  </w:font>
  <w:font w:name="Cambria">
    <w:panose1 w:val="02040503050406030204"/>
    <w:charset w:val="00"/>
    <w:family w:val="roman"/>
    <w:pitch w:val="variable"/>
    <w:sig w:usb0="E00002FF" w:usb1="400004FF" w:usb2="00000000" w:usb3="00000000" w:csb0="0000019F" w:csb1="00000000"/>
  </w:font>
  <w:font w:name="Helvetica">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panose1 w:val="02020609040205080304"/>
    <w:charset w:val="80"/>
    <w:family w:val="roman"/>
    <w:pitch w:val="fixed"/>
    <w:sig w:usb0="E00002FF" w:usb1="6AC7FDFB" w:usb2="08000012" w:usb3="00000000" w:csb0="0002009F" w:csb1="00000000"/>
  </w:font>
  <w:font w:name="Helvetica Oblique">
    <w:charset w:val="00"/>
    <w:family w:val="auto"/>
    <w:pitch w:val="variable"/>
    <w:sig w:usb0="E00002FF" w:usb1="5000785B"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2B4FBD" w14:textId="25F3F548" w:rsidR="00FE1345" w:rsidRPr="00C40C1D" w:rsidRDefault="005B1748" w:rsidP="00C40C1D">
    <w:pPr>
      <w:pStyle w:val="Footer"/>
      <w:tabs>
        <w:tab w:val="clear" w:pos="4320"/>
        <w:tab w:val="clear" w:pos="8640"/>
        <w:tab w:val="center" w:pos="6960"/>
        <w:tab w:val="left" w:pos="10320"/>
        <w:tab w:val="left" w:pos="13860"/>
        <w:tab w:val="right" w:pos="14200"/>
      </w:tabs>
      <w:spacing w:before="40" w:line="280" w:lineRule="exact"/>
      <w:ind w:right="-80"/>
      <w:rPr>
        <w:rFonts w:ascii="Helvetica" w:hAnsi="Helvetica"/>
        <w:sz w:val="20"/>
      </w:rPr>
    </w:pPr>
    <w:r>
      <w:rPr>
        <w:rFonts w:ascii="Helvetica" w:hAnsi="Helvetica"/>
        <w:i/>
        <w:sz w:val="20"/>
      </w:rPr>
      <w:t>Août</w:t>
    </w:r>
    <w:r w:rsidR="00FE1345" w:rsidRPr="00C40C1D">
      <w:rPr>
        <w:rFonts w:ascii="Helvetica" w:hAnsi="Helvetica"/>
        <w:i/>
        <w:sz w:val="20"/>
      </w:rPr>
      <w:t xml:space="preserve"> 201</w:t>
    </w:r>
    <w:r w:rsidR="00A230A6" w:rsidRPr="00C40C1D">
      <w:rPr>
        <w:rFonts w:ascii="Helvetica" w:hAnsi="Helvetica"/>
        <w:i/>
        <w:sz w:val="20"/>
      </w:rPr>
      <w:t>8</w:t>
    </w:r>
    <w:r w:rsidR="00FE1345" w:rsidRPr="00C40C1D">
      <w:rPr>
        <w:rFonts w:ascii="Helvetica" w:hAnsi="Helvetica"/>
        <w:i/>
        <w:sz w:val="20"/>
      </w:rPr>
      <w:tab/>
    </w:r>
    <w:r w:rsidR="00FE1345" w:rsidRPr="00C40C1D">
      <w:rPr>
        <w:rStyle w:val="PageNumber"/>
        <w:rFonts w:ascii="Helvetica" w:hAnsi="Helvetica"/>
        <w:sz w:val="20"/>
      </w:rPr>
      <w:t>www.curriculum.gov.bc.ca</w:t>
    </w:r>
    <w:r w:rsidR="00FE1345" w:rsidRPr="00C40C1D">
      <w:rPr>
        <w:rFonts w:ascii="Helvetica" w:hAnsi="Helvetica"/>
        <w:i/>
        <w:sz w:val="20"/>
      </w:rPr>
      <w:tab/>
      <w:t xml:space="preserve">© Province </w:t>
    </w:r>
    <w:r w:rsidR="00C40C1D" w:rsidRPr="00C40C1D">
      <w:rPr>
        <w:rFonts w:ascii="Helvetica" w:hAnsi="Helvetica"/>
        <w:i/>
        <w:sz w:val="20"/>
      </w:rPr>
      <w:t>de la</w:t>
    </w:r>
    <w:r w:rsidR="00FE1345" w:rsidRPr="00C40C1D">
      <w:rPr>
        <w:rFonts w:ascii="Helvetica" w:hAnsi="Helvetica"/>
        <w:i/>
        <w:sz w:val="20"/>
      </w:rPr>
      <w:t xml:space="preserve"> </w:t>
    </w:r>
    <w:r w:rsidR="00C40C1D" w:rsidRPr="00C40C1D">
      <w:rPr>
        <w:rFonts w:ascii="Helvetica" w:hAnsi="Helvetica"/>
        <w:i/>
        <w:sz w:val="20"/>
      </w:rPr>
      <w:t>Colombie-Britannique</w:t>
    </w:r>
    <w:r w:rsidR="00FE1345" w:rsidRPr="00C40C1D">
      <w:rPr>
        <w:rFonts w:ascii="Helvetica" w:hAnsi="Helvetica"/>
        <w:i/>
        <w:sz w:val="20"/>
      </w:rPr>
      <w:tab/>
      <w:t>•</w:t>
    </w:r>
    <w:r w:rsidR="00FE1345" w:rsidRPr="00C40C1D">
      <w:rPr>
        <w:rFonts w:ascii="Helvetica" w:hAnsi="Helvetica"/>
        <w:i/>
        <w:sz w:val="20"/>
      </w:rPr>
      <w:tab/>
    </w:r>
    <w:r w:rsidR="00FE1345" w:rsidRPr="00C40C1D">
      <w:rPr>
        <w:rStyle w:val="PageNumber"/>
        <w:rFonts w:ascii="Helvetica" w:hAnsi="Helvetica"/>
        <w:i/>
        <w:sz w:val="20"/>
      </w:rPr>
      <w:fldChar w:fldCharType="begin"/>
    </w:r>
    <w:r w:rsidR="00FE1345" w:rsidRPr="00C40C1D">
      <w:rPr>
        <w:rStyle w:val="PageNumber"/>
        <w:rFonts w:ascii="Helvetica" w:hAnsi="Helvetica"/>
        <w:i/>
        <w:sz w:val="20"/>
      </w:rPr>
      <w:instrText xml:space="preserve"> PAGE </w:instrText>
    </w:r>
    <w:r w:rsidR="00FE1345" w:rsidRPr="00C40C1D">
      <w:rPr>
        <w:rStyle w:val="PageNumber"/>
        <w:rFonts w:ascii="Helvetica" w:hAnsi="Helvetica"/>
        <w:i/>
        <w:sz w:val="20"/>
      </w:rPr>
      <w:fldChar w:fldCharType="separate"/>
    </w:r>
    <w:r w:rsidR="00591BAF">
      <w:rPr>
        <w:rStyle w:val="PageNumber"/>
        <w:rFonts w:ascii="Helvetica" w:hAnsi="Helvetica"/>
        <w:i/>
        <w:noProof/>
        <w:sz w:val="20"/>
      </w:rPr>
      <w:t>1</w:t>
    </w:r>
    <w:r w:rsidR="00FE1345" w:rsidRPr="00C40C1D">
      <w:rPr>
        <w:rStyle w:val="PageNumber"/>
        <w:rFonts w:ascii="Helvetica" w:hAnsi="Helvetica"/>
        <w:i/>
        <w:sz w:val="20"/>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997560" w14:textId="77777777" w:rsidR="00E842D8" w:rsidRDefault="00E842D8">
      <w:r>
        <w:separator/>
      </w:r>
    </w:p>
  </w:footnote>
  <w:footnote w:type="continuationSeparator" w:id="0">
    <w:p w14:paraId="058E984D" w14:textId="77777777" w:rsidR="00E842D8" w:rsidRDefault="00E842D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519505" w14:textId="344608B7" w:rsidR="00FE1345" w:rsidRDefault="00D64299">
    <w:pPr>
      <w:pStyle w:val="Header"/>
    </w:pPr>
    <w:r>
      <w:rPr>
        <w:noProof/>
        <w:lang w:val="en-US"/>
      </w:rPr>
      <mc:AlternateContent>
        <mc:Choice Requires="wps">
          <w:drawing>
            <wp:anchor distT="0" distB="0" distL="114300" distR="114300" simplePos="0" relativeHeight="251683328" behindDoc="1" locked="0" layoutInCell="0" allowOverlap="1" wp14:anchorId="73D10E48" wp14:editId="1268E16A">
              <wp:simplePos x="0" y="0"/>
              <wp:positionH relativeFrom="margin">
                <wp:align>center</wp:align>
              </wp:positionH>
              <wp:positionV relativeFrom="margin">
                <wp:align>center</wp:align>
              </wp:positionV>
              <wp:extent cx="7063740" cy="243840"/>
              <wp:effectExtent l="0" t="2159000" r="0" b="2141220"/>
              <wp:wrapNone/>
              <wp:docPr id="12" name="WordArt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24384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D463BA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3D10E48" id="_x0000_t202" coordsize="21600,21600" o:spt="202" path="m0,0l0,21600,21600,21600,21600,0xe">
              <v:stroke joinstyle="miter"/>
              <v:path gradientshapeok="t" o:connecttype="rect"/>
            </v:shapetype>
            <v:shape id="WordArt 36" o:spid="_x0000_s1026" type="#_x0000_t202" style="position:absolute;margin-left:0;margin-top:0;width:556.2pt;height:19.2pt;rotation:-45;z-index:-2516331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" o:allowincell="f" filled="f" stroked="f">
              <v:stroke joinstyle="round"/>
              <o:lock v:ext="edit" shapetype="t"/>
              <v:textbox style="mso-fit-shape-to-text:t">
                <w:txbxContent>
                  <w:p w14:paraId="1D463BA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v:textbox>
              <w10:wrap anchorx="margin" anchory="margin"/>
            </v:shape>
          </w:pict>
        </mc:Fallback>
      </mc:AlternateContent>
    </w:r>
    <w:r>
      <w:rPr>
        <w:noProof/>
        <w:lang w:val="en-US"/>
      </w:rPr>
      <mc:AlternateContent>
        <mc:Choice Requires="wps">
          <w:drawing>
            <wp:anchor distT="0" distB="0" distL="114300" distR="114300" simplePos="0" relativeHeight="251671040" behindDoc="1" locked="0" layoutInCell="0" allowOverlap="1" wp14:anchorId="1E8FB1B2" wp14:editId="4265D813">
              <wp:simplePos x="0" y="0"/>
              <wp:positionH relativeFrom="margin">
                <wp:align>center</wp:align>
              </wp:positionH>
              <wp:positionV relativeFrom="margin">
                <wp:align>center</wp:align>
              </wp:positionV>
              <wp:extent cx="7063740" cy="243840"/>
              <wp:effectExtent l="0" t="2159000" r="0" b="2141220"/>
              <wp:wrapNone/>
              <wp:docPr id="11" name="WordArt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24384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28B7CA5"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1E8FB1B2" id="WordArt 30" o:spid="_x0000_s1027" type="#_x0000_t202" style="position:absolute;margin-left:0;margin-top:0;width:556.2pt;height:19.2pt;rotation:-45;z-index:-2516454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" o:allowincell="f" filled="f" stroked="f">
              <v:stroke joinstyle="round"/>
              <o:lock v:ext="edit" shapetype="t"/>
              <v:textbox style="mso-fit-shape-to-text:t">
                <w:txbxContent>
                  <w:p w14:paraId="528B7CA5"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1C4CBE" w14:textId="7DC9203B" w:rsidR="00FE1345" w:rsidRDefault="00D64299">
    <w:pPr>
      <w:pStyle w:val="Header"/>
    </w:pPr>
    <w:r>
      <w:rPr>
        <w:noProof/>
        <w:lang w:val="en-US"/>
      </w:rPr>
      <mc:AlternateContent>
        <mc:Choice Requires="wps">
          <w:drawing>
            <wp:anchor distT="0" distB="0" distL="114300" distR="114300" simplePos="0" relativeHeight="251685376" behindDoc="1" locked="0" layoutInCell="0" allowOverlap="1" wp14:anchorId="35734461" wp14:editId="03C2BC85">
              <wp:simplePos x="0" y="0"/>
              <wp:positionH relativeFrom="margin">
                <wp:align>center</wp:align>
              </wp:positionH>
              <wp:positionV relativeFrom="margin">
                <wp:align>center</wp:align>
              </wp:positionV>
              <wp:extent cx="7063740" cy="243840"/>
              <wp:effectExtent l="0" t="2159000" r="0" b="2141220"/>
              <wp:wrapNone/>
              <wp:docPr id="10" name="WordArt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24384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91498F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5734461" id="_x0000_t202" coordsize="21600,21600" o:spt="202" path="m0,0l0,21600,21600,21600,21600,0xe">
              <v:stroke joinstyle="miter"/>
              <v:path gradientshapeok="t" o:connecttype="rect"/>
            </v:shapetype>
            <v:shape id="WordArt 37" o:spid="_x0000_s1028" type="#_x0000_t202" style="position:absolute;margin-left:0;margin-top:0;width:556.2pt;height:19.2pt;rotation:-45;z-index:-25163110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" o:allowincell="f" filled="f" stroked="f">
              <v:stroke joinstyle="round"/>
              <o:lock v:ext="edit" shapetype="t"/>
              <v:textbox style="mso-fit-shape-to-text:t">
                <w:txbxContent>
                  <w:p w14:paraId="491498F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v:textbox>
              <w10:wrap anchorx="margin" anchory="margin"/>
            </v:shape>
          </w:pict>
        </mc:Fallback>
      </mc:AlternateContent>
    </w:r>
    <w:r>
      <w:rPr>
        <w:noProof/>
        <w:lang w:val="en-US"/>
      </w:rPr>
      <mc:AlternateContent>
        <mc:Choice Requires="wps">
          <w:drawing>
            <wp:anchor distT="0" distB="0" distL="114300" distR="114300" simplePos="0" relativeHeight="251673088" behindDoc="1" locked="0" layoutInCell="0" allowOverlap="1" wp14:anchorId="25EED380" wp14:editId="4A32E3E2">
              <wp:simplePos x="0" y="0"/>
              <wp:positionH relativeFrom="margin">
                <wp:align>center</wp:align>
              </wp:positionH>
              <wp:positionV relativeFrom="margin">
                <wp:align>center</wp:align>
              </wp:positionV>
              <wp:extent cx="7063740" cy="243840"/>
              <wp:effectExtent l="0" t="2159000" r="0" b="2141220"/>
              <wp:wrapNone/>
              <wp:docPr id="9" name="WordArt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24384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2F86F27"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25EED380" id="WordArt 31" o:spid="_x0000_s1029" type="#_x0000_t202" style="position:absolute;margin-left:0;margin-top:0;width:556.2pt;height:19.2pt;rotation:-45;z-index:-2516433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" o:allowincell="f" filled="f" stroked="f">
              <v:stroke joinstyle="round"/>
              <o:lock v:ext="edit" shapetype="t"/>
              <v:textbox style="mso-fit-shape-to-text:t">
                <w:txbxContent>
                  <w:p w14:paraId="42F86F27"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v:textbox>
              <w10:wrap anchorx="margin" anchory="margin"/>
            </v:shape>
          </w:pict>
        </mc:Fallback>
      </mc:AlternateConten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37588B8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AB72D3C0"/>
    <w:lvl w:ilvl="0">
      <w:start w:val="1"/>
      <w:numFmt w:val="decimal"/>
      <w:lvlText w:val="%1."/>
      <w:lvlJc w:val="left"/>
      <w:pPr>
        <w:tabs>
          <w:tab w:val="num" w:pos="1492"/>
        </w:tabs>
        <w:ind w:left="1492" w:hanging="360"/>
      </w:pPr>
    </w:lvl>
  </w:abstractNum>
  <w:abstractNum w:abstractNumId="2">
    <w:nsid w:val="FFFFFF7D"/>
    <w:multiLevelType w:val="singleLevel"/>
    <w:tmpl w:val="07B4EE6E"/>
    <w:lvl w:ilvl="0">
      <w:start w:val="1"/>
      <w:numFmt w:val="decimal"/>
      <w:lvlText w:val="%1."/>
      <w:lvlJc w:val="left"/>
      <w:pPr>
        <w:tabs>
          <w:tab w:val="num" w:pos="1209"/>
        </w:tabs>
        <w:ind w:left="1209" w:hanging="360"/>
      </w:pPr>
    </w:lvl>
  </w:abstractNum>
  <w:abstractNum w:abstractNumId="3">
    <w:nsid w:val="FFFFFF7E"/>
    <w:multiLevelType w:val="singleLevel"/>
    <w:tmpl w:val="4C12CF32"/>
    <w:lvl w:ilvl="0">
      <w:start w:val="1"/>
      <w:numFmt w:val="decimal"/>
      <w:lvlText w:val="%1."/>
      <w:lvlJc w:val="left"/>
      <w:pPr>
        <w:tabs>
          <w:tab w:val="num" w:pos="926"/>
        </w:tabs>
        <w:ind w:left="926" w:hanging="360"/>
      </w:pPr>
    </w:lvl>
  </w:abstractNum>
  <w:abstractNum w:abstractNumId="4">
    <w:nsid w:val="FFFFFF7F"/>
    <w:multiLevelType w:val="singleLevel"/>
    <w:tmpl w:val="DC02E5E0"/>
    <w:lvl w:ilvl="0">
      <w:start w:val="1"/>
      <w:numFmt w:val="decimal"/>
      <w:lvlText w:val="%1."/>
      <w:lvlJc w:val="left"/>
      <w:pPr>
        <w:tabs>
          <w:tab w:val="num" w:pos="643"/>
        </w:tabs>
        <w:ind w:left="643" w:hanging="360"/>
      </w:pPr>
    </w:lvl>
  </w:abstractNum>
  <w:abstractNum w:abstractNumId="5">
    <w:nsid w:val="FFFFFF80"/>
    <w:multiLevelType w:val="singleLevel"/>
    <w:tmpl w:val="D6088E38"/>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E65CF470"/>
    <w:lvl w:ilvl="0">
      <w:start w:val="1"/>
      <w:numFmt w:val="bullet"/>
      <w:lvlText w:val=""/>
      <w:lvlJc w:val="left"/>
      <w:pPr>
        <w:tabs>
          <w:tab w:val="num" w:pos="1209"/>
        </w:tabs>
        <w:ind w:left="1209" w:hanging="360"/>
      </w:pPr>
      <w:rPr>
        <w:rFonts w:ascii="Symbol" w:hAnsi="Symbol" w:hint="default"/>
      </w:rPr>
    </w:lvl>
  </w:abstractNum>
  <w:abstractNum w:abstractNumId="7">
    <w:nsid w:val="FFFFFF83"/>
    <w:multiLevelType w:val="singleLevel"/>
    <w:tmpl w:val="A3DE12F4"/>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0928BF9E"/>
    <w:lvl w:ilvl="0">
      <w:start w:val="1"/>
      <w:numFmt w:val="decimal"/>
      <w:lvlText w:val="%1."/>
      <w:lvlJc w:val="left"/>
      <w:pPr>
        <w:tabs>
          <w:tab w:val="num" w:pos="360"/>
        </w:tabs>
        <w:ind w:left="360" w:hanging="360"/>
      </w:pPr>
    </w:lvl>
  </w:abstractNum>
  <w:abstractNum w:abstractNumId="9">
    <w:nsid w:val="FFFFFF89"/>
    <w:multiLevelType w:val="singleLevel"/>
    <w:tmpl w:val="A94EB1E6"/>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25C2D41"/>
    <w:multiLevelType w:val="hybridMultilevel"/>
    <w:tmpl w:val="57A6D39C"/>
    <w:lvl w:ilvl="0" w:tplc="C4B848E2">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29F3B71"/>
    <w:multiLevelType w:val="multilevel"/>
    <w:tmpl w:val="55F275AA"/>
    <w:lvl w:ilvl="0">
      <w:start w:val="1"/>
      <w:numFmt w:val="bullet"/>
      <w:lvlText w:val="●"/>
      <w:lvlJc w:val="left"/>
      <w:pPr>
        <w:ind w:left="1800" w:hanging="360"/>
      </w:pPr>
      <w:rPr>
        <w:rFonts w:ascii="Noto Sans Symbols" w:eastAsia="Noto Sans Symbols" w:hAnsi="Noto Sans Symbols" w:cs="Noto Sans Symbols"/>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12">
    <w:nsid w:val="04A262B2"/>
    <w:multiLevelType w:val="hybridMultilevel"/>
    <w:tmpl w:val="46B295D4"/>
    <w:lvl w:ilvl="0" w:tplc="60145B36">
      <w:numFmt w:val="bullet"/>
      <w:lvlText w:val=""/>
      <w:lvlJc w:val="left"/>
      <w:pPr>
        <w:ind w:left="462" w:hanging="360"/>
      </w:pPr>
      <w:rPr>
        <w:rFonts w:ascii="Symbol" w:eastAsia="Symbol" w:hAnsi="Symbol" w:cs="Symbol" w:hint="default"/>
        <w:w w:val="99"/>
        <w:sz w:val="20"/>
        <w:szCs w:val="20"/>
      </w:rPr>
    </w:lvl>
    <w:lvl w:ilvl="1" w:tplc="7836303A">
      <w:numFmt w:val="bullet"/>
      <w:lvlText w:val="•"/>
      <w:lvlJc w:val="left"/>
      <w:pPr>
        <w:ind w:left="886" w:hanging="360"/>
      </w:pPr>
      <w:rPr>
        <w:rFonts w:hint="default"/>
      </w:rPr>
    </w:lvl>
    <w:lvl w:ilvl="2" w:tplc="89BEB02E">
      <w:numFmt w:val="bullet"/>
      <w:lvlText w:val="•"/>
      <w:lvlJc w:val="left"/>
      <w:pPr>
        <w:ind w:left="1313" w:hanging="360"/>
      </w:pPr>
      <w:rPr>
        <w:rFonts w:hint="default"/>
      </w:rPr>
    </w:lvl>
    <w:lvl w:ilvl="3" w:tplc="629686FE">
      <w:numFmt w:val="bullet"/>
      <w:lvlText w:val="•"/>
      <w:lvlJc w:val="left"/>
      <w:pPr>
        <w:ind w:left="1739" w:hanging="360"/>
      </w:pPr>
      <w:rPr>
        <w:rFonts w:hint="default"/>
      </w:rPr>
    </w:lvl>
    <w:lvl w:ilvl="4" w:tplc="29D4FC28">
      <w:numFmt w:val="bullet"/>
      <w:lvlText w:val="•"/>
      <w:lvlJc w:val="left"/>
      <w:pPr>
        <w:ind w:left="2166" w:hanging="360"/>
      </w:pPr>
      <w:rPr>
        <w:rFonts w:hint="default"/>
      </w:rPr>
    </w:lvl>
    <w:lvl w:ilvl="5" w:tplc="3190D8A2">
      <w:numFmt w:val="bullet"/>
      <w:lvlText w:val="•"/>
      <w:lvlJc w:val="left"/>
      <w:pPr>
        <w:ind w:left="2592" w:hanging="360"/>
      </w:pPr>
      <w:rPr>
        <w:rFonts w:hint="default"/>
      </w:rPr>
    </w:lvl>
    <w:lvl w:ilvl="6" w:tplc="5F1ACDCE">
      <w:numFmt w:val="bullet"/>
      <w:lvlText w:val="•"/>
      <w:lvlJc w:val="left"/>
      <w:pPr>
        <w:ind w:left="3019" w:hanging="360"/>
      </w:pPr>
      <w:rPr>
        <w:rFonts w:hint="default"/>
      </w:rPr>
    </w:lvl>
    <w:lvl w:ilvl="7" w:tplc="E08C140E">
      <w:numFmt w:val="bullet"/>
      <w:lvlText w:val="•"/>
      <w:lvlJc w:val="left"/>
      <w:pPr>
        <w:ind w:left="3445" w:hanging="360"/>
      </w:pPr>
      <w:rPr>
        <w:rFonts w:hint="default"/>
      </w:rPr>
    </w:lvl>
    <w:lvl w:ilvl="8" w:tplc="9BF48616">
      <w:numFmt w:val="bullet"/>
      <w:lvlText w:val="•"/>
      <w:lvlJc w:val="left"/>
      <w:pPr>
        <w:ind w:left="3872" w:hanging="360"/>
      </w:pPr>
      <w:rPr>
        <w:rFonts w:hint="default"/>
      </w:rPr>
    </w:lvl>
  </w:abstractNum>
  <w:abstractNum w:abstractNumId="13">
    <w:nsid w:val="08DB7714"/>
    <w:multiLevelType w:val="hybridMultilevel"/>
    <w:tmpl w:val="CA862E88"/>
    <w:lvl w:ilvl="0" w:tplc="10090001">
      <w:start w:val="1"/>
      <w:numFmt w:val="bullet"/>
      <w:lvlText w:val=""/>
      <w:lvlJc w:val="left"/>
      <w:pPr>
        <w:ind w:left="775" w:hanging="360"/>
      </w:pPr>
      <w:rPr>
        <w:rFonts w:ascii="Symbol" w:hAnsi="Symbol" w:hint="default"/>
      </w:rPr>
    </w:lvl>
    <w:lvl w:ilvl="1" w:tplc="10090003" w:tentative="1">
      <w:start w:val="1"/>
      <w:numFmt w:val="bullet"/>
      <w:lvlText w:val="o"/>
      <w:lvlJc w:val="left"/>
      <w:pPr>
        <w:ind w:left="1495" w:hanging="360"/>
      </w:pPr>
      <w:rPr>
        <w:rFonts w:ascii="Courier New" w:hAnsi="Courier New" w:cs="Courier New" w:hint="default"/>
      </w:rPr>
    </w:lvl>
    <w:lvl w:ilvl="2" w:tplc="10090005" w:tentative="1">
      <w:start w:val="1"/>
      <w:numFmt w:val="bullet"/>
      <w:lvlText w:val=""/>
      <w:lvlJc w:val="left"/>
      <w:pPr>
        <w:ind w:left="2215" w:hanging="360"/>
      </w:pPr>
      <w:rPr>
        <w:rFonts w:ascii="Wingdings" w:hAnsi="Wingdings" w:hint="default"/>
      </w:rPr>
    </w:lvl>
    <w:lvl w:ilvl="3" w:tplc="10090001" w:tentative="1">
      <w:start w:val="1"/>
      <w:numFmt w:val="bullet"/>
      <w:lvlText w:val=""/>
      <w:lvlJc w:val="left"/>
      <w:pPr>
        <w:ind w:left="2935" w:hanging="360"/>
      </w:pPr>
      <w:rPr>
        <w:rFonts w:ascii="Symbol" w:hAnsi="Symbol" w:hint="default"/>
      </w:rPr>
    </w:lvl>
    <w:lvl w:ilvl="4" w:tplc="10090003" w:tentative="1">
      <w:start w:val="1"/>
      <w:numFmt w:val="bullet"/>
      <w:lvlText w:val="o"/>
      <w:lvlJc w:val="left"/>
      <w:pPr>
        <w:ind w:left="3655" w:hanging="360"/>
      </w:pPr>
      <w:rPr>
        <w:rFonts w:ascii="Courier New" w:hAnsi="Courier New" w:cs="Courier New" w:hint="default"/>
      </w:rPr>
    </w:lvl>
    <w:lvl w:ilvl="5" w:tplc="10090005" w:tentative="1">
      <w:start w:val="1"/>
      <w:numFmt w:val="bullet"/>
      <w:lvlText w:val=""/>
      <w:lvlJc w:val="left"/>
      <w:pPr>
        <w:ind w:left="4375" w:hanging="360"/>
      </w:pPr>
      <w:rPr>
        <w:rFonts w:ascii="Wingdings" w:hAnsi="Wingdings" w:hint="default"/>
      </w:rPr>
    </w:lvl>
    <w:lvl w:ilvl="6" w:tplc="10090001" w:tentative="1">
      <w:start w:val="1"/>
      <w:numFmt w:val="bullet"/>
      <w:lvlText w:val=""/>
      <w:lvlJc w:val="left"/>
      <w:pPr>
        <w:ind w:left="5095" w:hanging="360"/>
      </w:pPr>
      <w:rPr>
        <w:rFonts w:ascii="Symbol" w:hAnsi="Symbol" w:hint="default"/>
      </w:rPr>
    </w:lvl>
    <w:lvl w:ilvl="7" w:tplc="10090003" w:tentative="1">
      <w:start w:val="1"/>
      <w:numFmt w:val="bullet"/>
      <w:lvlText w:val="o"/>
      <w:lvlJc w:val="left"/>
      <w:pPr>
        <w:ind w:left="5815" w:hanging="360"/>
      </w:pPr>
      <w:rPr>
        <w:rFonts w:ascii="Courier New" w:hAnsi="Courier New" w:cs="Courier New" w:hint="default"/>
      </w:rPr>
    </w:lvl>
    <w:lvl w:ilvl="8" w:tplc="10090005" w:tentative="1">
      <w:start w:val="1"/>
      <w:numFmt w:val="bullet"/>
      <w:lvlText w:val=""/>
      <w:lvlJc w:val="left"/>
      <w:pPr>
        <w:ind w:left="6535" w:hanging="360"/>
      </w:pPr>
      <w:rPr>
        <w:rFonts w:ascii="Wingdings" w:hAnsi="Wingdings" w:hint="default"/>
      </w:rPr>
    </w:lvl>
  </w:abstractNum>
  <w:abstractNum w:abstractNumId="14">
    <w:nsid w:val="0E643D8F"/>
    <w:multiLevelType w:val="hybridMultilevel"/>
    <w:tmpl w:val="965239F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144003A5"/>
    <w:multiLevelType w:val="hybridMultilevel"/>
    <w:tmpl w:val="F844D5F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6">
    <w:nsid w:val="17374C82"/>
    <w:multiLevelType w:val="hybridMultilevel"/>
    <w:tmpl w:val="8CA87A48"/>
    <w:lvl w:ilvl="0" w:tplc="8E2214D0">
      <w:start w:val="1"/>
      <w:numFmt w:val="bullet"/>
      <w:pStyle w:val="ListBullet3"/>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18D41FCC"/>
    <w:multiLevelType w:val="hybridMultilevel"/>
    <w:tmpl w:val="2D325B0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8">
    <w:nsid w:val="1E652CDC"/>
    <w:multiLevelType w:val="hybridMultilevel"/>
    <w:tmpl w:val="20FA5928"/>
    <w:lvl w:ilvl="0" w:tplc="AAA043C2">
      <w:start w:val="1"/>
      <w:numFmt w:val="bullet"/>
      <w:pStyle w:val="ListParagraph"/>
      <w:lvlText w:val=""/>
      <w:lvlJc w:val="left"/>
      <w:pPr>
        <w:tabs>
          <w:tab w:val="num" w:pos="600"/>
        </w:tabs>
        <w:ind w:left="600" w:hanging="240"/>
      </w:pPr>
      <w:rPr>
        <w:rFonts w:ascii="Symbol" w:hAnsi="Symbol" w:hint="default"/>
      </w:rPr>
    </w:lvl>
    <w:lvl w:ilvl="1" w:tplc="CE309150">
      <w:start w:val="1"/>
      <w:numFmt w:val="bullet"/>
      <w:pStyle w:val="ListParagraphindent"/>
      <w:lvlText w:val="—"/>
      <w:lvlJc w:val="left"/>
      <w:pPr>
        <w:tabs>
          <w:tab w:val="num" w:pos="-360"/>
        </w:tabs>
        <w:ind w:left="1080" w:hanging="360"/>
      </w:pPr>
      <w:rPr>
        <w:rFonts w:ascii="Courier New" w:hAnsi="Courier New" w:hint="default"/>
      </w:rPr>
    </w:lvl>
    <w:lvl w:ilvl="2" w:tplc="ACA0F290">
      <w:start w:val="1"/>
      <w:numFmt w:val="bullet"/>
      <w:pStyle w:val="Third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Wingdings"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Wingdings" w:hint="default"/>
      </w:rPr>
    </w:lvl>
    <w:lvl w:ilvl="8" w:tplc="10090005" w:tentative="1">
      <w:start w:val="1"/>
      <w:numFmt w:val="bullet"/>
      <w:lvlText w:val=""/>
      <w:lvlJc w:val="left"/>
      <w:pPr>
        <w:ind w:left="6480" w:hanging="360"/>
      </w:pPr>
      <w:rPr>
        <w:rFonts w:ascii="Wingdings" w:hAnsi="Wingdings" w:hint="default"/>
      </w:rPr>
    </w:lvl>
  </w:abstractNum>
  <w:abstractNum w:abstractNumId="19">
    <w:nsid w:val="1FF3755F"/>
    <w:multiLevelType w:val="hybridMultilevel"/>
    <w:tmpl w:val="206634D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nsid w:val="213F1D42"/>
    <w:multiLevelType w:val="hybridMultilevel"/>
    <w:tmpl w:val="484612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22443840"/>
    <w:multiLevelType w:val="hybridMultilevel"/>
    <w:tmpl w:val="5F72057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2">
    <w:nsid w:val="22A8376A"/>
    <w:multiLevelType w:val="hybridMultilevel"/>
    <w:tmpl w:val="53962CE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28AC0336"/>
    <w:multiLevelType w:val="hybridMultilevel"/>
    <w:tmpl w:val="D5C461C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2D571D16"/>
    <w:multiLevelType w:val="hybridMultilevel"/>
    <w:tmpl w:val="06506C4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nsid w:val="2DBC4D60"/>
    <w:multiLevelType w:val="hybridMultilevel"/>
    <w:tmpl w:val="5C9C684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6">
    <w:nsid w:val="2E162D14"/>
    <w:multiLevelType w:val="hybridMultilevel"/>
    <w:tmpl w:val="41E6789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7">
    <w:nsid w:val="2FCF4B4C"/>
    <w:multiLevelType w:val="hybridMultilevel"/>
    <w:tmpl w:val="CD52658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nsid w:val="314F54E6"/>
    <w:multiLevelType w:val="hybridMultilevel"/>
    <w:tmpl w:val="6ABAF4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38BF26CC"/>
    <w:multiLevelType w:val="hybridMultilevel"/>
    <w:tmpl w:val="49FC98F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nsid w:val="3AA058F2"/>
    <w:multiLevelType w:val="hybridMultilevel"/>
    <w:tmpl w:val="EA8C86C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nsid w:val="3C710076"/>
    <w:multiLevelType w:val="hybridMultilevel"/>
    <w:tmpl w:val="C2C0D4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429F19FB"/>
    <w:multiLevelType w:val="hybridMultilevel"/>
    <w:tmpl w:val="BC0E0E9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3">
    <w:nsid w:val="464E5838"/>
    <w:multiLevelType w:val="multilevel"/>
    <w:tmpl w:val="32CE993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
    <w:nsid w:val="48B91AF6"/>
    <w:multiLevelType w:val="multilevel"/>
    <w:tmpl w:val="FEF473B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5">
    <w:nsid w:val="514C0AAC"/>
    <w:multiLevelType w:val="hybridMultilevel"/>
    <w:tmpl w:val="22FEC19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6">
    <w:nsid w:val="52A66A4E"/>
    <w:multiLevelType w:val="hybridMultilevel"/>
    <w:tmpl w:val="FBC6969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7">
    <w:nsid w:val="53FC35AA"/>
    <w:multiLevelType w:val="hybridMultilevel"/>
    <w:tmpl w:val="82C0A274"/>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8">
    <w:nsid w:val="55031FB4"/>
    <w:multiLevelType w:val="multilevel"/>
    <w:tmpl w:val="09CADCC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9">
    <w:nsid w:val="588C32F3"/>
    <w:multiLevelType w:val="multilevel"/>
    <w:tmpl w:val="C37CEB90"/>
    <w:lvl w:ilvl="0">
      <w:start w:val="1"/>
      <w:numFmt w:val="bullet"/>
      <w:lvlText w:val="·"/>
      <w:lvlJc w:val="left"/>
      <w:pPr>
        <w:ind w:left="360" w:hanging="360"/>
      </w:pPr>
      <w:rPr>
        <w:rFonts w:ascii="Calibri" w:eastAsia="Calibri" w:hAnsi="Calibri" w:cs="Calibri"/>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0">
    <w:nsid w:val="68FA0E8F"/>
    <w:multiLevelType w:val="hybridMultilevel"/>
    <w:tmpl w:val="635E76D4"/>
    <w:lvl w:ilvl="0" w:tplc="040C0001">
      <w:start w:val="1"/>
      <w:numFmt w:val="bullet"/>
      <w:lvlText w:val=""/>
      <w:lvlJc w:val="left"/>
      <w:pPr>
        <w:ind w:left="1200" w:hanging="360"/>
      </w:pPr>
      <w:rPr>
        <w:rFonts w:ascii="Symbol" w:hAnsi="Symbol" w:hint="default"/>
      </w:rPr>
    </w:lvl>
    <w:lvl w:ilvl="1" w:tplc="040C0003" w:tentative="1">
      <w:start w:val="1"/>
      <w:numFmt w:val="bullet"/>
      <w:lvlText w:val="o"/>
      <w:lvlJc w:val="left"/>
      <w:pPr>
        <w:ind w:left="1920" w:hanging="360"/>
      </w:pPr>
      <w:rPr>
        <w:rFonts w:ascii="Courier New" w:hAnsi="Courier New" w:hint="default"/>
      </w:rPr>
    </w:lvl>
    <w:lvl w:ilvl="2" w:tplc="040C0005" w:tentative="1">
      <w:start w:val="1"/>
      <w:numFmt w:val="bullet"/>
      <w:lvlText w:val=""/>
      <w:lvlJc w:val="left"/>
      <w:pPr>
        <w:ind w:left="2640" w:hanging="360"/>
      </w:pPr>
      <w:rPr>
        <w:rFonts w:ascii="Wingdings" w:hAnsi="Wingdings" w:hint="default"/>
      </w:rPr>
    </w:lvl>
    <w:lvl w:ilvl="3" w:tplc="040C0001" w:tentative="1">
      <w:start w:val="1"/>
      <w:numFmt w:val="bullet"/>
      <w:lvlText w:val=""/>
      <w:lvlJc w:val="left"/>
      <w:pPr>
        <w:ind w:left="3360" w:hanging="360"/>
      </w:pPr>
      <w:rPr>
        <w:rFonts w:ascii="Symbol" w:hAnsi="Symbol" w:hint="default"/>
      </w:rPr>
    </w:lvl>
    <w:lvl w:ilvl="4" w:tplc="040C0003" w:tentative="1">
      <w:start w:val="1"/>
      <w:numFmt w:val="bullet"/>
      <w:lvlText w:val="o"/>
      <w:lvlJc w:val="left"/>
      <w:pPr>
        <w:ind w:left="4080" w:hanging="360"/>
      </w:pPr>
      <w:rPr>
        <w:rFonts w:ascii="Courier New" w:hAnsi="Courier New" w:hint="default"/>
      </w:rPr>
    </w:lvl>
    <w:lvl w:ilvl="5" w:tplc="040C0005" w:tentative="1">
      <w:start w:val="1"/>
      <w:numFmt w:val="bullet"/>
      <w:lvlText w:val=""/>
      <w:lvlJc w:val="left"/>
      <w:pPr>
        <w:ind w:left="4800" w:hanging="360"/>
      </w:pPr>
      <w:rPr>
        <w:rFonts w:ascii="Wingdings" w:hAnsi="Wingdings" w:hint="default"/>
      </w:rPr>
    </w:lvl>
    <w:lvl w:ilvl="6" w:tplc="040C0001" w:tentative="1">
      <w:start w:val="1"/>
      <w:numFmt w:val="bullet"/>
      <w:lvlText w:val=""/>
      <w:lvlJc w:val="left"/>
      <w:pPr>
        <w:ind w:left="5520" w:hanging="360"/>
      </w:pPr>
      <w:rPr>
        <w:rFonts w:ascii="Symbol" w:hAnsi="Symbol" w:hint="default"/>
      </w:rPr>
    </w:lvl>
    <w:lvl w:ilvl="7" w:tplc="040C0003" w:tentative="1">
      <w:start w:val="1"/>
      <w:numFmt w:val="bullet"/>
      <w:lvlText w:val="o"/>
      <w:lvlJc w:val="left"/>
      <w:pPr>
        <w:ind w:left="6240" w:hanging="360"/>
      </w:pPr>
      <w:rPr>
        <w:rFonts w:ascii="Courier New" w:hAnsi="Courier New" w:hint="default"/>
      </w:rPr>
    </w:lvl>
    <w:lvl w:ilvl="8" w:tplc="040C0005" w:tentative="1">
      <w:start w:val="1"/>
      <w:numFmt w:val="bullet"/>
      <w:lvlText w:val=""/>
      <w:lvlJc w:val="left"/>
      <w:pPr>
        <w:ind w:left="6960" w:hanging="360"/>
      </w:pPr>
      <w:rPr>
        <w:rFonts w:ascii="Wingdings" w:hAnsi="Wingdings" w:hint="default"/>
      </w:rPr>
    </w:lvl>
  </w:abstractNum>
  <w:abstractNum w:abstractNumId="41">
    <w:nsid w:val="69F52C3D"/>
    <w:multiLevelType w:val="hybridMultilevel"/>
    <w:tmpl w:val="B396FF5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nsid w:val="6AB27D99"/>
    <w:multiLevelType w:val="hybridMultilevel"/>
    <w:tmpl w:val="D960EC50"/>
    <w:lvl w:ilvl="0" w:tplc="F2325046">
      <w:start w:val="1"/>
      <w:numFmt w:val="bullet"/>
      <w:pStyle w:val="Introbullet"/>
      <w:lvlText w:val=""/>
      <w:lvlJc w:val="left"/>
      <w:pPr>
        <w:tabs>
          <w:tab w:val="num" w:pos="-206"/>
        </w:tabs>
        <w:ind w:left="1080" w:hanging="360"/>
      </w:pPr>
      <w:rPr>
        <w:rFonts w:ascii="Symbol" w:hAnsi="Symbol" w:hint="default"/>
        <w:b/>
        <w:color w:val="auto"/>
      </w:rPr>
    </w:lvl>
    <w:lvl w:ilvl="1" w:tplc="00030409" w:tentative="1">
      <w:start w:val="1"/>
      <w:numFmt w:val="bullet"/>
      <w:lvlText w:val="o"/>
      <w:lvlJc w:val="left"/>
      <w:pPr>
        <w:tabs>
          <w:tab w:val="num" w:pos="2160"/>
        </w:tabs>
        <w:ind w:left="2160" w:hanging="360"/>
      </w:pPr>
      <w:rPr>
        <w:rFonts w:ascii="Courier New" w:hAnsi="Courier New" w:hint="default"/>
      </w:rPr>
    </w:lvl>
    <w:lvl w:ilvl="2" w:tplc="00050409" w:tentative="1">
      <w:start w:val="1"/>
      <w:numFmt w:val="bullet"/>
      <w:lvlText w:val=""/>
      <w:lvlJc w:val="left"/>
      <w:pPr>
        <w:tabs>
          <w:tab w:val="num" w:pos="2880"/>
        </w:tabs>
        <w:ind w:left="2880" w:hanging="360"/>
      </w:pPr>
      <w:rPr>
        <w:rFonts w:ascii="Wingdings" w:hAnsi="Wingdings" w:hint="default"/>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New" w:hAnsi="Courier New"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New" w:hAnsi="Courier New"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43">
    <w:nsid w:val="6CF6773D"/>
    <w:multiLevelType w:val="hybridMultilevel"/>
    <w:tmpl w:val="45A07190"/>
    <w:lvl w:ilvl="0" w:tplc="B24ECEA6">
      <w:start w:val="1"/>
      <w:numFmt w:val="bullet"/>
      <w:pStyle w:val="Bullet3"/>
      <w:lvlText w:val=""/>
      <w:lvlJc w:val="left"/>
      <w:pPr>
        <w:ind w:left="1368" w:hanging="360"/>
      </w:pPr>
      <w:rPr>
        <w:rFonts w:ascii="Wingdings" w:hAnsi="Wingdings" w:hint="default"/>
      </w:rPr>
    </w:lvl>
    <w:lvl w:ilvl="1" w:tplc="10090003" w:tentative="1">
      <w:start w:val="1"/>
      <w:numFmt w:val="bullet"/>
      <w:lvlText w:val="o"/>
      <w:lvlJc w:val="left"/>
      <w:pPr>
        <w:ind w:left="2382" w:hanging="360"/>
      </w:pPr>
      <w:rPr>
        <w:rFonts w:ascii="Courier New" w:hAnsi="Courier New" w:cs="Courier New" w:hint="default"/>
      </w:rPr>
    </w:lvl>
    <w:lvl w:ilvl="2" w:tplc="10090005" w:tentative="1">
      <w:start w:val="1"/>
      <w:numFmt w:val="bullet"/>
      <w:lvlText w:val=""/>
      <w:lvlJc w:val="left"/>
      <w:pPr>
        <w:ind w:left="3102" w:hanging="360"/>
      </w:pPr>
      <w:rPr>
        <w:rFonts w:ascii="Wingdings" w:hAnsi="Wingdings" w:hint="default"/>
      </w:rPr>
    </w:lvl>
    <w:lvl w:ilvl="3" w:tplc="10090001" w:tentative="1">
      <w:start w:val="1"/>
      <w:numFmt w:val="bullet"/>
      <w:lvlText w:val=""/>
      <w:lvlJc w:val="left"/>
      <w:pPr>
        <w:ind w:left="3822" w:hanging="360"/>
      </w:pPr>
      <w:rPr>
        <w:rFonts w:ascii="Symbol" w:hAnsi="Symbol" w:hint="default"/>
      </w:rPr>
    </w:lvl>
    <w:lvl w:ilvl="4" w:tplc="10090003" w:tentative="1">
      <w:start w:val="1"/>
      <w:numFmt w:val="bullet"/>
      <w:lvlText w:val="o"/>
      <w:lvlJc w:val="left"/>
      <w:pPr>
        <w:ind w:left="4542" w:hanging="360"/>
      </w:pPr>
      <w:rPr>
        <w:rFonts w:ascii="Courier New" w:hAnsi="Courier New" w:cs="Courier New" w:hint="default"/>
      </w:rPr>
    </w:lvl>
    <w:lvl w:ilvl="5" w:tplc="10090005" w:tentative="1">
      <w:start w:val="1"/>
      <w:numFmt w:val="bullet"/>
      <w:lvlText w:val=""/>
      <w:lvlJc w:val="left"/>
      <w:pPr>
        <w:ind w:left="5262" w:hanging="360"/>
      </w:pPr>
      <w:rPr>
        <w:rFonts w:ascii="Wingdings" w:hAnsi="Wingdings" w:hint="default"/>
      </w:rPr>
    </w:lvl>
    <w:lvl w:ilvl="6" w:tplc="10090001" w:tentative="1">
      <w:start w:val="1"/>
      <w:numFmt w:val="bullet"/>
      <w:lvlText w:val=""/>
      <w:lvlJc w:val="left"/>
      <w:pPr>
        <w:ind w:left="5982" w:hanging="360"/>
      </w:pPr>
      <w:rPr>
        <w:rFonts w:ascii="Symbol" w:hAnsi="Symbol" w:hint="default"/>
      </w:rPr>
    </w:lvl>
    <w:lvl w:ilvl="7" w:tplc="10090003" w:tentative="1">
      <w:start w:val="1"/>
      <w:numFmt w:val="bullet"/>
      <w:lvlText w:val="o"/>
      <w:lvlJc w:val="left"/>
      <w:pPr>
        <w:ind w:left="6702" w:hanging="360"/>
      </w:pPr>
      <w:rPr>
        <w:rFonts w:ascii="Courier New" w:hAnsi="Courier New" w:cs="Courier New" w:hint="default"/>
      </w:rPr>
    </w:lvl>
    <w:lvl w:ilvl="8" w:tplc="10090005" w:tentative="1">
      <w:start w:val="1"/>
      <w:numFmt w:val="bullet"/>
      <w:lvlText w:val=""/>
      <w:lvlJc w:val="left"/>
      <w:pPr>
        <w:ind w:left="7422" w:hanging="360"/>
      </w:pPr>
      <w:rPr>
        <w:rFonts w:ascii="Wingdings" w:hAnsi="Wingdings" w:hint="default"/>
      </w:rPr>
    </w:lvl>
  </w:abstractNum>
  <w:abstractNum w:abstractNumId="44">
    <w:nsid w:val="71714E79"/>
    <w:multiLevelType w:val="multilevel"/>
    <w:tmpl w:val="5790C67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5">
    <w:nsid w:val="71B56A65"/>
    <w:multiLevelType w:val="hybridMultilevel"/>
    <w:tmpl w:val="C5AAB1A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6">
    <w:nsid w:val="78FC22F2"/>
    <w:multiLevelType w:val="hybridMultilevel"/>
    <w:tmpl w:val="BA863936"/>
    <w:lvl w:ilvl="0" w:tplc="00011009">
      <w:start w:val="1"/>
      <w:numFmt w:val="bullet"/>
      <w:lvlText w:val=""/>
      <w:lvlJc w:val="left"/>
      <w:pPr>
        <w:tabs>
          <w:tab w:val="num" w:pos="600"/>
        </w:tabs>
        <w:ind w:left="600" w:hanging="240"/>
      </w:pPr>
      <w:rPr>
        <w:rFonts w:ascii="Symbol" w:hAnsi="Symbol" w:hint="default"/>
      </w:rPr>
    </w:lvl>
    <w:lvl w:ilvl="1" w:tplc="00031009">
      <w:start w:val="1"/>
      <w:numFmt w:val="bullet"/>
      <w:lvlText w:val="o"/>
      <w:lvlJc w:val="left"/>
      <w:pPr>
        <w:ind w:left="1440" w:hanging="360"/>
      </w:pPr>
      <w:rPr>
        <w:rFonts w:ascii="Courier New" w:hAnsi="Courier New" w:cs="Wingdings" w:hint="default"/>
      </w:rPr>
    </w:lvl>
    <w:lvl w:ilvl="2" w:tplc="00051009" w:tentative="1">
      <w:start w:val="1"/>
      <w:numFmt w:val="bullet"/>
      <w:lvlText w:val=""/>
      <w:lvlJc w:val="left"/>
      <w:pPr>
        <w:ind w:left="2160" w:hanging="360"/>
      </w:pPr>
      <w:rPr>
        <w:rFonts w:ascii="Wingdings" w:hAnsi="Wingdings" w:hint="default"/>
      </w:rPr>
    </w:lvl>
    <w:lvl w:ilvl="3" w:tplc="00011009" w:tentative="1">
      <w:start w:val="1"/>
      <w:numFmt w:val="bullet"/>
      <w:lvlText w:val=""/>
      <w:lvlJc w:val="left"/>
      <w:pPr>
        <w:ind w:left="2880" w:hanging="360"/>
      </w:pPr>
      <w:rPr>
        <w:rFonts w:ascii="Symbol" w:hAnsi="Symbol" w:hint="default"/>
      </w:rPr>
    </w:lvl>
    <w:lvl w:ilvl="4" w:tplc="00031009" w:tentative="1">
      <w:start w:val="1"/>
      <w:numFmt w:val="bullet"/>
      <w:lvlText w:val="o"/>
      <w:lvlJc w:val="left"/>
      <w:pPr>
        <w:ind w:left="3600" w:hanging="360"/>
      </w:pPr>
      <w:rPr>
        <w:rFonts w:ascii="Courier New" w:hAnsi="Courier New" w:cs="Wingdings" w:hint="default"/>
      </w:rPr>
    </w:lvl>
    <w:lvl w:ilvl="5" w:tplc="00051009" w:tentative="1">
      <w:start w:val="1"/>
      <w:numFmt w:val="bullet"/>
      <w:lvlText w:val=""/>
      <w:lvlJc w:val="left"/>
      <w:pPr>
        <w:ind w:left="4320" w:hanging="360"/>
      </w:pPr>
      <w:rPr>
        <w:rFonts w:ascii="Wingdings" w:hAnsi="Wingdings" w:hint="default"/>
      </w:rPr>
    </w:lvl>
    <w:lvl w:ilvl="6" w:tplc="00011009" w:tentative="1">
      <w:start w:val="1"/>
      <w:numFmt w:val="bullet"/>
      <w:lvlText w:val=""/>
      <w:lvlJc w:val="left"/>
      <w:pPr>
        <w:ind w:left="5040" w:hanging="360"/>
      </w:pPr>
      <w:rPr>
        <w:rFonts w:ascii="Symbol" w:hAnsi="Symbol" w:hint="default"/>
      </w:rPr>
    </w:lvl>
    <w:lvl w:ilvl="7" w:tplc="00031009" w:tentative="1">
      <w:start w:val="1"/>
      <w:numFmt w:val="bullet"/>
      <w:lvlText w:val="o"/>
      <w:lvlJc w:val="left"/>
      <w:pPr>
        <w:ind w:left="5760" w:hanging="360"/>
      </w:pPr>
      <w:rPr>
        <w:rFonts w:ascii="Courier New" w:hAnsi="Courier New" w:cs="Wingdings" w:hint="default"/>
      </w:rPr>
    </w:lvl>
    <w:lvl w:ilvl="8" w:tplc="00051009" w:tentative="1">
      <w:start w:val="1"/>
      <w:numFmt w:val="bullet"/>
      <w:lvlText w:val=""/>
      <w:lvlJc w:val="left"/>
      <w:pPr>
        <w:ind w:left="6480" w:hanging="360"/>
      </w:pPr>
      <w:rPr>
        <w:rFonts w:ascii="Wingdings" w:hAnsi="Wingdings" w:hint="default"/>
      </w:rPr>
    </w:lvl>
  </w:abstractNum>
  <w:abstractNum w:abstractNumId="47">
    <w:nsid w:val="7B135BF5"/>
    <w:multiLevelType w:val="hybridMultilevel"/>
    <w:tmpl w:val="3EA6BF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8"/>
  </w:num>
  <w:num w:numId="2">
    <w:abstractNumId w:val="16"/>
  </w:num>
  <w:num w:numId="3">
    <w:abstractNumId w:val="42"/>
  </w:num>
  <w:num w:numId="4">
    <w:abstractNumId w:val="9"/>
  </w:num>
  <w:num w:numId="5">
    <w:abstractNumId w:val="43"/>
  </w:num>
  <w:num w:numId="6">
    <w:abstractNumId w:val="7"/>
  </w:num>
  <w:num w:numId="7">
    <w:abstractNumId w:val="12"/>
  </w:num>
  <w:num w:numId="8">
    <w:abstractNumId w:val="11"/>
  </w:num>
  <w:num w:numId="9">
    <w:abstractNumId w:val="38"/>
  </w:num>
  <w:num w:numId="10">
    <w:abstractNumId w:val="33"/>
  </w:num>
  <w:num w:numId="11">
    <w:abstractNumId w:val="44"/>
  </w:num>
  <w:num w:numId="12">
    <w:abstractNumId w:val="34"/>
  </w:num>
  <w:num w:numId="13">
    <w:abstractNumId w:val="39"/>
  </w:num>
  <w:num w:numId="14">
    <w:abstractNumId w:val="20"/>
  </w:num>
  <w:num w:numId="15">
    <w:abstractNumId w:val="31"/>
  </w:num>
  <w:num w:numId="16">
    <w:abstractNumId w:val="15"/>
  </w:num>
  <w:num w:numId="17">
    <w:abstractNumId w:val="22"/>
  </w:num>
  <w:num w:numId="18">
    <w:abstractNumId w:val="14"/>
  </w:num>
  <w:num w:numId="19">
    <w:abstractNumId w:val="41"/>
  </w:num>
  <w:num w:numId="20">
    <w:abstractNumId w:val="29"/>
  </w:num>
  <w:num w:numId="21">
    <w:abstractNumId w:val="27"/>
  </w:num>
  <w:num w:numId="22">
    <w:abstractNumId w:val="23"/>
  </w:num>
  <w:num w:numId="23">
    <w:abstractNumId w:val="30"/>
  </w:num>
  <w:num w:numId="24">
    <w:abstractNumId w:val="24"/>
  </w:num>
  <w:num w:numId="25">
    <w:abstractNumId w:val="47"/>
  </w:num>
  <w:num w:numId="26">
    <w:abstractNumId w:val="46"/>
  </w:num>
  <w:num w:numId="27">
    <w:abstractNumId w:val="36"/>
  </w:num>
  <w:num w:numId="28">
    <w:abstractNumId w:val="45"/>
  </w:num>
  <w:num w:numId="29">
    <w:abstractNumId w:val="25"/>
  </w:num>
  <w:num w:numId="30">
    <w:abstractNumId w:val="32"/>
  </w:num>
  <w:num w:numId="31">
    <w:abstractNumId w:val="21"/>
  </w:num>
  <w:num w:numId="32">
    <w:abstractNumId w:val="26"/>
  </w:num>
  <w:num w:numId="33">
    <w:abstractNumId w:val="17"/>
  </w:num>
  <w:num w:numId="34">
    <w:abstractNumId w:val="28"/>
  </w:num>
  <w:num w:numId="35">
    <w:abstractNumId w:val="40"/>
  </w:num>
  <w:num w:numId="36">
    <w:abstractNumId w:val="37"/>
  </w:num>
  <w:num w:numId="37">
    <w:abstractNumId w:val="10"/>
  </w:num>
  <w:num w:numId="38">
    <w:abstractNumId w:val="35"/>
  </w:num>
  <w:num w:numId="39">
    <w:abstractNumId w:val="13"/>
  </w:num>
  <w:num w:numId="40">
    <w:abstractNumId w:val="19"/>
  </w:num>
  <w:num w:numId="41">
    <w:abstractNumId w:val="0"/>
  </w:num>
  <w:num w:numId="42">
    <w:abstractNumId w:val="1"/>
  </w:num>
  <w:num w:numId="43">
    <w:abstractNumId w:val="2"/>
  </w:num>
  <w:num w:numId="44">
    <w:abstractNumId w:val="3"/>
  </w:num>
  <w:num w:numId="45">
    <w:abstractNumId w:val="4"/>
  </w:num>
  <w:num w:numId="46">
    <w:abstractNumId w:val="8"/>
  </w:num>
  <w:num w:numId="47">
    <w:abstractNumId w:val="5"/>
  </w:num>
  <w:num w:numId="48">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embedSystemFonts/>
  <w:activeWritingStyle w:appName="MSWord" w:lang="en-CA" w:vendorID="6" w:dllVersion="2" w:checkStyle="1"/>
  <w:activeWritingStyle w:appName="MSWord" w:lang="en-US" w:vendorID="6" w:dllVersion="2" w:checkStyle="1"/>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revisionView w:markup="0"/>
  <w:defaultTabStop w:val="720"/>
  <w:drawingGridHorizontalSpacing w:val="120"/>
  <w:drawingGridVerticalSpacing w:val="163"/>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052F"/>
    <w:rsid w:val="00001D1C"/>
    <w:rsid w:val="00002275"/>
    <w:rsid w:val="00011287"/>
    <w:rsid w:val="000130AD"/>
    <w:rsid w:val="000134D1"/>
    <w:rsid w:val="0001352B"/>
    <w:rsid w:val="000138E3"/>
    <w:rsid w:val="00022758"/>
    <w:rsid w:val="000232A8"/>
    <w:rsid w:val="00023C18"/>
    <w:rsid w:val="00035A4F"/>
    <w:rsid w:val="00036EEF"/>
    <w:rsid w:val="00051627"/>
    <w:rsid w:val="00062BE9"/>
    <w:rsid w:val="00064921"/>
    <w:rsid w:val="00065AC2"/>
    <w:rsid w:val="00070C03"/>
    <w:rsid w:val="00073435"/>
    <w:rsid w:val="00075A01"/>
    <w:rsid w:val="00075F95"/>
    <w:rsid w:val="00076E49"/>
    <w:rsid w:val="00082C74"/>
    <w:rsid w:val="000858D2"/>
    <w:rsid w:val="00085DDC"/>
    <w:rsid w:val="00093F16"/>
    <w:rsid w:val="000A311F"/>
    <w:rsid w:val="000A3FAA"/>
    <w:rsid w:val="000B0B7E"/>
    <w:rsid w:val="000B2381"/>
    <w:rsid w:val="000C4B9D"/>
    <w:rsid w:val="000C5514"/>
    <w:rsid w:val="000C6A21"/>
    <w:rsid w:val="000D4051"/>
    <w:rsid w:val="000D427F"/>
    <w:rsid w:val="000E555C"/>
    <w:rsid w:val="000F0916"/>
    <w:rsid w:val="000F497B"/>
    <w:rsid w:val="00101E29"/>
    <w:rsid w:val="00104761"/>
    <w:rsid w:val="00121163"/>
    <w:rsid w:val="00123905"/>
    <w:rsid w:val="0012644C"/>
    <w:rsid w:val="00133D57"/>
    <w:rsid w:val="00137394"/>
    <w:rsid w:val="00141B38"/>
    <w:rsid w:val="0014420D"/>
    <w:rsid w:val="001444ED"/>
    <w:rsid w:val="00153CA4"/>
    <w:rsid w:val="00154700"/>
    <w:rsid w:val="00160D3A"/>
    <w:rsid w:val="00165730"/>
    <w:rsid w:val="0016612D"/>
    <w:rsid w:val="00171DAF"/>
    <w:rsid w:val="00175698"/>
    <w:rsid w:val="0017582D"/>
    <w:rsid w:val="001765C4"/>
    <w:rsid w:val="00180826"/>
    <w:rsid w:val="00182809"/>
    <w:rsid w:val="0018557D"/>
    <w:rsid w:val="00187671"/>
    <w:rsid w:val="00191B6D"/>
    <w:rsid w:val="0019573C"/>
    <w:rsid w:val="001A27CA"/>
    <w:rsid w:val="001B1558"/>
    <w:rsid w:val="001B1DBF"/>
    <w:rsid w:val="001B28CB"/>
    <w:rsid w:val="001B2DC1"/>
    <w:rsid w:val="001B4031"/>
    <w:rsid w:val="001B74A4"/>
    <w:rsid w:val="001C1677"/>
    <w:rsid w:val="001C1A30"/>
    <w:rsid w:val="001C3F91"/>
    <w:rsid w:val="001D4E97"/>
    <w:rsid w:val="001E063D"/>
    <w:rsid w:val="001E4109"/>
    <w:rsid w:val="001E4AC6"/>
    <w:rsid w:val="001E7EC9"/>
    <w:rsid w:val="001F06C1"/>
    <w:rsid w:val="001F2C2F"/>
    <w:rsid w:val="001F3EDA"/>
    <w:rsid w:val="00207ABD"/>
    <w:rsid w:val="00207C61"/>
    <w:rsid w:val="00217F45"/>
    <w:rsid w:val="00220DED"/>
    <w:rsid w:val="002215C5"/>
    <w:rsid w:val="00226DA9"/>
    <w:rsid w:val="002316A6"/>
    <w:rsid w:val="00235C91"/>
    <w:rsid w:val="00235F25"/>
    <w:rsid w:val="002420BF"/>
    <w:rsid w:val="0024696F"/>
    <w:rsid w:val="00247174"/>
    <w:rsid w:val="0025281A"/>
    <w:rsid w:val="002544A2"/>
    <w:rsid w:val="002627B6"/>
    <w:rsid w:val="00281383"/>
    <w:rsid w:val="002833C7"/>
    <w:rsid w:val="00283B98"/>
    <w:rsid w:val="00287CDA"/>
    <w:rsid w:val="00291630"/>
    <w:rsid w:val="002967B0"/>
    <w:rsid w:val="0029684D"/>
    <w:rsid w:val="002C42CD"/>
    <w:rsid w:val="002D20E8"/>
    <w:rsid w:val="002D3076"/>
    <w:rsid w:val="002E3C1B"/>
    <w:rsid w:val="002E545E"/>
    <w:rsid w:val="002E55AA"/>
    <w:rsid w:val="002F3A0E"/>
    <w:rsid w:val="002F5482"/>
    <w:rsid w:val="00307F73"/>
    <w:rsid w:val="00310E09"/>
    <w:rsid w:val="0031207E"/>
    <w:rsid w:val="0031444E"/>
    <w:rsid w:val="00315439"/>
    <w:rsid w:val="00325792"/>
    <w:rsid w:val="00327C88"/>
    <w:rsid w:val="00333D6C"/>
    <w:rsid w:val="00334E04"/>
    <w:rsid w:val="00337DF2"/>
    <w:rsid w:val="003448A3"/>
    <w:rsid w:val="003579BC"/>
    <w:rsid w:val="0036132D"/>
    <w:rsid w:val="00362A29"/>
    <w:rsid w:val="00364762"/>
    <w:rsid w:val="0037420D"/>
    <w:rsid w:val="00376412"/>
    <w:rsid w:val="00385770"/>
    <w:rsid w:val="00391687"/>
    <w:rsid w:val="0039181A"/>
    <w:rsid w:val="003925B2"/>
    <w:rsid w:val="00396635"/>
    <w:rsid w:val="003A3345"/>
    <w:rsid w:val="003A4998"/>
    <w:rsid w:val="003D12ED"/>
    <w:rsid w:val="003D6715"/>
    <w:rsid w:val="003D6E6D"/>
    <w:rsid w:val="003D799D"/>
    <w:rsid w:val="003E3E64"/>
    <w:rsid w:val="003F1DB7"/>
    <w:rsid w:val="003F358C"/>
    <w:rsid w:val="003F6E58"/>
    <w:rsid w:val="003F70E8"/>
    <w:rsid w:val="003F71D6"/>
    <w:rsid w:val="00400F30"/>
    <w:rsid w:val="00402FF7"/>
    <w:rsid w:val="00413BC2"/>
    <w:rsid w:val="004166FE"/>
    <w:rsid w:val="00416E56"/>
    <w:rsid w:val="00430237"/>
    <w:rsid w:val="00431560"/>
    <w:rsid w:val="00442C9B"/>
    <w:rsid w:val="004444AF"/>
    <w:rsid w:val="00446E43"/>
    <w:rsid w:val="00447D8B"/>
    <w:rsid w:val="00451F07"/>
    <w:rsid w:val="004554C0"/>
    <w:rsid w:val="00456D83"/>
    <w:rsid w:val="00457103"/>
    <w:rsid w:val="00462569"/>
    <w:rsid w:val="004665B1"/>
    <w:rsid w:val="00475367"/>
    <w:rsid w:val="00481839"/>
    <w:rsid w:val="00482426"/>
    <w:rsid w:val="00483E58"/>
    <w:rsid w:val="00486638"/>
    <w:rsid w:val="004902CC"/>
    <w:rsid w:val="004A07BA"/>
    <w:rsid w:val="004B385C"/>
    <w:rsid w:val="004B5AE7"/>
    <w:rsid w:val="004B61E3"/>
    <w:rsid w:val="004B7B36"/>
    <w:rsid w:val="004C3D15"/>
    <w:rsid w:val="004C42DE"/>
    <w:rsid w:val="004C42F8"/>
    <w:rsid w:val="004C677A"/>
    <w:rsid w:val="004D1F8F"/>
    <w:rsid w:val="004D43AD"/>
    <w:rsid w:val="004D4F1C"/>
    <w:rsid w:val="004D6F92"/>
    <w:rsid w:val="004D7F83"/>
    <w:rsid w:val="004E0819"/>
    <w:rsid w:val="004E2545"/>
    <w:rsid w:val="004F2365"/>
    <w:rsid w:val="004F24D1"/>
    <w:rsid w:val="004F2F73"/>
    <w:rsid w:val="005028A4"/>
    <w:rsid w:val="00515F86"/>
    <w:rsid w:val="005318CB"/>
    <w:rsid w:val="00531B4F"/>
    <w:rsid w:val="005359B6"/>
    <w:rsid w:val="0053784B"/>
    <w:rsid w:val="0054315E"/>
    <w:rsid w:val="00544420"/>
    <w:rsid w:val="00546C4C"/>
    <w:rsid w:val="00546F47"/>
    <w:rsid w:val="00550AD5"/>
    <w:rsid w:val="00551BD6"/>
    <w:rsid w:val="00554C62"/>
    <w:rsid w:val="00555BC8"/>
    <w:rsid w:val="005622F1"/>
    <w:rsid w:val="00563365"/>
    <w:rsid w:val="00564D1D"/>
    <w:rsid w:val="0056669F"/>
    <w:rsid w:val="00567385"/>
    <w:rsid w:val="005676AE"/>
    <w:rsid w:val="00571F88"/>
    <w:rsid w:val="005864E5"/>
    <w:rsid w:val="00591BAF"/>
    <w:rsid w:val="0059376F"/>
    <w:rsid w:val="005A1FA5"/>
    <w:rsid w:val="005A2812"/>
    <w:rsid w:val="005A6F39"/>
    <w:rsid w:val="005A76A0"/>
    <w:rsid w:val="005B0BB8"/>
    <w:rsid w:val="005B1748"/>
    <w:rsid w:val="005B2123"/>
    <w:rsid w:val="005B5807"/>
    <w:rsid w:val="005B5BD8"/>
    <w:rsid w:val="005C0C77"/>
    <w:rsid w:val="005C373A"/>
    <w:rsid w:val="005C787D"/>
    <w:rsid w:val="005D19BA"/>
    <w:rsid w:val="005D2B45"/>
    <w:rsid w:val="005E0FCC"/>
    <w:rsid w:val="005E2B68"/>
    <w:rsid w:val="005F4985"/>
    <w:rsid w:val="00602FE1"/>
    <w:rsid w:val="00607C26"/>
    <w:rsid w:val="006104EA"/>
    <w:rsid w:val="00612F84"/>
    <w:rsid w:val="00613779"/>
    <w:rsid w:val="00615C07"/>
    <w:rsid w:val="006206CC"/>
    <w:rsid w:val="00620D38"/>
    <w:rsid w:val="006211F9"/>
    <w:rsid w:val="00625B88"/>
    <w:rsid w:val="00630508"/>
    <w:rsid w:val="00631EC3"/>
    <w:rsid w:val="00632187"/>
    <w:rsid w:val="006336A5"/>
    <w:rsid w:val="00635122"/>
    <w:rsid w:val="0065155B"/>
    <w:rsid w:val="0065155F"/>
    <w:rsid w:val="0065190D"/>
    <w:rsid w:val="00651C95"/>
    <w:rsid w:val="00653D3E"/>
    <w:rsid w:val="0065415C"/>
    <w:rsid w:val="00654624"/>
    <w:rsid w:val="00661E3B"/>
    <w:rsid w:val="00670832"/>
    <w:rsid w:val="00670E49"/>
    <w:rsid w:val="00677D48"/>
    <w:rsid w:val="00680D0C"/>
    <w:rsid w:val="00680E8D"/>
    <w:rsid w:val="00684B48"/>
    <w:rsid w:val="00684DBB"/>
    <w:rsid w:val="00685BC9"/>
    <w:rsid w:val="00685F56"/>
    <w:rsid w:val="00687C8E"/>
    <w:rsid w:val="00696B47"/>
    <w:rsid w:val="006A57B0"/>
    <w:rsid w:val="006B3519"/>
    <w:rsid w:val="006B741D"/>
    <w:rsid w:val="006C1F70"/>
    <w:rsid w:val="006C583A"/>
    <w:rsid w:val="006C66EF"/>
    <w:rsid w:val="006C742A"/>
    <w:rsid w:val="006C7AE7"/>
    <w:rsid w:val="006D2B19"/>
    <w:rsid w:val="006D4304"/>
    <w:rsid w:val="006D758E"/>
    <w:rsid w:val="006E14A9"/>
    <w:rsid w:val="006E3C51"/>
    <w:rsid w:val="006E46F3"/>
    <w:rsid w:val="006E521F"/>
    <w:rsid w:val="006F1B04"/>
    <w:rsid w:val="006F6E81"/>
    <w:rsid w:val="00702F68"/>
    <w:rsid w:val="00712CA4"/>
    <w:rsid w:val="00714251"/>
    <w:rsid w:val="00714A5E"/>
    <w:rsid w:val="00714DD7"/>
    <w:rsid w:val="0071516B"/>
    <w:rsid w:val="0072171C"/>
    <w:rsid w:val="00735FF4"/>
    <w:rsid w:val="00737D76"/>
    <w:rsid w:val="00741E53"/>
    <w:rsid w:val="00744DE9"/>
    <w:rsid w:val="00745E57"/>
    <w:rsid w:val="007460EC"/>
    <w:rsid w:val="007509E8"/>
    <w:rsid w:val="007529AD"/>
    <w:rsid w:val="007543B2"/>
    <w:rsid w:val="007564CB"/>
    <w:rsid w:val="00770B0C"/>
    <w:rsid w:val="00771629"/>
    <w:rsid w:val="0077364C"/>
    <w:rsid w:val="00781E73"/>
    <w:rsid w:val="00783099"/>
    <w:rsid w:val="007835D9"/>
    <w:rsid w:val="00784C9E"/>
    <w:rsid w:val="00786868"/>
    <w:rsid w:val="007904B5"/>
    <w:rsid w:val="0079183C"/>
    <w:rsid w:val="00794100"/>
    <w:rsid w:val="00796ED0"/>
    <w:rsid w:val="007A2E04"/>
    <w:rsid w:val="007A5452"/>
    <w:rsid w:val="007B49A4"/>
    <w:rsid w:val="007C276E"/>
    <w:rsid w:val="007D6E60"/>
    <w:rsid w:val="007E2302"/>
    <w:rsid w:val="007E28EF"/>
    <w:rsid w:val="007E3350"/>
    <w:rsid w:val="007E4797"/>
    <w:rsid w:val="007E481C"/>
    <w:rsid w:val="007E7A6C"/>
    <w:rsid w:val="007F1499"/>
    <w:rsid w:val="007F558E"/>
    <w:rsid w:val="007F6181"/>
    <w:rsid w:val="007F7EC7"/>
    <w:rsid w:val="008052B3"/>
    <w:rsid w:val="00816BEB"/>
    <w:rsid w:val="00821DEC"/>
    <w:rsid w:val="008310FD"/>
    <w:rsid w:val="008351C2"/>
    <w:rsid w:val="00837AFB"/>
    <w:rsid w:val="00844B36"/>
    <w:rsid w:val="008457E5"/>
    <w:rsid w:val="00846D64"/>
    <w:rsid w:val="00850665"/>
    <w:rsid w:val="00850894"/>
    <w:rsid w:val="008543C7"/>
    <w:rsid w:val="00861BC6"/>
    <w:rsid w:val="008661C0"/>
    <w:rsid w:val="00867273"/>
    <w:rsid w:val="00867B5D"/>
    <w:rsid w:val="00871375"/>
    <w:rsid w:val="008770BE"/>
    <w:rsid w:val="00881462"/>
    <w:rsid w:val="00882370"/>
    <w:rsid w:val="008830A5"/>
    <w:rsid w:val="00884A1A"/>
    <w:rsid w:val="00886594"/>
    <w:rsid w:val="00887A0E"/>
    <w:rsid w:val="00895B83"/>
    <w:rsid w:val="00895DDB"/>
    <w:rsid w:val="008971BF"/>
    <w:rsid w:val="008A1913"/>
    <w:rsid w:val="008A76B4"/>
    <w:rsid w:val="008B2611"/>
    <w:rsid w:val="008B2D23"/>
    <w:rsid w:val="008B6727"/>
    <w:rsid w:val="008B74A9"/>
    <w:rsid w:val="008B7F58"/>
    <w:rsid w:val="008C0693"/>
    <w:rsid w:val="008C5149"/>
    <w:rsid w:val="008D147F"/>
    <w:rsid w:val="008D5D46"/>
    <w:rsid w:val="008D6150"/>
    <w:rsid w:val="008D7B37"/>
    <w:rsid w:val="008E03B7"/>
    <w:rsid w:val="008E3502"/>
    <w:rsid w:val="008F4775"/>
    <w:rsid w:val="008F4DFC"/>
    <w:rsid w:val="00900F27"/>
    <w:rsid w:val="00902C1A"/>
    <w:rsid w:val="00904C7A"/>
    <w:rsid w:val="0090687C"/>
    <w:rsid w:val="0093345F"/>
    <w:rsid w:val="0093526D"/>
    <w:rsid w:val="00941819"/>
    <w:rsid w:val="0094287D"/>
    <w:rsid w:val="00945E15"/>
    <w:rsid w:val="00947691"/>
    <w:rsid w:val="009506CC"/>
    <w:rsid w:val="009521B6"/>
    <w:rsid w:val="00953AAD"/>
    <w:rsid w:val="00957392"/>
    <w:rsid w:val="00961AB5"/>
    <w:rsid w:val="00964DFE"/>
    <w:rsid w:val="0096633D"/>
    <w:rsid w:val="00966EF7"/>
    <w:rsid w:val="009701EE"/>
    <w:rsid w:val="00974E4B"/>
    <w:rsid w:val="009805D3"/>
    <w:rsid w:val="00981A2B"/>
    <w:rsid w:val="00983833"/>
    <w:rsid w:val="0098710C"/>
    <w:rsid w:val="00996CA8"/>
    <w:rsid w:val="00996F80"/>
    <w:rsid w:val="009970AB"/>
    <w:rsid w:val="009A2CC0"/>
    <w:rsid w:val="009A641D"/>
    <w:rsid w:val="009A75A2"/>
    <w:rsid w:val="009B0A15"/>
    <w:rsid w:val="009C0D2D"/>
    <w:rsid w:val="009C3518"/>
    <w:rsid w:val="009C48F4"/>
    <w:rsid w:val="009D474F"/>
    <w:rsid w:val="009E3F9B"/>
    <w:rsid w:val="009E4B98"/>
    <w:rsid w:val="009E513D"/>
    <w:rsid w:val="009E6E14"/>
    <w:rsid w:val="009E78CA"/>
    <w:rsid w:val="009F03E5"/>
    <w:rsid w:val="009F0C69"/>
    <w:rsid w:val="009F4B7F"/>
    <w:rsid w:val="009F53E8"/>
    <w:rsid w:val="00A009DB"/>
    <w:rsid w:val="00A00B8B"/>
    <w:rsid w:val="00A01A8F"/>
    <w:rsid w:val="00A040D6"/>
    <w:rsid w:val="00A062EC"/>
    <w:rsid w:val="00A13FD8"/>
    <w:rsid w:val="00A14647"/>
    <w:rsid w:val="00A22BB4"/>
    <w:rsid w:val="00A230A6"/>
    <w:rsid w:val="00A2402A"/>
    <w:rsid w:val="00A2482D"/>
    <w:rsid w:val="00A24960"/>
    <w:rsid w:val="00A26CE6"/>
    <w:rsid w:val="00A26E59"/>
    <w:rsid w:val="00A313B0"/>
    <w:rsid w:val="00A34E20"/>
    <w:rsid w:val="00A362C8"/>
    <w:rsid w:val="00A36467"/>
    <w:rsid w:val="00A36E61"/>
    <w:rsid w:val="00A36FBD"/>
    <w:rsid w:val="00A37D0B"/>
    <w:rsid w:val="00A43C24"/>
    <w:rsid w:val="00A447A4"/>
    <w:rsid w:val="00A447FD"/>
    <w:rsid w:val="00A45B8B"/>
    <w:rsid w:val="00A47183"/>
    <w:rsid w:val="00A47A92"/>
    <w:rsid w:val="00A53362"/>
    <w:rsid w:val="00A600A1"/>
    <w:rsid w:val="00A608D1"/>
    <w:rsid w:val="00A620C3"/>
    <w:rsid w:val="00A645AF"/>
    <w:rsid w:val="00A6463A"/>
    <w:rsid w:val="00A64F2C"/>
    <w:rsid w:val="00A716A5"/>
    <w:rsid w:val="00A7441D"/>
    <w:rsid w:val="00A756C2"/>
    <w:rsid w:val="00A76AC7"/>
    <w:rsid w:val="00A836D2"/>
    <w:rsid w:val="00A847B9"/>
    <w:rsid w:val="00A86CF0"/>
    <w:rsid w:val="00A87F23"/>
    <w:rsid w:val="00A9052F"/>
    <w:rsid w:val="00A94B18"/>
    <w:rsid w:val="00A95EB4"/>
    <w:rsid w:val="00A962B4"/>
    <w:rsid w:val="00A96AC1"/>
    <w:rsid w:val="00AA18D3"/>
    <w:rsid w:val="00AB2F24"/>
    <w:rsid w:val="00AB3E8E"/>
    <w:rsid w:val="00AC0EC3"/>
    <w:rsid w:val="00AC183C"/>
    <w:rsid w:val="00AC6B60"/>
    <w:rsid w:val="00AD2770"/>
    <w:rsid w:val="00AD47B7"/>
    <w:rsid w:val="00AD6323"/>
    <w:rsid w:val="00AE67D7"/>
    <w:rsid w:val="00AF03E3"/>
    <w:rsid w:val="00AF0E8B"/>
    <w:rsid w:val="00AF4787"/>
    <w:rsid w:val="00AF5AC5"/>
    <w:rsid w:val="00AF70A4"/>
    <w:rsid w:val="00B0173E"/>
    <w:rsid w:val="00B02483"/>
    <w:rsid w:val="00B12655"/>
    <w:rsid w:val="00B14BC0"/>
    <w:rsid w:val="00B14DAD"/>
    <w:rsid w:val="00B206D3"/>
    <w:rsid w:val="00B23DF1"/>
    <w:rsid w:val="00B305A2"/>
    <w:rsid w:val="00B43E27"/>
    <w:rsid w:val="00B465B1"/>
    <w:rsid w:val="00B47E69"/>
    <w:rsid w:val="00B50005"/>
    <w:rsid w:val="00B50B36"/>
    <w:rsid w:val="00B52BAF"/>
    <w:rsid w:val="00B530F3"/>
    <w:rsid w:val="00B53E04"/>
    <w:rsid w:val="00B54BF0"/>
    <w:rsid w:val="00B55E0B"/>
    <w:rsid w:val="00B74147"/>
    <w:rsid w:val="00B81C72"/>
    <w:rsid w:val="00B91B5F"/>
    <w:rsid w:val="00B91D5E"/>
    <w:rsid w:val="00B92463"/>
    <w:rsid w:val="00B94696"/>
    <w:rsid w:val="00B947B8"/>
    <w:rsid w:val="00B962EB"/>
    <w:rsid w:val="00B978E0"/>
    <w:rsid w:val="00BA09E7"/>
    <w:rsid w:val="00BA35A1"/>
    <w:rsid w:val="00BA3B51"/>
    <w:rsid w:val="00BA4752"/>
    <w:rsid w:val="00BB67AA"/>
    <w:rsid w:val="00BC1EE7"/>
    <w:rsid w:val="00BC4A81"/>
    <w:rsid w:val="00BD1041"/>
    <w:rsid w:val="00BD6B7D"/>
    <w:rsid w:val="00BD7ACD"/>
    <w:rsid w:val="00BE3012"/>
    <w:rsid w:val="00BE4F1E"/>
    <w:rsid w:val="00BE5E7E"/>
    <w:rsid w:val="00BE6F65"/>
    <w:rsid w:val="00BE79B2"/>
    <w:rsid w:val="00BF03A8"/>
    <w:rsid w:val="00BF30C0"/>
    <w:rsid w:val="00BF4079"/>
    <w:rsid w:val="00BF71FA"/>
    <w:rsid w:val="00C004C0"/>
    <w:rsid w:val="00C03819"/>
    <w:rsid w:val="00C048A6"/>
    <w:rsid w:val="00C05FD5"/>
    <w:rsid w:val="00C130E4"/>
    <w:rsid w:val="00C138F1"/>
    <w:rsid w:val="00C21F16"/>
    <w:rsid w:val="00C23D53"/>
    <w:rsid w:val="00C25DFB"/>
    <w:rsid w:val="00C3058C"/>
    <w:rsid w:val="00C31E8F"/>
    <w:rsid w:val="00C36E10"/>
    <w:rsid w:val="00C40C1D"/>
    <w:rsid w:val="00C42AE2"/>
    <w:rsid w:val="00C446EE"/>
    <w:rsid w:val="00C473EE"/>
    <w:rsid w:val="00C541A2"/>
    <w:rsid w:val="00C55AB5"/>
    <w:rsid w:val="00C56A8B"/>
    <w:rsid w:val="00C57750"/>
    <w:rsid w:val="00C61E0A"/>
    <w:rsid w:val="00C61EAC"/>
    <w:rsid w:val="00C66CDF"/>
    <w:rsid w:val="00C67C6E"/>
    <w:rsid w:val="00C70132"/>
    <w:rsid w:val="00C706C4"/>
    <w:rsid w:val="00C75D90"/>
    <w:rsid w:val="00C81489"/>
    <w:rsid w:val="00C85AC0"/>
    <w:rsid w:val="00C85D2F"/>
    <w:rsid w:val="00C868AA"/>
    <w:rsid w:val="00C878BC"/>
    <w:rsid w:val="00C9172D"/>
    <w:rsid w:val="00C95D0B"/>
    <w:rsid w:val="00C973D3"/>
    <w:rsid w:val="00C979F2"/>
    <w:rsid w:val="00C97CFE"/>
    <w:rsid w:val="00C97E8E"/>
    <w:rsid w:val="00CA4711"/>
    <w:rsid w:val="00CB222C"/>
    <w:rsid w:val="00CB482D"/>
    <w:rsid w:val="00CC02E1"/>
    <w:rsid w:val="00CC6B51"/>
    <w:rsid w:val="00CD6B06"/>
    <w:rsid w:val="00CE0525"/>
    <w:rsid w:val="00CE2316"/>
    <w:rsid w:val="00CE2F7B"/>
    <w:rsid w:val="00CF31E0"/>
    <w:rsid w:val="00CF3824"/>
    <w:rsid w:val="00CF7F04"/>
    <w:rsid w:val="00D0261C"/>
    <w:rsid w:val="00D034CC"/>
    <w:rsid w:val="00D0439A"/>
    <w:rsid w:val="00D10369"/>
    <w:rsid w:val="00D120A1"/>
    <w:rsid w:val="00D17CFE"/>
    <w:rsid w:val="00D24A9F"/>
    <w:rsid w:val="00D24EA0"/>
    <w:rsid w:val="00D311E5"/>
    <w:rsid w:val="00D31DC0"/>
    <w:rsid w:val="00D33646"/>
    <w:rsid w:val="00D406EE"/>
    <w:rsid w:val="00D41F6E"/>
    <w:rsid w:val="00D42250"/>
    <w:rsid w:val="00D44D9A"/>
    <w:rsid w:val="00D45F77"/>
    <w:rsid w:val="00D52227"/>
    <w:rsid w:val="00D57D13"/>
    <w:rsid w:val="00D637A6"/>
    <w:rsid w:val="00D64299"/>
    <w:rsid w:val="00D6431A"/>
    <w:rsid w:val="00D70E2A"/>
    <w:rsid w:val="00D735D9"/>
    <w:rsid w:val="00D772C9"/>
    <w:rsid w:val="00D83224"/>
    <w:rsid w:val="00D8654A"/>
    <w:rsid w:val="00D96986"/>
    <w:rsid w:val="00D9737A"/>
    <w:rsid w:val="00DA1824"/>
    <w:rsid w:val="00DA1BF8"/>
    <w:rsid w:val="00DA79C0"/>
    <w:rsid w:val="00DB40C6"/>
    <w:rsid w:val="00DB4F66"/>
    <w:rsid w:val="00DB69B3"/>
    <w:rsid w:val="00DC1DA5"/>
    <w:rsid w:val="00DC2C4B"/>
    <w:rsid w:val="00DC756C"/>
    <w:rsid w:val="00DD0422"/>
    <w:rsid w:val="00DD1C77"/>
    <w:rsid w:val="00DD303F"/>
    <w:rsid w:val="00DD3442"/>
    <w:rsid w:val="00DE3EB2"/>
    <w:rsid w:val="00DE4A69"/>
    <w:rsid w:val="00DE620E"/>
    <w:rsid w:val="00DF04D1"/>
    <w:rsid w:val="00DF28BE"/>
    <w:rsid w:val="00DF3B95"/>
    <w:rsid w:val="00DF461F"/>
    <w:rsid w:val="00DF4783"/>
    <w:rsid w:val="00E0335A"/>
    <w:rsid w:val="00E10052"/>
    <w:rsid w:val="00E11BAF"/>
    <w:rsid w:val="00E13917"/>
    <w:rsid w:val="00E13BB1"/>
    <w:rsid w:val="00E14107"/>
    <w:rsid w:val="00E15422"/>
    <w:rsid w:val="00E16234"/>
    <w:rsid w:val="00E21AC0"/>
    <w:rsid w:val="00E2444A"/>
    <w:rsid w:val="00E25A17"/>
    <w:rsid w:val="00E271F0"/>
    <w:rsid w:val="00E34074"/>
    <w:rsid w:val="00E42427"/>
    <w:rsid w:val="00E55EF1"/>
    <w:rsid w:val="00E62834"/>
    <w:rsid w:val="00E70E30"/>
    <w:rsid w:val="00E7402D"/>
    <w:rsid w:val="00E77127"/>
    <w:rsid w:val="00E80591"/>
    <w:rsid w:val="00E834AB"/>
    <w:rsid w:val="00E842D8"/>
    <w:rsid w:val="00E8694E"/>
    <w:rsid w:val="00E970C8"/>
    <w:rsid w:val="00EA2024"/>
    <w:rsid w:val="00EA36EF"/>
    <w:rsid w:val="00EA464E"/>
    <w:rsid w:val="00EA565D"/>
    <w:rsid w:val="00EB233B"/>
    <w:rsid w:val="00EB6F98"/>
    <w:rsid w:val="00EC51DF"/>
    <w:rsid w:val="00EC5CBA"/>
    <w:rsid w:val="00ED1AB0"/>
    <w:rsid w:val="00ED437B"/>
    <w:rsid w:val="00ED6CC1"/>
    <w:rsid w:val="00EF2B92"/>
    <w:rsid w:val="00F01051"/>
    <w:rsid w:val="00F015BE"/>
    <w:rsid w:val="00F03477"/>
    <w:rsid w:val="00F12B79"/>
    <w:rsid w:val="00F13207"/>
    <w:rsid w:val="00F14960"/>
    <w:rsid w:val="00F218FE"/>
    <w:rsid w:val="00F2529E"/>
    <w:rsid w:val="00F41F4D"/>
    <w:rsid w:val="00F442CD"/>
    <w:rsid w:val="00F4573C"/>
    <w:rsid w:val="00F4619C"/>
    <w:rsid w:val="00F52F9F"/>
    <w:rsid w:val="00F5373F"/>
    <w:rsid w:val="00F57D07"/>
    <w:rsid w:val="00F60A99"/>
    <w:rsid w:val="00F61615"/>
    <w:rsid w:val="00F77988"/>
    <w:rsid w:val="00F803DE"/>
    <w:rsid w:val="00F818F5"/>
    <w:rsid w:val="00F83D09"/>
    <w:rsid w:val="00F9586F"/>
    <w:rsid w:val="00F97A40"/>
    <w:rsid w:val="00FA19C2"/>
    <w:rsid w:val="00FA1EDA"/>
    <w:rsid w:val="00FA2BC6"/>
    <w:rsid w:val="00FB5D81"/>
    <w:rsid w:val="00FB5F13"/>
    <w:rsid w:val="00FB780F"/>
    <w:rsid w:val="00FC278A"/>
    <w:rsid w:val="00FC6650"/>
    <w:rsid w:val="00FE1345"/>
    <w:rsid w:val="00FE4976"/>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14:docId w14:val="1305EA4A"/>
  <w14:defaultImageDpi w14:val="327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AA18D3"/>
    <w:pPr>
      <w:spacing w:line="240" w:lineRule="atLeast"/>
    </w:pPr>
    <w:rPr>
      <w:sz w:val="24"/>
      <w:szCs w:val="24"/>
      <w:lang w:val="fr-CA"/>
    </w:rPr>
  </w:style>
  <w:style w:type="paragraph" w:styleId="Heading4">
    <w:name w:val="heading 4"/>
    <w:basedOn w:val="Normal"/>
    <w:next w:val="Normal"/>
    <w:link w:val="Heading4Char"/>
    <w:uiPriority w:val="99"/>
    <w:qFormat/>
    <w:rsid w:val="00770B0C"/>
    <w:pPr>
      <w:keepNext/>
      <w:keepLines/>
      <w:spacing w:before="240" w:after="40" w:line="276" w:lineRule="auto"/>
      <w:contextualSpacing/>
      <w:outlineLvl w:val="3"/>
    </w:pPr>
    <w:rPr>
      <w:rFonts w:ascii="Cambria" w:hAnsi="Cambria"/>
      <w:b/>
      <w:bCs/>
      <w:color w:val="000000"/>
      <w:sz w:val="28"/>
      <w:szCs w:val="28"/>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85285"/>
    <w:pPr>
      <w:tabs>
        <w:tab w:val="center" w:pos="4320"/>
        <w:tab w:val="right" w:pos="8640"/>
      </w:tabs>
    </w:pPr>
  </w:style>
  <w:style w:type="paragraph" w:styleId="Footer">
    <w:name w:val="footer"/>
    <w:basedOn w:val="Normal"/>
    <w:link w:val="FooterChar"/>
    <w:uiPriority w:val="99"/>
    <w:rsid w:val="00985285"/>
    <w:pPr>
      <w:tabs>
        <w:tab w:val="center" w:pos="4320"/>
        <w:tab w:val="right" w:pos="8640"/>
      </w:tabs>
    </w:pPr>
  </w:style>
  <w:style w:type="table" w:styleId="TableGrid">
    <w:name w:val="Table Grid"/>
    <w:basedOn w:val="TableNormal"/>
    <w:rsid w:val="009852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qFormat/>
    <w:rsid w:val="007E7A6C"/>
    <w:pPr>
      <w:numPr>
        <w:numId w:val="1"/>
      </w:numPr>
      <w:spacing w:after="60"/>
    </w:pPr>
    <w:rPr>
      <w:rFonts w:ascii="Helvetica" w:hAnsi="Helvetica" w:cstheme="minorHAnsi"/>
      <w:sz w:val="20"/>
      <w:szCs w:val="20"/>
      <w:lang w:eastAsia="en-CA"/>
    </w:rPr>
  </w:style>
  <w:style w:type="character" w:customStyle="1" w:styleId="st1">
    <w:name w:val="st1"/>
    <w:basedOn w:val="DefaultParagraphFont"/>
    <w:rsid w:val="0086546F"/>
    <w:rPr>
      <w:rFonts w:cs="Times New Roman"/>
    </w:rPr>
  </w:style>
  <w:style w:type="paragraph" w:customStyle="1" w:styleId="Header1">
    <w:name w:val="Header 1"/>
    <w:basedOn w:val="Normal"/>
    <w:rsid w:val="00985285"/>
    <w:pPr>
      <w:pBdr>
        <w:bottom w:val="single" w:sz="4" w:space="4" w:color="auto"/>
      </w:pBdr>
      <w:tabs>
        <w:tab w:val="right" w:pos="13840"/>
      </w:tabs>
      <w:spacing w:after="240"/>
    </w:pPr>
    <w:rPr>
      <w:rFonts w:ascii="Cambria" w:hAnsi="Cambria"/>
      <w:b/>
      <w:sz w:val="28"/>
    </w:rPr>
  </w:style>
  <w:style w:type="paragraph" w:customStyle="1" w:styleId="Tablestyle1">
    <w:name w:val="Table style 1"/>
    <w:basedOn w:val="Normal"/>
    <w:rsid w:val="00635122"/>
    <w:pPr>
      <w:spacing w:before="100" w:after="120" w:line="280" w:lineRule="atLeast"/>
      <w:jc w:val="center"/>
    </w:pPr>
    <w:rPr>
      <w:rFonts w:ascii="Helvetica" w:hAnsi="Helvetica"/>
      <w:sz w:val="20"/>
      <w:szCs w:val="22"/>
    </w:rPr>
  </w:style>
  <w:style w:type="character" w:styleId="PageNumber">
    <w:name w:val="page number"/>
    <w:basedOn w:val="DefaultParagraphFont"/>
    <w:rsid w:val="00E30C3D"/>
  </w:style>
  <w:style w:type="character" w:customStyle="1" w:styleId="CharAttribute1">
    <w:name w:val="CharAttribute1"/>
    <w:rsid w:val="00FC2A23"/>
    <w:rPr>
      <w:rFonts w:ascii="Calibri" w:eastAsia="Times New Roman"/>
      <w:sz w:val="18"/>
    </w:rPr>
  </w:style>
  <w:style w:type="character" w:customStyle="1" w:styleId="CharAttribute2">
    <w:name w:val="CharAttribute2"/>
    <w:rsid w:val="00FC2A23"/>
    <w:rPr>
      <w:rFonts w:ascii="Calibri" w:eastAsia="Times New Roman"/>
      <w:sz w:val="18"/>
    </w:rPr>
  </w:style>
  <w:style w:type="character" w:customStyle="1" w:styleId="CharAttribute4">
    <w:name w:val="CharAttribute4"/>
    <w:rsid w:val="00FC2A23"/>
    <w:rPr>
      <w:rFonts w:ascii="Calibri" w:eastAsia="Times New Roman"/>
      <w:sz w:val="18"/>
    </w:rPr>
  </w:style>
  <w:style w:type="character" w:customStyle="1" w:styleId="CharAttribute5">
    <w:name w:val="CharAttribute5"/>
    <w:rsid w:val="00FC2A23"/>
    <w:rPr>
      <w:rFonts w:ascii="Times New Roman" w:eastAsia="Times New Roman"/>
      <w:sz w:val="18"/>
    </w:rPr>
  </w:style>
  <w:style w:type="character" w:customStyle="1" w:styleId="CharAttribute6">
    <w:name w:val="CharAttribute6"/>
    <w:rsid w:val="00A82B29"/>
    <w:rPr>
      <w:rFonts w:ascii="Calibri" w:eastAsia="Times New Roman"/>
      <w:sz w:val="18"/>
    </w:rPr>
  </w:style>
  <w:style w:type="character" w:customStyle="1" w:styleId="CharAttribute8">
    <w:name w:val="CharAttribute8"/>
    <w:rsid w:val="00A82B29"/>
    <w:rPr>
      <w:rFonts w:ascii="Calibri" w:eastAsia="Times New Roman"/>
      <w:sz w:val="18"/>
    </w:rPr>
  </w:style>
  <w:style w:type="character" w:customStyle="1" w:styleId="CharAttribute9">
    <w:name w:val="CharAttribute9"/>
    <w:rsid w:val="00A82B29"/>
    <w:rPr>
      <w:rFonts w:ascii="Calibri" w:eastAsia="Times New Roman"/>
      <w:sz w:val="18"/>
    </w:rPr>
  </w:style>
  <w:style w:type="character" w:styleId="CommentReference">
    <w:name w:val="annotation reference"/>
    <w:basedOn w:val="DefaultParagraphFont"/>
    <w:uiPriority w:val="99"/>
    <w:semiHidden/>
    <w:rsid w:val="00BB3A5F"/>
    <w:rPr>
      <w:rFonts w:cs="Times New Roman"/>
      <w:sz w:val="16"/>
    </w:rPr>
  </w:style>
  <w:style w:type="paragraph" w:customStyle="1" w:styleId="Elaborationdefin">
    <w:name w:val="Elaboration defin"/>
    <w:basedOn w:val="Normal"/>
    <w:rsid w:val="00BB3A5F"/>
    <w:pPr>
      <w:spacing w:before="120" w:after="120"/>
    </w:pPr>
    <w:rPr>
      <w:rFonts w:ascii="Calibri" w:hAnsi="Calibri"/>
      <w:sz w:val="22"/>
      <w:szCs w:val="22"/>
      <w:lang w:val="en-CA" w:bidi="en-US"/>
    </w:rPr>
  </w:style>
  <w:style w:type="paragraph" w:customStyle="1" w:styleId="ColorfulList-Accent11">
    <w:name w:val="Colorful List - Accent 11"/>
    <w:basedOn w:val="Normal"/>
    <w:qFormat/>
    <w:rsid w:val="00BB3A5F"/>
    <w:pPr>
      <w:spacing w:after="200" w:line="276" w:lineRule="auto"/>
      <w:ind w:left="720"/>
      <w:contextualSpacing/>
    </w:pPr>
    <w:rPr>
      <w:rFonts w:ascii="Calibri" w:eastAsia="Calibri" w:hAnsi="Calibri"/>
      <w:sz w:val="22"/>
      <w:szCs w:val="22"/>
      <w:lang w:val="en-CA"/>
    </w:rPr>
  </w:style>
  <w:style w:type="character" w:customStyle="1" w:styleId="CommentTextChar">
    <w:name w:val="Comment Text Char"/>
    <w:uiPriority w:val="99"/>
    <w:rsid w:val="00BB3A5F"/>
    <w:rPr>
      <w:sz w:val="20"/>
      <w:szCs w:val="20"/>
      <w:lang w:val="en-US"/>
    </w:rPr>
  </w:style>
  <w:style w:type="paragraph" w:customStyle="1" w:styleId="Body">
    <w:name w:val="Body"/>
    <w:uiPriority w:val="99"/>
    <w:rsid w:val="00BB3A5F"/>
    <w:pPr>
      <w:spacing w:after="200" w:line="276" w:lineRule="auto"/>
    </w:pPr>
    <w:rPr>
      <w:rFonts w:ascii="Calibri" w:eastAsia="Calibri" w:hAnsi="Calibri" w:cs="Calibri"/>
      <w:color w:val="000000"/>
      <w:sz w:val="22"/>
      <w:szCs w:val="22"/>
      <w:u w:color="000000"/>
      <w:lang w:val="fr-FR" w:eastAsia="en-CA"/>
    </w:rPr>
  </w:style>
  <w:style w:type="paragraph" w:customStyle="1" w:styleId="BodyText3">
    <w:name w:val="Body Text3"/>
    <w:basedOn w:val="Normal"/>
    <w:rsid w:val="00BB3A5F"/>
    <w:pPr>
      <w:tabs>
        <w:tab w:val="left" w:pos="360"/>
        <w:tab w:val="left" w:pos="720"/>
      </w:tabs>
    </w:pPr>
    <w:rPr>
      <w:sz w:val="22"/>
      <w:szCs w:val="20"/>
      <w:lang w:val="en-CA"/>
    </w:rPr>
  </w:style>
  <w:style w:type="paragraph" w:customStyle="1" w:styleId="bullet30">
    <w:name w:val="bullet 3"/>
    <w:basedOn w:val="ListParagraph"/>
    <w:rsid w:val="009D4500"/>
    <w:pPr>
      <w:numPr>
        <w:numId w:val="0"/>
      </w:numPr>
      <w:ind w:left="1093" w:hanging="240"/>
    </w:pPr>
    <w:rPr>
      <w:rFonts w:ascii="Calibri" w:hAnsi="Calibri" w:cs="Calibri"/>
    </w:rPr>
  </w:style>
  <w:style w:type="paragraph" w:customStyle="1" w:styleId="TableHeader">
    <w:name w:val="Table Header"/>
    <w:basedOn w:val="Normal"/>
    <w:rsid w:val="00BB3A5F"/>
    <w:pPr>
      <w:spacing w:before="120" w:after="60"/>
      <w:jc w:val="both"/>
    </w:pPr>
    <w:rPr>
      <w:rFonts w:ascii="Arial" w:hAnsi="Arial"/>
      <w:b/>
      <w:sz w:val="20"/>
    </w:rPr>
  </w:style>
  <w:style w:type="paragraph" w:customStyle="1" w:styleId="ListParagraphindent">
    <w:name w:val="List Paragraph indent"/>
    <w:basedOn w:val="ListParagraph"/>
    <w:rsid w:val="00AF70A4"/>
    <w:pPr>
      <w:numPr>
        <w:ilvl w:val="1"/>
      </w:numPr>
      <w:spacing w:after="40"/>
    </w:pPr>
    <w:rPr>
      <w:bCs/>
    </w:rPr>
  </w:style>
  <w:style w:type="paragraph" w:customStyle="1" w:styleId="bullet2">
    <w:name w:val="bullet 2"/>
    <w:basedOn w:val="ListParagraph"/>
    <w:rsid w:val="009D4500"/>
    <w:pPr>
      <w:numPr>
        <w:numId w:val="0"/>
      </w:numPr>
      <w:tabs>
        <w:tab w:val="num" w:pos="-360"/>
      </w:tabs>
      <w:ind w:left="853" w:hanging="240"/>
    </w:pPr>
    <w:rPr>
      <w:rFonts w:ascii="Calibri" w:hAnsi="Calibri" w:cs="Times New Roman"/>
      <w:lang w:val="en-US" w:eastAsia="ja-JP"/>
    </w:rPr>
  </w:style>
  <w:style w:type="character" w:customStyle="1" w:styleId="ListParagraphChar">
    <w:name w:val="List Paragraph Char"/>
    <w:basedOn w:val="DefaultParagraphFont"/>
    <w:link w:val="ListParagraph"/>
    <w:locked/>
    <w:rsid w:val="007E7A6C"/>
    <w:rPr>
      <w:rFonts w:ascii="Helvetica" w:hAnsi="Helvetica" w:cstheme="minorHAnsi"/>
      <w:lang w:val="fr-CA" w:eastAsia="en-CA"/>
    </w:rPr>
  </w:style>
  <w:style w:type="character" w:customStyle="1" w:styleId="Heading4Char">
    <w:name w:val="Heading 4 Char"/>
    <w:basedOn w:val="DefaultParagraphFont"/>
    <w:link w:val="Heading4"/>
    <w:uiPriority w:val="99"/>
    <w:rsid w:val="00770B0C"/>
    <w:rPr>
      <w:rFonts w:ascii="Cambria" w:hAnsi="Cambria"/>
      <w:b/>
      <w:bCs/>
      <w:color w:val="000000"/>
      <w:sz w:val="28"/>
      <w:szCs w:val="28"/>
      <w:lang w:val="en-CA" w:eastAsia="en-CA"/>
    </w:rPr>
  </w:style>
  <w:style w:type="paragraph" w:styleId="CommentText">
    <w:name w:val="annotation text"/>
    <w:basedOn w:val="Normal"/>
    <w:link w:val="CommentTextChar1"/>
    <w:uiPriority w:val="99"/>
    <w:semiHidden/>
    <w:unhideWhenUsed/>
    <w:rsid w:val="00770B0C"/>
  </w:style>
  <w:style w:type="character" w:customStyle="1" w:styleId="CommentTextChar1">
    <w:name w:val="Comment Text Char1"/>
    <w:basedOn w:val="DefaultParagraphFont"/>
    <w:link w:val="CommentText"/>
    <w:uiPriority w:val="99"/>
    <w:semiHidden/>
    <w:rsid w:val="00770B0C"/>
    <w:rPr>
      <w:sz w:val="24"/>
      <w:szCs w:val="24"/>
    </w:rPr>
  </w:style>
  <w:style w:type="paragraph" w:styleId="CommentSubject">
    <w:name w:val="annotation subject"/>
    <w:basedOn w:val="CommentText"/>
    <w:next w:val="CommentText"/>
    <w:link w:val="CommentSubjectChar"/>
    <w:uiPriority w:val="99"/>
    <w:semiHidden/>
    <w:rsid w:val="00770B0C"/>
    <w:pPr>
      <w:spacing w:after="200"/>
    </w:pPr>
    <w:rPr>
      <w:rFonts w:ascii="Calibri" w:eastAsiaTheme="minorEastAsia" w:hAnsi="Calibri"/>
      <w:b/>
      <w:bCs/>
      <w:sz w:val="20"/>
      <w:szCs w:val="20"/>
    </w:rPr>
  </w:style>
  <w:style w:type="character" w:customStyle="1" w:styleId="CommentSubjectChar">
    <w:name w:val="Comment Subject Char"/>
    <w:basedOn w:val="CommentTextChar1"/>
    <w:link w:val="CommentSubject"/>
    <w:uiPriority w:val="99"/>
    <w:semiHidden/>
    <w:rsid w:val="00770B0C"/>
    <w:rPr>
      <w:rFonts w:ascii="Calibri" w:eastAsiaTheme="minorEastAsia" w:hAnsi="Calibri"/>
      <w:b/>
      <w:bCs/>
      <w:sz w:val="24"/>
      <w:szCs w:val="24"/>
    </w:rPr>
  </w:style>
  <w:style w:type="paragraph" w:styleId="BalloonText">
    <w:name w:val="Balloon Text"/>
    <w:basedOn w:val="Normal"/>
    <w:link w:val="BalloonTextChar"/>
    <w:uiPriority w:val="99"/>
    <w:semiHidden/>
    <w:unhideWhenUsed/>
    <w:rsid w:val="004D4F1C"/>
    <w:rPr>
      <w:rFonts w:ascii="Tahoma" w:hAnsi="Tahoma" w:cs="Tahoma"/>
      <w:sz w:val="16"/>
      <w:szCs w:val="16"/>
    </w:rPr>
  </w:style>
  <w:style w:type="character" w:customStyle="1" w:styleId="BalloonTextChar">
    <w:name w:val="Balloon Text Char"/>
    <w:basedOn w:val="DefaultParagraphFont"/>
    <w:link w:val="BalloonText"/>
    <w:uiPriority w:val="99"/>
    <w:semiHidden/>
    <w:rsid w:val="004D4F1C"/>
    <w:rPr>
      <w:rFonts w:ascii="Tahoma" w:hAnsi="Tahoma" w:cs="Tahoma"/>
      <w:sz w:val="16"/>
      <w:szCs w:val="16"/>
    </w:rPr>
  </w:style>
  <w:style w:type="paragraph" w:styleId="NormalWeb">
    <w:name w:val="Normal (Web)"/>
    <w:basedOn w:val="Normal"/>
    <w:uiPriority w:val="99"/>
    <w:unhideWhenUsed/>
    <w:rsid w:val="00D64299"/>
    <w:pPr>
      <w:spacing w:before="100" w:beforeAutospacing="1" w:after="100" w:afterAutospacing="1"/>
    </w:pPr>
    <w:rPr>
      <w:rFonts w:eastAsiaTheme="minorEastAsia"/>
    </w:rPr>
  </w:style>
  <w:style w:type="paragraph" w:customStyle="1" w:styleId="Topic">
    <w:name w:val="Topic"/>
    <w:basedOn w:val="Normal"/>
    <w:rsid w:val="00625B88"/>
    <w:pPr>
      <w:widowControl w:val="0"/>
      <w:spacing w:before="120" w:after="60"/>
      <w:contextualSpacing/>
    </w:pPr>
    <w:rPr>
      <w:rFonts w:ascii="Helvetica" w:hAnsi="Helvetica"/>
      <w:b/>
      <w:color w:val="577078"/>
      <w:sz w:val="20"/>
      <w:szCs w:val="22"/>
      <w:lang w:bidi="en-US"/>
    </w:rPr>
  </w:style>
  <w:style w:type="paragraph" w:styleId="ListBullet3">
    <w:name w:val="List Bullet 3"/>
    <w:basedOn w:val="Normal"/>
    <w:uiPriority w:val="99"/>
    <w:qFormat/>
    <w:rsid w:val="0014420D"/>
    <w:pPr>
      <w:numPr>
        <w:numId w:val="2"/>
      </w:numPr>
      <w:ind w:left="396" w:hanging="396"/>
      <w:contextualSpacing/>
    </w:pPr>
    <w:rPr>
      <w:rFonts w:ascii="Calibri" w:eastAsia="MS Mincho" w:hAnsi="Calibri"/>
      <w:sz w:val="20"/>
      <w:szCs w:val="22"/>
      <w:lang w:val="en-CA"/>
    </w:rPr>
  </w:style>
  <w:style w:type="paragraph" w:customStyle="1" w:styleId="ColumnBody">
    <w:name w:val="Column Body"/>
    <w:basedOn w:val="Body"/>
    <w:rsid w:val="0014420D"/>
    <w:pPr>
      <w:spacing w:after="0" w:line="240" w:lineRule="auto"/>
    </w:pPr>
    <w:rPr>
      <w:rFonts w:eastAsia="MS Mincho"/>
      <w:color w:val="auto"/>
      <w:sz w:val="20"/>
    </w:rPr>
  </w:style>
  <w:style w:type="paragraph" w:customStyle="1" w:styleId="Introbullet">
    <w:name w:val="Intro bullet"/>
    <w:rsid w:val="0014420D"/>
    <w:pPr>
      <w:numPr>
        <w:numId w:val="3"/>
      </w:numPr>
      <w:tabs>
        <w:tab w:val="left" w:pos="720"/>
      </w:tabs>
      <w:spacing w:after="20"/>
      <w:ind w:left="732" w:hanging="216"/>
    </w:pPr>
    <w:rPr>
      <w:rFonts w:ascii="Arial" w:hAnsi="Arial" w:cs="Arial"/>
      <w:sz w:val="22"/>
      <w:szCs w:val="24"/>
      <w:lang w:val="en-CA" w:eastAsia="en-CA"/>
    </w:rPr>
  </w:style>
  <w:style w:type="paragraph" w:styleId="BodyTextIndent">
    <w:name w:val="Body Text Indent"/>
    <w:basedOn w:val="Normal"/>
    <w:link w:val="BodyTextIndentChar"/>
    <w:uiPriority w:val="99"/>
    <w:rsid w:val="00400F30"/>
    <w:pPr>
      <w:spacing w:line="276" w:lineRule="auto"/>
      <w:ind w:left="360"/>
    </w:pPr>
    <w:rPr>
      <w:rFonts w:ascii="Calibri" w:eastAsia="Calibri" w:hAnsi="Calibri"/>
      <w:sz w:val="22"/>
      <w:szCs w:val="22"/>
      <w:lang w:val="en-CA"/>
    </w:rPr>
  </w:style>
  <w:style w:type="character" w:customStyle="1" w:styleId="BodyTextIndentChar">
    <w:name w:val="Body Text Indent Char"/>
    <w:basedOn w:val="DefaultParagraphFont"/>
    <w:link w:val="BodyTextIndent"/>
    <w:uiPriority w:val="99"/>
    <w:rsid w:val="00400F30"/>
    <w:rPr>
      <w:rFonts w:ascii="Calibri" w:eastAsia="Calibri" w:hAnsi="Calibri"/>
      <w:sz w:val="22"/>
      <w:szCs w:val="22"/>
      <w:lang w:val="en-CA"/>
    </w:rPr>
  </w:style>
  <w:style w:type="paragraph" w:styleId="ListBullet">
    <w:name w:val="List Bullet"/>
    <w:basedOn w:val="Normal"/>
    <w:uiPriority w:val="99"/>
    <w:unhideWhenUsed/>
    <w:qFormat/>
    <w:rsid w:val="00400F30"/>
    <w:pPr>
      <w:numPr>
        <w:numId w:val="4"/>
      </w:numPr>
      <w:contextualSpacing/>
    </w:pPr>
  </w:style>
  <w:style w:type="paragraph" w:customStyle="1" w:styleId="Bullet3">
    <w:name w:val="Bullet3"/>
    <w:basedOn w:val="ListParagraph"/>
    <w:qFormat/>
    <w:rsid w:val="00670E49"/>
    <w:pPr>
      <w:numPr>
        <w:numId w:val="5"/>
      </w:numPr>
      <w:spacing w:after="0"/>
      <w:contextualSpacing/>
    </w:pPr>
    <w:rPr>
      <w:rFonts w:asciiTheme="minorHAnsi" w:eastAsia="Calibri" w:hAnsiTheme="minorHAnsi"/>
      <w:sz w:val="22"/>
      <w:szCs w:val="22"/>
      <w:lang w:eastAsia="en-US"/>
    </w:rPr>
  </w:style>
  <w:style w:type="paragraph" w:customStyle="1" w:styleId="Topicsub">
    <w:name w:val="Topic sub"/>
    <w:basedOn w:val="Normal"/>
    <w:rsid w:val="00D311E5"/>
    <w:pPr>
      <w:spacing w:after="60"/>
    </w:pPr>
    <w:rPr>
      <w:rFonts w:ascii="Arial" w:hAnsi="Arial"/>
      <w:i/>
      <w:sz w:val="20"/>
    </w:rPr>
  </w:style>
  <w:style w:type="paragraph" w:styleId="ListBullet2">
    <w:name w:val="List Bullet 2"/>
    <w:basedOn w:val="Normal"/>
    <w:uiPriority w:val="99"/>
    <w:unhideWhenUsed/>
    <w:qFormat/>
    <w:rsid w:val="00D311E5"/>
    <w:pPr>
      <w:numPr>
        <w:numId w:val="6"/>
      </w:numPr>
      <w:contextualSpacing/>
    </w:pPr>
  </w:style>
  <w:style w:type="character" w:styleId="Hyperlink">
    <w:name w:val="Hyperlink"/>
    <w:basedOn w:val="DefaultParagraphFont"/>
    <w:uiPriority w:val="99"/>
    <w:rsid w:val="00D311E5"/>
    <w:rPr>
      <w:rFonts w:cs="Times New Roman"/>
      <w:color w:val="000080"/>
      <w:u w:val="single"/>
    </w:rPr>
  </w:style>
  <w:style w:type="character" w:customStyle="1" w:styleId="CharAttribute13">
    <w:name w:val="CharAttribute13"/>
    <w:rsid w:val="00D96986"/>
    <w:rPr>
      <w:rFonts w:ascii="Calibri" w:eastAsia="Times New Roman" w:hAnsi="Calibri" w:cs="Calibri" w:hint="default"/>
      <w:sz w:val="18"/>
    </w:rPr>
  </w:style>
  <w:style w:type="paragraph" w:customStyle="1" w:styleId="Elaborationquestions">
    <w:name w:val="Elaboration questions"/>
    <w:basedOn w:val="ListBullet"/>
    <w:qFormat/>
    <w:rsid w:val="00C473EE"/>
    <w:pPr>
      <w:numPr>
        <w:numId w:val="0"/>
      </w:numPr>
      <w:spacing w:before="40" w:after="40"/>
      <w:ind w:left="613"/>
      <w:contextualSpacing w:val="0"/>
    </w:pPr>
    <w:rPr>
      <w:rFonts w:ascii="Helvetica" w:hAnsi="Helvetica" w:cs="Calibri"/>
      <w:i/>
      <w:color w:val="000000" w:themeColor="text1"/>
      <w:sz w:val="20"/>
      <w:szCs w:val="20"/>
    </w:rPr>
  </w:style>
  <w:style w:type="paragraph" w:customStyle="1" w:styleId="ListparagraphidentLastsub-bullet">
    <w:name w:val="List paragraph ident Last sub-bullet"/>
    <w:basedOn w:val="ListParagraphindent"/>
    <w:qFormat/>
    <w:rsid w:val="00CA4711"/>
    <w:pPr>
      <w:spacing w:after="60"/>
    </w:pPr>
  </w:style>
  <w:style w:type="paragraph" w:customStyle="1" w:styleId="ListParagraphwithsub-bullets">
    <w:name w:val="List Paragraph with sub-bullets"/>
    <w:basedOn w:val="ListParagraph"/>
    <w:qFormat/>
    <w:rsid w:val="00E7402D"/>
    <w:pPr>
      <w:spacing w:after="20"/>
    </w:pPr>
  </w:style>
  <w:style w:type="paragraph" w:customStyle="1" w:styleId="Intro">
    <w:name w:val="Intro"/>
    <w:basedOn w:val="Normal"/>
    <w:qFormat/>
    <w:rsid w:val="00C97E8E"/>
    <w:pPr>
      <w:spacing w:after="240"/>
      <w:ind w:left="240" w:right="320"/>
    </w:pPr>
    <w:rPr>
      <w:rFonts w:ascii="Helvetica" w:hAnsi="Helvetica"/>
      <w:sz w:val="20"/>
      <w:szCs w:val="20"/>
      <w:lang w:val="en-CA"/>
    </w:rPr>
  </w:style>
  <w:style w:type="paragraph" w:customStyle="1" w:styleId="BodyAA">
    <w:name w:val="Body A A"/>
    <w:rsid w:val="00DE3EB2"/>
    <w:pPr>
      <w:pBdr>
        <w:top w:val="nil"/>
        <w:left w:val="nil"/>
        <w:bottom w:val="nil"/>
        <w:right w:val="nil"/>
        <w:between w:val="nil"/>
        <w:bar w:val="nil"/>
      </w:pBdr>
      <w:spacing w:after="200" w:line="276" w:lineRule="auto"/>
    </w:pPr>
    <w:rPr>
      <w:rFonts w:ascii="Helvetica" w:eastAsia="Calibri" w:hAnsi="Helvetica" w:cs="Calibri"/>
      <w:color w:val="000000"/>
      <w:szCs w:val="22"/>
      <w:u w:color="000000"/>
      <w:bdr w:val="nil"/>
      <w:lang w:val="fr-CA" w:eastAsia="en-CA"/>
    </w:rPr>
  </w:style>
  <w:style w:type="character" w:customStyle="1" w:styleId="HeaderChar">
    <w:name w:val="Header Char"/>
    <w:basedOn w:val="DefaultParagraphFont"/>
    <w:link w:val="Header"/>
    <w:uiPriority w:val="99"/>
    <w:rsid w:val="00A47183"/>
    <w:rPr>
      <w:sz w:val="24"/>
      <w:szCs w:val="24"/>
      <w:lang w:val="fr-CA"/>
    </w:rPr>
  </w:style>
  <w:style w:type="character" w:customStyle="1" w:styleId="FooterChar">
    <w:name w:val="Footer Char"/>
    <w:basedOn w:val="DefaultParagraphFont"/>
    <w:link w:val="Footer"/>
    <w:uiPriority w:val="99"/>
    <w:rsid w:val="00771629"/>
    <w:rPr>
      <w:sz w:val="24"/>
      <w:szCs w:val="24"/>
      <w:lang w:val="fr-CA"/>
    </w:rPr>
  </w:style>
  <w:style w:type="paragraph" w:customStyle="1" w:styleId="Normal1">
    <w:name w:val="Normal1"/>
    <w:rsid w:val="00816BEB"/>
    <w:pPr>
      <w:pBdr>
        <w:top w:val="nil"/>
        <w:left w:val="nil"/>
        <w:bottom w:val="nil"/>
        <w:right w:val="nil"/>
        <w:between w:val="nil"/>
      </w:pBdr>
    </w:pPr>
    <w:rPr>
      <w:rFonts w:ascii="Calibri" w:eastAsia="Calibri" w:hAnsi="Calibri" w:cs="Calibri"/>
      <w:color w:val="000000"/>
      <w:lang w:val="en-CA"/>
    </w:rPr>
  </w:style>
  <w:style w:type="paragraph" w:styleId="NoSpacing">
    <w:name w:val="No Spacing"/>
    <w:uiPriority w:val="1"/>
    <w:qFormat/>
    <w:rsid w:val="00CF3824"/>
    <w:pPr>
      <w:pBdr>
        <w:top w:val="nil"/>
        <w:left w:val="nil"/>
        <w:bottom w:val="nil"/>
        <w:right w:val="nil"/>
        <w:between w:val="nil"/>
      </w:pBdr>
    </w:pPr>
    <w:rPr>
      <w:rFonts w:ascii="Helvetica" w:eastAsia="Calibri" w:hAnsi="Helvetica" w:cs="Calibri"/>
      <w:color w:val="000000"/>
      <w:lang w:val="en-CA" w:eastAsia="en-CA"/>
    </w:rPr>
  </w:style>
  <w:style w:type="paragraph" w:customStyle="1" w:styleId="TopicSubItalics">
    <w:name w:val="Topic Sub Italics"/>
    <w:basedOn w:val="Normal"/>
    <w:qFormat/>
    <w:rsid w:val="00101E29"/>
    <w:pPr>
      <w:widowControl w:val="0"/>
      <w:spacing w:before="120" w:after="60" w:line="240" w:lineRule="auto"/>
      <w:ind w:left="220"/>
      <w:contextualSpacing/>
    </w:pPr>
    <w:rPr>
      <w:rFonts w:ascii="Helvetica" w:hAnsi="Helvetica"/>
      <w:b/>
      <w:i/>
      <w:color w:val="577078"/>
      <w:sz w:val="20"/>
      <w:szCs w:val="22"/>
      <w:lang w:bidi="en-US"/>
    </w:rPr>
  </w:style>
  <w:style w:type="paragraph" w:customStyle="1" w:styleId="ThirdBullet">
    <w:name w:val="Third Bullet"/>
    <w:basedOn w:val="ListParagraph"/>
    <w:qFormat/>
    <w:rsid w:val="00F5373F"/>
    <w:pPr>
      <w:numPr>
        <w:ilvl w:val="2"/>
      </w:numPr>
      <w:spacing w:after="40" w:line="240" w:lineRule="auto"/>
      <w:ind w:left="1333" w:hanging="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824708">
      <w:bodyDiv w:val="1"/>
      <w:marLeft w:val="0"/>
      <w:marRight w:val="0"/>
      <w:marTop w:val="0"/>
      <w:marBottom w:val="0"/>
      <w:divBdr>
        <w:top w:val="none" w:sz="0" w:space="0" w:color="auto"/>
        <w:left w:val="none" w:sz="0" w:space="0" w:color="auto"/>
        <w:bottom w:val="none" w:sz="0" w:space="0" w:color="auto"/>
        <w:right w:val="none" w:sz="0" w:space="0" w:color="auto"/>
      </w:divBdr>
    </w:div>
    <w:div w:id="378939671">
      <w:bodyDiv w:val="1"/>
      <w:marLeft w:val="0"/>
      <w:marRight w:val="0"/>
      <w:marTop w:val="0"/>
      <w:marBottom w:val="0"/>
      <w:divBdr>
        <w:top w:val="none" w:sz="0" w:space="0" w:color="auto"/>
        <w:left w:val="none" w:sz="0" w:space="0" w:color="auto"/>
        <w:bottom w:val="none" w:sz="0" w:space="0" w:color="auto"/>
        <w:right w:val="none" w:sz="0" w:space="0" w:color="auto"/>
      </w:divBdr>
    </w:div>
    <w:div w:id="401103856">
      <w:bodyDiv w:val="1"/>
      <w:marLeft w:val="0"/>
      <w:marRight w:val="0"/>
      <w:marTop w:val="0"/>
      <w:marBottom w:val="0"/>
      <w:divBdr>
        <w:top w:val="none" w:sz="0" w:space="0" w:color="auto"/>
        <w:left w:val="none" w:sz="0" w:space="0" w:color="auto"/>
        <w:bottom w:val="none" w:sz="0" w:space="0" w:color="auto"/>
        <w:right w:val="none" w:sz="0" w:space="0" w:color="auto"/>
      </w:divBdr>
    </w:div>
    <w:div w:id="571041699">
      <w:bodyDiv w:val="1"/>
      <w:marLeft w:val="0"/>
      <w:marRight w:val="0"/>
      <w:marTop w:val="0"/>
      <w:marBottom w:val="0"/>
      <w:divBdr>
        <w:top w:val="none" w:sz="0" w:space="0" w:color="auto"/>
        <w:left w:val="none" w:sz="0" w:space="0" w:color="auto"/>
        <w:bottom w:val="none" w:sz="0" w:space="0" w:color="auto"/>
        <w:right w:val="none" w:sz="0" w:space="0" w:color="auto"/>
      </w:divBdr>
    </w:div>
    <w:div w:id="703940732">
      <w:bodyDiv w:val="1"/>
      <w:marLeft w:val="0"/>
      <w:marRight w:val="0"/>
      <w:marTop w:val="0"/>
      <w:marBottom w:val="0"/>
      <w:divBdr>
        <w:top w:val="none" w:sz="0" w:space="0" w:color="auto"/>
        <w:left w:val="none" w:sz="0" w:space="0" w:color="auto"/>
        <w:bottom w:val="none" w:sz="0" w:space="0" w:color="auto"/>
        <w:right w:val="none" w:sz="0" w:space="0" w:color="auto"/>
      </w:divBdr>
    </w:div>
    <w:div w:id="784613376">
      <w:bodyDiv w:val="1"/>
      <w:marLeft w:val="0"/>
      <w:marRight w:val="0"/>
      <w:marTop w:val="0"/>
      <w:marBottom w:val="0"/>
      <w:divBdr>
        <w:top w:val="none" w:sz="0" w:space="0" w:color="auto"/>
        <w:left w:val="none" w:sz="0" w:space="0" w:color="auto"/>
        <w:bottom w:val="none" w:sz="0" w:space="0" w:color="auto"/>
        <w:right w:val="none" w:sz="0" w:space="0" w:color="auto"/>
      </w:divBdr>
    </w:div>
    <w:div w:id="1328552066">
      <w:bodyDiv w:val="1"/>
      <w:marLeft w:val="0"/>
      <w:marRight w:val="0"/>
      <w:marTop w:val="0"/>
      <w:marBottom w:val="0"/>
      <w:divBdr>
        <w:top w:val="none" w:sz="0" w:space="0" w:color="auto"/>
        <w:left w:val="none" w:sz="0" w:space="0" w:color="auto"/>
        <w:bottom w:val="none" w:sz="0" w:space="0" w:color="auto"/>
        <w:right w:val="none" w:sz="0" w:space="0" w:color="auto"/>
      </w:divBdr>
    </w:div>
    <w:div w:id="1432625708">
      <w:bodyDiv w:val="1"/>
      <w:marLeft w:val="0"/>
      <w:marRight w:val="0"/>
      <w:marTop w:val="0"/>
      <w:marBottom w:val="0"/>
      <w:divBdr>
        <w:top w:val="none" w:sz="0" w:space="0" w:color="auto"/>
        <w:left w:val="none" w:sz="0" w:space="0" w:color="auto"/>
        <w:bottom w:val="none" w:sz="0" w:space="0" w:color="auto"/>
        <w:right w:val="none" w:sz="0" w:space="0" w:color="auto"/>
      </w:divBdr>
    </w:div>
    <w:div w:id="195979380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emf"/><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23DC81-B6C9-0840-BAFC-9C53077F24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412</TotalTime>
  <Pages>1</Pages>
  <Words>423</Words>
  <Characters>2454</Characters>
  <Application>Microsoft Macintosh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Area of Learning: ARTS EDUCATION</vt:lpstr>
    </vt:vector>
  </TitlesOfParts>
  <Company>Province of British Columbia</Company>
  <LinksUpToDate>false</LinksUpToDate>
  <CharactersWithSpaces>2872</CharactersWithSpaces>
  <SharedDoc>false</SharedDoc>
  <HyperlinkBase/>
  <HLinks>
    <vt:vector size="54" baseType="variant">
      <vt:variant>
        <vt:i4>6946818</vt:i4>
      </vt:variant>
      <vt:variant>
        <vt:i4>-1</vt:i4>
      </vt:variant>
      <vt:variant>
        <vt:i4>1028</vt:i4>
      </vt:variant>
      <vt:variant>
        <vt:i4>1</vt:i4>
      </vt:variant>
      <vt:variant>
        <vt:lpwstr>BC Logo Min of Ed</vt:lpwstr>
      </vt:variant>
      <vt:variant>
        <vt:lpwstr/>
      </vt:variant>
      <vt:variant>
        <vt:i4>6946818</vt:i4>
      </vt:variant>
      <vt:variant>
        <vt:i4>-1</vt:i4>
      </vt:variant>
      <vt:variant>
        <vt:i4>1098</vt:i4>
      </vt:variant>
      <vt:variant>
        <vt:i4>1</vt:i4>
      </vt:variant>
      <vt:variant>
        <vt:lpwstr>BC Logo Min of Ed</vt:lpwstr>
      </vt:variant>
      <vt:variant>
        <vt:lpwstr/>
      </vt:variant>
      <vt:variant>
        <vt:i4>6946818</vt:i4>
      </vt:variant>
      <vt:variant>
        <vt:i4>-1</vt:i4>
      </vt:variant>
      <vt:variant>
        <vt:i4>1099</vt:i4>
      </vt:variant>
      <vt:variant>
        <vt:i4>1</vt:i4>
      </vt:variant>
      <vt:variant>
        <vt:lpwstr>BC Logo Min of Ed</vt:lpwstr>
      </vt:variant>
      <vt:variant>
        <vt:lpwstr/>
      </vt:variant>
      <vt:variant>
        <vt:i4>6946818</vt:i4>
      </vt:variant>
      <vt:variant>
        <vt:i4>-1</vt:i4>
      </vt:variant>
      <vt:variant>
        <vt:i4>1105</vt:i4>
      </vt:variant>
      <vt:variant>
        <vt:i4>1</vt:i4>
      </vt:variant>
      <vt:variant>
        <vt:lpwstr>BC Logo Min of Ed</vt:lpwstr>
      </vt:variant>
      <vt:variant>
        <vt:lpwstr/>
      </vt:variant>
      <vt:variant>
        <vt:i4>6946818</vt:i4>
      </vt:variant>
      <vt:variant>
        <vt:i4>-1</vt:i4>
      </vt:variant>
      <vt:variant>
        <vt:i4>1113</vt:i4>
      </vt:variant>
      <vt:variant>
        <vt:i4>1</vt:i4>
      </vt:variant>
      <vt:variant>
        <vt:lpwstr>BC Logo Min of Ed</vt:lpwstr>
      </vt:variant>
      <vt:variant>
        <vt:lpwstr/>
      </vt:variant>
      <vt:variant>
        <vt:i4>6946818</vt:i4>
      </vt:variant>
      <vt:variant>
        <vt:i4>-1</vt:i4>
      </vt:variant>
      <vt:variant>
        <vt:i4>1115</vt:i4>
      </vt:variant>
      <vt:variant>
        <vt:i4>1</vt:i4>
      </vt:variant>
      <vt:variant>
        <vt:lpwstr>BC Logo Min of Ed</vt:lpwstr>
      </vt:variant>
      <vt:variant>
        <vt:lpwstr/>
      </vt:variant>
      <vt:variant>
        <vt:i4>6946818</vt:i4>
      </vt:variant>
      <vt:variant>
        <vt:i4>-1</vt:i4>
      </vt:variant>
      <vt:variant>
        <vt:i4>1117</vt:i4>
      </vt:variant>
      <vt:variant>
        <vt:i4>1</vt:i4>
      </vt:variant>
      <vt:variant>
        <vt:lpwstr>BC Logo Min of Ed</vt:lpwstr>
      </vt:variant>
      <vt:variant>
        <vt:lpwstr/>
      </vt:variant>
      <vt:variant>
        <vt:i4>6946818</vt:i4>
      </vt:variant>
      <vt:variant>
        <vt:i4>-1</vt:i4>
      </vt:variant>
      <vt:variant>
        <vt:i4>1142</vt:i4>
      </vt:variant>
      <vt:variant>
        <vt:i4>1</vt:i4>
      </vt:variant>
      <vt:variant>
        <vt:lpwstr>BC Logo Min of Ed</vt:lpwstr>
      </vt:variant>
      <vt:variant>
        <vt:lpwstr/>
      </vt:variant>
      <vt:variant>
        <vt:i4>6946818</vt:i4>
      </vt:variant>
      <vt:variant>
        <vt:i4>-1</vt:i4>
      </vt:variant>
      <vt:variant>
        <vt:i4>1144</vt:i4>
      </vt:variant>
      <vt:variant>
        <vt:i4>1</vt:i4>
      </vt:variant>
      <vt:variant>
        <vt:lpwstr>BC Logo Min of Ed</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Area of Learning: ARTS EDUCATION</dc:title>
  <dc:creator>Ministry of Education</dc:creator>
  <cp:lastModifiedBy>Christa Toews</cp:lastModifiedBy>
  <cp:revision>316</cp:revision>
  <cp:lastPrinted>2018-07-25T17:19:00Z</cp:lastPrinted>
  <dcterms:created xsi:type="dcterms:W3CDTF">2018-06-07T23:51:00Z</dcterms:created>
  <dcterms:modified xsi:type="dcterms:W3CDTF">2018-08-09T20:27:00Z</dcterms:modified>
</cp:coreProperties>
</file>