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17D78D09" w:rsidR="0014420D" w:rsidRPr="00B530F3" w:rsidRDefault="0014420D" w:rsidP="0063209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D1B4D">
        <w:rPr>
          <w:b/>
          <w:sz w:val="28"/>
        </w:rPr>
        <w:t>Political Studies</w:t>
      </w:r>
      <w:r w:rsidRPr="00B530F3">
        <w:rPr>
          <w:b/>
          <w:sz w:val="28"/>
        </w:rPr>
        <w:tab/>
      </w:r>
      <w:r w:rsidR="00AD1B4D">
        <w:rPr>
          <w:b/>
          <w:sz w:val="28"/>
        </w:rPr>
        <w:t>Grade 12</w:t>
      </w:r>
    </w:p>
    <w:p w14:paraId="2E070600" w14:textId="77777777" w:rsidR="0014420D" w:rsidRDefault="0014420D" w:rsidP="0063209C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63209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3"/>
        <w:gridCol w:w="240"/>
        <w:gridCol w:w="2887"/>
        <w:gridCol w:w="240"/>
        <w:gridCol w:w="3129"/>
      </w:tblGrid>
      <w:tr w:rsidR="00AD1B4D" w:rsidRPr="00F867E2" w14:paraId="49A62959" w14:textId="77777777" w:rsidTr="00AD1B4D">
        <w:trPr>
          <w:jc w:val="center"/>
        </w:trPr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1FA48D4F" w:rsidR="00AD1B4D" w:rsidRPr="00675F9A" w:rsidRDefault="00AD1B4D" w:rsidP="0063209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Understanding how political decisions are made is critical to being an informed and engaged citizen.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AD1B4D" w:rsidRPr="00675F9A" w:rsidRDefault="00AD1B4D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469EE3DC" w:rsidR="00AD1B4D" w:rsidRPr="00675F9A" w:rsidRDefault="00AD1B4D" w:rsidP="0063209C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Political institutions and ideology shape both the exercise of power and the nature of political outcomes.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AD1B4D" w:rsidRPr="00675F9A" w:rsidRDefault="00AD1B4D" w:rsidP="0063209C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106E52CB" w:rsidR="00AD1B4D" w:rsidRPr="00675F9A" w:rsidRDefault="00AD1B4D" w:rsidP="0063209C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Decision making in a democratic system of government is influenced by the distribution of political and social power.</w:t>
            </w:r>
          </w:p>
        </w:tc>
      </w:tr>
    </w:tbl>
    <w:p w14:paraId="3045E821" w14:textId="77777777" w:rsidR="00670E49" w:rsidRPr="006C5ADF" w:rsidRDefault="00670E49" w:rsidP="0063209C"/>
    <w:p w14:paraId="6513D803" w14:textId="77777777" w:rsidR="00F9586F" w:rsidRPr="00B530F3" w:rsidRDefault="0059376F" w:rsidP="0063209C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  <w:gridCol w:w="5104"/>
      </w:tblGrid>
      <w:tr w:rsidR="0063209C" w:rsidRPr="00B530F3" w14:paraId="7C49560F" w14:textId="77777777" w:rsidTr="00AD1B4D"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3209C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3209C" w:rsidRPr="00B530F3" w14:paraId="5149B766" w14:textId="77777777" w:rsidTr="00AD1B4D">
        <w:trPr>
          <w:trHeight w:val="484"/>
        </w:trPr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7C02A0B" w14:textId="7B18A55C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Use Social Studies inquiry processes and skills to ask questions; gather,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interpret, and analyze data; and communicate findings and decisions</w:t>
            </w:r>
          </w:p>
          <w:p w14:paraId="3219C6DB" w14:textId="5F9E8348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Assess the significance of political issues, ideologies, forces,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 xml:space="preserve">or developments, and compare varying perspectives on their significance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at particular times and places, and from group to group (significance)</w:t>
            </w:r>
          </w:p>
          <w:p w14:paraId="21EE97C0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Analyze political data and assess the reliability of sources (evidence)</w:t>
            </w:r>
          </w:p>
          <w:p w14:paraId="59407292" w14:textId="5F1F591D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Compare and contrast continuities and changes for different political institutions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organizations at particular times and places (continuity and change)</w:t>
            </w:r>
          </w:p>
          <w:p w14:paraId="1878325E" w14:textId="50AAA652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Assess how underlying conditions and the actions of individuals or groups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affect events, decisions, and developments, and analyze multiple consequences (cause and consequence)</w:t>
            </w:r>
          </w:p>
          <w:p w14:paraId="56310621" w14:textId="3DBB6A23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Explain and infer different perspectives on political issues,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or developments (perspective)</w:t>
            </w:r>
          </w:p>
          <w:p w14:paraId="61D86295" w14:textId="59E38C17" w:rsidR="00CC39FB" w:rsidRPr="0014420D" w:rsidRDefault="00AD1B4D" w:rsidP="00AD1B4D">
            <w:pPr>
              <w:pStyle w:val="ListParagraph"/>
              <w:spacing w:after="120"/>
            </w:pPr>
            <w:r w:rsidRPr="00AD1B4D">
              <w:rPr>
                <w:b/>
              </w:rPr>
              <w:t xml:space="preserve">Make reasoned ethical judgments about political issues, decisions,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developments (ethical judgment)</w:t>
            </w:r>
          </w:p>
        </w:tc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63209C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7DECC7A" w14:textId="7B87CF6D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structure and function of Canadian and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First Peoples political institutions</w:t>
            </w:r>
          </w:p>
          <w:p w14:paraId="19573B17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major ideologies and political systems</w:t>
            </w:r>
          </w:p>
          <w:p w14:paraId="4282A1DE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election processes and electoral systems</w:t>
            </w:r>
          </w:p>
          <w:p w14:paraId="2888AA8D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methods used by media, governments, or political groups to influence public opinion</w:t>
            </w:r>
          </w:p>
          <w:p w14:paraId="1E03A217" w14:textId="09350CB3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political power in democratic and</w:t>
            </w:r>
            <w:r>
              <w:rPr>
                <w:b/>
              </w:rPr>
              <w:br/>
            </w:r>
            <w:r w:rsidRPr="00AD1B4D">
              <w:rPr>
                <w:b/>
              </w:rPr>
              <w:t>non-democratic societies</w:t>
            </w:r>
          </w:p>
          <w:p w14:paraId="0C6E0F0C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current and future public policy</w:t>
            </w:r>
          </w:p>
          <w:p w14:paraId="7543E5CB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 xml:space="preserve">scope and characteristics of the international system </w:t>
            </w:r>
          </w:p>
          <w:p w14:paraId="03C90176" w14:textId="0344A272" w:rsidR="00CC39FB" w:rsidRPr="00400F30" w:rsidRDefault="00AD1B4D" w:rsidP="00AD1B4D">
            <w:pPr>
              <w:pStyle w:val="ListParagraph"/>
            </w:pPr>
            <w:r w:rsidRPr="00AD1B4D">
              <w:rPr>
                <w:b/>
              </w:rPr>
              <w:t xml:space="preserve">issues in local, regional, national, </w:t>
            </w:r>
            <w:r>
              <w:rPr>
                <w:b/>
              </w:rPr>
              <w:br/>
            </w:r>
            <w:r w:rsidRPr="00AD1B4D">
              <w:rPr>
                <w:b/>
              </w:rPr>
              <w:t>and international politics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85944D7" w:rsidR="00F9586F" w:rsidRPr="00B530F3" w:rsidRDefault="0059376F" w:rsidP="00AD1B4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AD1B4D">
              <w:rPr>
                <w:b/>
                <w:szCs w:val="22"/>
              </w:rPr>
              <w:t>Political Studies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AD1B4D">
              <w:rPr>
                <w:b/>
              </w:rPr>
              <w:t>Grade 12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427AE2A8" w14:textId="2B7E9B89" w:rsidR="00AD1B4D" w:rsidRPr="00AD1B4D" w:rsidRDefault="00AD1B4D" w:rsidP="00AD1B4D">
            <w:pPr>
              <w:pStyle w:val="ListParagraph"/>
              <w:spacing w:before="120"/>
              <w:rPr>
                <w:b/>
              </w:rPr>
            </w:pPr>
            <w:r w:rsidRPr="00AD1B4D">
              <w:rPr>
                <w:b/>
              </w:rPr>
              <w:t xml:space="preserve">Use Social Studies inquiry processes and skills to ask questions; gather, interpret, and analyze data; and communicate findings </w:t>
            </w:r>
            <w:r w:rsidR="008B0B5C">
              <w:rPr>
                <w:b/>
              </w:rPr>
              <w:br/>
            </w:r>
            <w:r w:rsidRPr="00AD1B4D">
              <w:rPr>
                <w:b/>
              </w:rPr>
              <w:t>and decisions:</w:t>
            </w:r>
          </w:p>
          <w:p w14:paraId="7F562955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Key skills:</w:t>
            </w:r>
          </w:p>
          <w:p w14:paraId="277CAE12" w14:textId="77777777" w:rsidR="00AD1B4D" w:rsidRPr="001F0A0D" w:rsidRDefault="00AD1B4D" w:rsidP="00AD1B4D">
            <w:pPr>
              <w:pStyle w:val="ListParagraphindent"/>
            </w:pPr>
            <w:r w:rsidRPr="001F0A0D">
              <w:t>Draw conclusions about a problem, an issue, or a topic.</w:t>
            </w:r>
          </w:p>
          <w:p w14:paraId="752EBCAE" w14:textId="77777777" w:rsidR="00AD1B4D" w:rsidRPr="001F0A0D" w:rsidRDefault="00AD1B4D" w:rsidP="00AD1B4D">
            <w:pPr>
              <w:pStyle w:val="ListParagraphindent"/>
            </w:pPr>
            <w:r w:rsidRPr="001F0A0D">
              <w:t>Assess and defend a variety of positions on a problem, an issue, or a topic.</w:t>
            </w:r>
          </w:p>
          <w:p w14:paraId="1D095EBE" w14:textId="77777777" w:rsidR="00AD1B4D" w:rsidRPr="001F0A0D" w:rsidRDefault="00AD1B4D" w:rsidP="00AD1B4D">
            <w:pPr>
              <w:pStyle w:val="ListParagraphindent"/>
            </w:pPr>
            <w:r w:rsidRPr="001F0A0D">
              <w:t>Demonstrate leadership by planning, implementing, and assessing strategies to address a problem or an issue.</w:t>
            </w:r>
          </w:p>
          <w:p w14:paraId="0B84587F" w14:textId="77777777" w:rsidR="00AD1B4D" w:rsidRPr="001F0A0D" w:rsidRDefault="00AD1B4D" w:rsidP="00AD1B4D">
            <w:pPr>
              <w:pStyle w:val="ListParagraphindent"/>
            </w:pPr>
            <w:r w:rsidRPr="001F0A0D">
              <w:t>Identify and clarify a problem or issue.</w:t>
            </w:r>
          </w:p>
          <w:p w14:paraId="6F43BFD3" w14:textId="77777777" w:rsidR="00AD1B4D" w:rsidRPr="001F0A0D" w:rsidRDefault="00AD1B4D" w:rsidP="00AD1B4D">
            <w:pPr>
              <w:pStyle w:val="ListParagraphindent"/>
            </w:pPr>
            <w:r w:rsidRPr="001F0A0D">
              <w:t>Evaluate and organize collected data (e.g., in outlines, summaries, notes, timelines, charts).</w:t>
            </w:r>
          </w:p>
          <w:p w14:paraId="1522EAA1" w14:textId="77777777" w:rsidR="00AD1B4D" w:rsidRPr="001F0A0D" w:rsidRDefault="00AD1B4D" w:rsidP="00AD1B4D">
            <w:pPr>
              <w:pStyle w:val="ListParagraphindent"/>
            </w:pPr>
            <w:r w:rsidRPr="001F0A0D">
              <w:t>Interpret information and data from a variety of maps, graphs, and tables.</w:t>
            </w:r>
          </w:p>
          <w:p w14:paraId="778FE865" w14:textId="77777777" w:rsidR="00AD1B4D" w:rsidRPr="001F0A0D" w:rsidRDefault="00AD1B4D" w:rsidP="00AD1B4D">
            <w:pPr>
              <w:pStyle w:val="ListParagraphindent"/>
            </w:pPr>
            <w:r w:rsidRPr="001F0A0D">
              <w:t>Interpret and present data in a variety of forms (e.g., oral, written, and graphic).</w:t>
            </w:r>
          </w:p>
          <w:p w14:paraId="66D35696" w14:textId="77777777" w:rsidR="00AD1B4D" w:rsidRPr="001F0A0D" w:rsidRDefault="00AD1B4D" w:rsidP="00AD1B4D">
            <w:pPr>
              <w:pStyle w:val="ListParagraphindent"/>
            </w:pPr>
            <w:r w:rsidRPr="001F0A0D">
              <w:t>Accurately cite sources.</w:t>
            </w:r>
          </w:p>
          <w:p w14:paraId="54ADA7E9" w14:textId="0171F3BF" w:rsidR="00AD1B4D" w:rsidRPr="001F0A0D" w:rsidRDefault="00AD1B4D" w:rsidP="00AD1B4D">
            <w:pPr>
              <w:pStyle w:val="ListParagraphindent"/>
            </w:pPr>
            <w:r w:rsidRPr="001F0A0D">
              <w:t xml:space="preserve">Construct graphs, tables, and maps to communicate ideas and information, demonstrating appropriate use of grids, scales, legends, </w:t>
            </w:r>
            <w:r>
              <w:br/>
            </w:r>
            <w:r w:rsidRPr="001F0A0D">
              <w:t>and contours.</w:t>
            </w:r>
          </w:p>
          <w:p w14:paraId="5CC7531F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Assess the significance of political issues, ideologies, forces, decisions, or developments, and compare varying perspectives on their significance at particular times and places, and from group to group (significance): </w:t>
            </w:r>
          </w:p>
          <w:p w14:paraId="65CCB9A8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b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37541EC0" w14:textId="0BA0AA0D" w:rsidR="00AD1B4D" w:rsidRPr="00AD1B4D" w:rsidRDefault="00AD1B4D" w:rsidP="00AD1B4D">
            <w:pPr>
              <w:pStyle w:val="ListParagraphindent"/>
            </w:pPr>
            <w:r w:rsidRPr="001F0A0D">
              <w:t xml:space="preserve">Evaluate the most significant electoral issues in a particular election campaign. What did each political party try to establish as the key issue </w:t>
            </w:r>
            <w:r>
              <w:br/>
            </w:r>
            <w:r w:rsidRPr="001F0A0D">
              <w:t xml:space="preserve">for voters and why? </w:t>
            </w:r>
          </w:p>
          <w:p w14:paraId="312C8F2E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Analyze political data and assess the reliability of sources (evidence):</w:t>
            </w:r>
          </w:p>
          <w:p w14:paraId="157DB2FA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Key question</w:t>
            </w:r>
            <w:bookmarkStart w:id="0" w:name="_GoBack"/>
            <w:bookmarkEnd w:id="0"/>
            <w:r w:rsidRPr="00AD1B4D">
              <w:rPr>
                <w:rFonts w:ascii="Helvetica" w:hAnsi="Helvetica" w:cstheme="majorHAnsi"/>
                <w:szCs w:val="20"/>
              </w:rPr>
              <w:t>:</w:t>
            </w:r>
          </w:p>
          <w:p w14:paraId="1247DD71" w14:textId="77777777" w:rsidR="00AD1B4D" w:rsidRPr="001F0A0D" w:rsidRDefault="00AD1B4D" w:rsidP="00AD1B4D">
            <w:pPr>
              <w:pStyle w:val="ListParagraphindent"/>
            </w:pPr>
            <w:r w:rsidRPr="001F0A0D">
              <w:t>Can people on different sides of a political issue agree on the objective facts involved in the issue?</w:t>
            </w:r>
          </w:p>
          <w:p w14:paraId="2638CF35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C71F9D2" w14:textId="77777777" w:rsidR="00AD1B4D" w:rsidRPr="001F0A0D" w:rsidRDefault="00AD1B4D" w:rsidP="00AD1B4D">
            <w:pPr>
              <w:pStyle w:val="ListParagraphindent"/>
            </w:pPr>
            <w:r w:rsidRPr="001F0A0D">
              <w:t>Analyze the origin, purpose, perspective, and veracity of a claim made in a political speech.</w:t>
            </w:r>
          </w:p>
          <w:p w14:paraId="6B89D7C3" w14:textId="77777777" w:rsidR="00AD1B4D" w:rsidRPr="001F0A0D" w:rsidRDefault="00AD1B4D" w:rsidP="00AD1B4D">
            <w:pPr>
              <w:pStyle w:val="ListParagraphindent"/>
            </w:pPr>
            <w:r w:rsidRPr="001F0A0D">
              <w:t xml:space="preserve">Analyze how language can be used in a political statement or speech to obfuscate. </w:t>
            </w:r>
          </w:p>
          <w:p w14:paraId="22273207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Compare and contrast continuities and changes for different political institutions and organizations at particular times and places (continuity and change):</w:t>
            </w:r>
          </w:p>
          <w:p w14:paraId="54B6F675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Key question:</w:t>
            </w:r>
          </w:p>
          <w:p w14:paraId="0A19BE06" w14:textId="77777777" w:rsidR="00AD1B4D" w:rsidRPr="001F0A0D" w:rsidRDefault="00AD1B4D" w:rsidP="00AD1B4D">
            <w:pPr>
              <w:pStyle w:val="ListParagraphindent"/>
              <w:rPr>
                <w:b/>
              </w:rPr>
            </w:pPr>
            <w:r w:rsidRPr="001F0A0D">
              <w:t xml:space="preserve">How do political perspectives change over time? What can cause this? </w:t>
            </w:r>
          </w:p>
          <w:p w14:paraId="262EB75C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b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6FE18C5F" w14:textId="2DA86906" w:rsidR="00AD1B4D" w:rsidRPr="00AD1B4D" w:rsidRDefault="00AD1B4D" w:rsidP="00AD1B4D">
            <w:pPr>
              <w:pStyle w:val="ListParagraphindent"/>
              <w:spacing w:after="120"/>
            </w:pPr>
            <w:r w:rsidRPr="001F0A0D">
              <w:t xml:space="preserve">Examine the role played by a Canadian political institution (e.g., Governor General, Senate, Supreme Court) over time and assess how </w:t>
            </w:r>
            <w:r>
              <w:br/>
            </w:r>
            <w:r w:rsidRPr="001F0A0D">
              <w:t>its role and power have changed or stayed the same.</w:t>
            </w:r>
          </w:p>
          <w:p w14:paraId="3AD30C0D" w14:textId="77777777" w:rsidR="00AD1B4D" w:rsidRPr="00AD1B4D" w:rsidRDefault="00AD1B4D" w:rsidP="00AD1B4D">
            <w:pPr>
              <w:pStyle w:val="ListParagraph"/>
              <w:spacing w:before="240"/>
              <w:rPr>
                <w:b/>
                <w:i/>
              </w:rPr>
            </w:pPr>
            <w:r w:rsidRPr="00AD1B4D">
              <w:rPr>
                <w:b/>
              </w:rPr>
              <w:t>Assess how underlying conditions and the actions of individuals or groups affect events, decisions, and developments, and analyze multiple consequences (cause and consequence):</w:t>
            </w:r>
          </w:p>
          <w:p w14:paraId="15E4E7C8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lastRenderedPageBreak/>
              <w:t>Sample activities:</w:t>
            </w:r>
          </w:p>
          <w:p w14:paraId="099C90B1" w14:textId="05677523" w:rsidR="00AD1B4D" w:rsidRPr="001F0A0D" w:rsidRDefault="00AD1B4D" w:rsidP="00AD1B4D">
            <w:pPr>
              <w:pStyle w:val="ListParagraphindent"/>
            </w:pPr>
            <w:r w:rsidRPr="001F0A0D">
              <w:t xml:space="preserve">Analyze the role of several important political factors (e.g., ideology, public opinion, economics, institutional factors, identity politics, the media) </w:t>
            </w:r>
            <w:r>
              <w:br/>
            </w:r>
            <w:r w:rsidRPr="001F0A0D">
              <w:t>in a recent political decision.</w:t>
            </w:r>
          </w:p>
          <w:p w14:paraId="56679025" w14:textId="77777777" w:rsidR="00AD1B4D" w:rsidRPr="001F0A0D" w:rsidRDefault="00AD1B4D" w:rsidP="00AD1B4D">
            <w:pPr>
              <w:pStyle w:val="ListParagraphindent"/>
            </w:pPr>
            <w:r w:rsidRPr="001F0A0D">
              <w:t xml:space="preserve">Examine the intended and unintended consequences of a political decision or policy change. </w:t>
            </w:r>
          </w:p>
          <w:p w14:paraId="69B1CDD3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Explain and infer different perspectives on political issues, decisions, or developments (perspective):</w:t>
            </w:r>
          </w:p>
          <w:p w14:paraId="4B125D87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b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1A9ADD49" w14:textId="77777777" w:rsidR="00AD1B4D" w:rsidRPr="001F0A0D" w:rsidRDefault="00AD1B4D" w:rsidP="00AD1B4D">
            <w:pPr>
              <w:pStyle w:val="ListParagraphindent"/>
            </w:pPr>
            <w:r w:rsidRPr="001F0A0D">
              <w:t>Compare the coverage of a political event or topic in different mass media or in the social media feeds of different people.</w:t>
            </w:r>
          </w:p>
          <w:p w14:paraId="12A74E32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Make reasoned ethical judgments about political issues, decisions, and developments (ethical judgment):</w:t>
            </w:r>
          </w:p>
          <w:p w14:paraId="376F9F65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376A30FE" w14:textId="5042A741" w:rsidR="00BD6E00" w:rsidRPr="00CC39FB" w:rsidRDefault="00AD1B4D" w:rsidP="00AD1B4D">
            <w:pPr>
              <w:pStyle w:val="ListParagraphindent"/>
              <w:spacing w:after="120"/>
            </w:pPr>
            <w:r w:rsidRPr="001F0A0D">
              <w:rPr>
                <w:rFonts w:eastAsia="Cambria"/>
              </w:rPr>
              <w:t>Conduct a debate about a current or past political decision.</w:t>
            </w:r>
          </w:p>
        </w:tc>
      </w:tr>
    </w:tbl>
    <w:p w14:paraId="37030674" w14:textId="77777777" w:rsidR="00627D2F" w:rsidRDefault="00627D2F" w:rsidP="0063209C">
      <w:pPr>
        <w:rPr>
          <w:sz w:val="2"/>
          <w:szCs w:val="2"/>
        </w:rPr>
      </w:pPr>
    </w:p>
    <w:p w14:paraId="0E17154E" w14:textId="77777777" w:rsidR="00627D2F" w:rsidRPr="009D3F98" w:rsidRDefault="00627D2F" w:rsidP="0063209C"/>
    <w:p w14:paraId="222360C4" w14:textId="77777777" w:rsidR="00A4084D" w:rsidRDefault="00A4084D" w:rsidP="0063209C"/>
    <w:p w14:paraId="424400FE" w14:textId="77777777" w:rsidR="00A4084D" w:rsidRDefault="00A4084D" w:rsidP="0063209C"/>
    <w:p w14:paraId="04F8C32A" w14:textId="77777777" w:rsidR="00AD1B4D" w:rsidRDefault="00AD1B4D" w:rsidP="0063209C"/>
    <w:p w14:paraId="5663E851" w14:textId="77777777" w:rsidR="00AD1B4D" w:rsidRPr="009D3F98" w:rsidRDefault="00AD1B4D" w:rsidP="0063209C"/>
    <w:p w14:paraId="2C922220" w14:textId="77777777" w:rsidR="009D3F98" w:rsidRDefault="009D3F98" w:rsidP="0063209C">
      <w:pPr>
        <w:rPr>
          <w:sz w:val="2"/>
          <w:szCs w:val="2"/>
        </w:rPr>
      </w:pPr>
    </w:p>
    <w:p w14:paraId="7D33FB31" w14:textId="77777777" w:rsidR="009D3F98" w:rsidRDefault="009D3F98" w:rsidP="0063209C">
      <w:pPr>
        <w:rPr>
          <w:sz w:val="2"/>
          <w:szCs w:val="2"/>
        </w:rPr>
      </w:pPr>
    </w:p>
    <w:p w14:paraId="0D97A810" w14:textId="77777777" w:rsidR="00627D2F" w:rsidRPr="00BF4079" w:rsidRDefault="00627D2F" w:rsidP="0063209C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E4A3EDA" w:rsidR="00F9586F" w:rsidRPr="00B530F3" w:rsidRDefault="0059376F" w:rsidP="00AD1B4D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AD1B4D">
              <w:rPr>
                <w:b/>
                <w:color w:val="FFFFFF" w:themeColor="background1"/>
                <w:szCs w:val="22"/>
              </w:rPr>
              <w:t>Political Studies</w:t>
            </w:r>
            <w:r w:rsidR="00A4084D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AD1B4D">
              <w:rPr>
                <w:b/>
                <w:color w:val="FFFFFF" w:themeColor="background1"/>
              </w:rPr>
              <w:t>Grade 12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70E3F4D" w14:textId="77777777" w:rsidR="00AD1B4D" w:rsidRPr="00AD1B4D" w:rsidRDefault="00AD1B4D" w:rsidP="00AD1B4D">
            <w:pPr>
              <w:pStyle w:val="ListParagraph"/>
              <w:spacing w:before="120"/>
              <w:rPr>
                <w:b/>
              </w:rPr>
            </w:pPr>
            <w:r w:rsidRPr="00AD1B4D">
              <w:rPr>
                <w:b/>
              </w:rPr>
              <w:t>structure and function of Canadian and First Peoples political institutions:</w:t>
            </w:r>
          </w:p>
          <w:p w14:paraId="189F295E" w14:textId="77777777" w:rsidR="00AD1B4D" w:rsidRPr="001F0A0D" w:rsidRDefault="00AD1B4D" w:rsidP="00AD1B4D">
            <w:pPr>
              <w:pStyle w:val="Topicsub"/>
              <w:spacing w:before="80" w:after="4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D02BE10" w14:textId="77777777" w:rsidR="00AD1B4D" w:rsidRPr="001F0A0D" w:rsidRDefault="00AD1B4D" w:rsidP="00AD1B4D">
            <w:pPr>
              <w:pStyle w:val="ListParagraphindent"/>
            </w:pPr>
            <w:r w:rsidRPr="001F0A0D">
              <w:t>federal, provincial, and territorial legislatures</w:t>
            </w:r>
          </w:p>
          <w:p w14:paraId="5D422727" w14:textId="77777777" w:rsidR="00AD1B4D" w:rsidRPr="001F0A0D" w:rsidRDefault="00AD1B4D" w:rsidP="00AD1B4D">
            <w:pPr>
              <w:pStyle w:val="ListParagraphindent"/>
            </w:pPr>
            <w:r w:rsidRPr="001F0A0D">
              <w:t>First Peoples governance</w:t>
            </w:r>
          </w:p>
          <w:p w14:paraId="64F02E7E" w14:textId="2D1C1086" w:rsidR="00AD1B4D" w:rsidRPr="001F0A0D" w:rsidRDefault="00AD1B4D" w:rsidP="00AD1B4D">
            <w:pPr>
              <w:pStyle w:val="ListParagraphindent"/>
            </w:pPr>
            <w:r w:rsidRPr="001F0A0D">
              <w:t xml:space="preserve">roles of executive, legislative, and judicial branches  </w:t>
            </w:r>
          </w:p>
          <w:p w14:paraId="6D348D55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major ideologies and political systems:</w:t>
            </w:r>
          </w:p>
          <w:p w14:paraId="141EF5DC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2CAB5B1" w14:textId="77777777" w:rsidR="00AD1B4D" w:rsidRPr="001F0A0D" w:rsidRDefault="00AD1B4D" w:rsidP="00AD1B4D">
            <w:pPr>
              <w:pStyle w:val="ListParagraphindent"/>
            </w:pPr>
            <w:r w:rsidRPr="001F0A0D">
              <w:t>ideologies:</w:t>
            </w:r>
          </w:p>
          <w:p w14:paraId="35A906B1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1F0A0D">
              <w:rPr>
                <w:rFonts w:cs="Arial"/>
              </w:rPr>
              <w:t>liberal</w:t>
            </w:r>
            <w:r w:rsidRPr="00AD1B4D">
              <w:t>ism</w:t>
            </w:r>
          </w:p>
          <w:p w14:paraId="30728168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conservatism</w:t>
            </w:r>
          </w:p>
          <w:p w14:paraId="33DB39BD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democratic socialism</w:t>
            </w:r>
          </w:p>
          <w:p w14:paraId="7C42E205" w14:textId="77777777" w:rsidR="00AD1B4D" w:rsidRPr="001F0A0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  <w:rPr>
                <w:rFonts w:cs="Arial"/>
              </w:rPr>
            </w:pPr>
            <w:r w:rsidRPr="00AD1B4D">
              <w:t>Libertar</w:t>
            </w:r>
            <w:r w:rsidRPr="001F0A0D">
              <w:rPr>
                <w:rFonts w:cs="Arial"/>
              </w:rPr>
              <w:t>ianism</w:t>
            </w:r>
          </w:p>
          <w:p w14:paraId="2CE5DC45" w14:textId="77777777" w:rsidR="00AD1B4D" w:rsidRPr="001F0A0D" w:rsidRDefault="00AD1B4D" w:rsidP="00AD1B4D">
            <w:pPr>
              <w:pStyle w:val="ListParagraphindent"/>
            </w:pPr>
            <w:r w:rsidRPr="001F0A0D">
              <w:t>political systems:</w:t>
            </w:r>
          </w:p>
          <w:p w14:paraId="093FFFB0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1F0A0D">
              <w:rPr>
                <w:rFonts w:cs="Arial"/>
              </w:rPr>
              <w:t>demo</w:t>
            </w:r>
            <w:r w:rsidRPr="00AD1B4D">
              <w:t>cracy</w:t>
            </w:r>
          </w:p>
          <w:p w14:paraId="7740B463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theocracy</w:t>
            </w:r>
          </w:p>
          <w:p w14:paraId="085535AD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dictatorship</w:t>
            </w:r>
          </w:p>
          <w:p w14:paraId="47F8DD21" w14:textId="77777777" w:rsidR="00AD1B4D" w:rsidRPr="001F0A0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  <w:rPr>
                <w:rFonts w:cs="Arial"/>
              </w:rPr>
            </w:pPr>
            <w:r w:rsidRPr="00AD1B4D">
              <w:t>totalit</w:t>
            </w:r>
            <w:r w:rsidRPr="001F0A0D">
              <w:rPr>
                <w:rFonts w:cs="Arial"/>
              </w:rPr>
              <w:t>arian state</w:t>
            </w:r>
          </w:p>
          <w:p w14:paraId="331D942A" w14:textId="1CBAB763" w:rsidR="00AD1B4D" w:rsidRPr="00AD1B4D" w:rsidRDefault="00AD1B4D" w:rsidP="00AD1B4D">
            <w:pPr>
              <w:pStyle w:val="ListParagraphindent"/>
            </w:pPr>
            <w:r w:rsidRPr="001F0A0D">
              <w:t>left-to-right political spectrum and two-dimensional representation, such as the political compass</w:t>
            </w:r>
          </w:p>
          <w:p w14:paraId="10C9EEDF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2DDD8BCC" w14:textId="77777777" w:rsidR="00AD1B4D" w:rsidRPr="001F0A0D" w:rsidRDefault="00AD1B4D" w:rsidP="00AD1B4D">
            <w:pPr>
              <w:pStyle w:val="ListParagraphindent"/>
            </w:pPr>
            <w:r w:rsidRPr="001F0A0D">
              <w:t>Take online tests designed to represent your views on a linear or two-dimensional spectrum. Compare the questions asked and the methodology of two such tests.</w:t>
            </w:r>
          </w:p>
          <w:p w14:paraId="31C970B4" w14:textId="3538BD7F" w:rsidR="00AD1B4D" w:rsidRPr="00AD1B4D" w:rsidRDefault="00AD1B4D" w:rsidP="00AD1B4D">
            <w:pPr>
              <w:pStyle w:val="ListParagraphindent"/>
            </w:pPr>
            <w:r w:rsidRPr="001F0A0D">
              <w:t>Compare the way terms such as “liberal” and “conservative” are used in Canada, the United States, and other countries.</w:t>
            </w:r>
          </w:p>
          <w:p w14:paraId="17F57286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>election processes and electoral systems:</w:t>
            </w:r>
          </w:p>
          <w:p w14:paraId="3E373CF2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6829E794" w14:textId="77777777" w:rsidR="00AD1B4D" w:rsidRPr="001F0A0D" w:rsidRDefault="00AD1B4D" w:rsidP="00AD1B4D">
            <w:pPr>
              <w:pStyle w:val="ListParagraphindent"/>
            </w:pPr>
            <w:r w:rsidRPr="001F0A0D">
              <w:t>electoral systems:</w:t>
            </w:r>
          </w:p>
          <w:p w14:paraId="2AA6068A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1F0A0D">
              <w:rPr>
                <w:rFonts w:cs="Arial"/>
              </w:rPr>
              <w:t>single</w:t>
            </w:r>
            <w:r w:rsidRPr="00AD1B4D">
              <w:t>-member plurality (first past the post)</w:t>
            </w:r>
          </w:p>
          <w:p w14:paraId="3E559395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proportional representation systems</w:t>
            </w:r>
          </w:p>
          <w:p w14:paraId="740B7E7D" w14:textId="77777777" w:rsidR="00AD1B4D" w:rsidRPr="00AD1B4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>single transferable vote</w:t>
            </w:r>
          </w:p>
          <w:p w14:paraId="7800668F" w14:textId="77777777" w:rsidR="00AD1B4D" w:rsidRPr="001F0A0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AD1B4D">
              <w:t xml:space="preserve">majoritarian </w:t>
            </w:r>
          </w:p>
          <w:p w14:paraId="426B848B" w14:textId="77777777" w:rsidR="00AD1B4D" w:rsidRPr="001F0A0D" w:rsidRDefault="00AD1B4D" w:rsidP="00AD1B4D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  <w:rPr>
                <w:rFonts w:eastAsia="Calibri" w:cs="Calibri"/>
                <w:color w:val="000000"/>
                <w:lang w:eastAsia="en-US"/>
              </w:rPr>
            </w:pPr>
            <w:r w:rsidRPr="00AD1B4D">
              <w:t>consen</w:t>
            </w:r>
            <w:r w:rsidRPr="001F0A0D">
              <w:rPr>
                <w:rFonts w:eastAsia="Calibri" w:cs="Arial"/>
                <w:color w:val="000000"/>
                <w:lang w:eastAsia="en-US"/>
              </w:rPr>
              <w:t>sus-model elections in Nunavut and Northwest Territories</w:t>
            </w:r>
          </w:p>
          <w:p w14:paraId="31C8A76E" w14:textId="77777777" w:rsidR="00AD1B4D" w:rsidRPr="001F0A0D" w:rsidRDefault="00AD1B4D" w:rsidP="00AD1B4D">
            <w:pPr>
              <w:pStyle w:val="ListParagraphindent"/>
            </w:pPr>
            <w:r w:rsidRPr="001F0A0D">
              <w:t>processes for local, provincial, and federal elections</w:t>
            </w:r>
          </w:p>
          <w:p w14:paraId="79CC061E" w14:textId="77777777" w:rsidR="00AD1B4D" w:rsidRPr="001F0A0D" w:rsidRDefault="00AD1B4D" w:rsidP="00AD1B4D">
            <w:pPr>
              <w:pStyle w:val="ListParagraphindent"/>
            </w:pPr>
            <w:r w:rsidRPr="001F0A0D">
              <w:t>outside factors in elections, such as opinion polls, campaign financing, third-party involvement, election advertising, and social media</w:t>
            </w:r>
          </w:p>
          <w:p w14:paraId="2313A0F7" w14:textId="77777777" w:rsidR="00AD1B4D" w:rsidRPr="001F0A0D" w:rsidRDefault="00AD1B4D" w:rsidP="00AF6C5F">
            <w:pPr>
              <w:pStyle w:val="ListParagraphindent"/>
              <w:spacing w:after="80"/>
            </w:pPr>
            <w:r w:rsidRPr="001F0A0D">
              <w:t>history of voting rights in Canada</w:t>
            </w:r>
          </w:p>
          <w:p w14:paraId="4312E525" w14:textId="77777777" w:rsidR="00AD1B4D" w:rsidRPr="00AD1B4D" w:rsidRDefault="00AD1B4D" w:rsidP="00AD1B4D">
            <w:pPr>
              <w:pStyle w:val="Topicsub"/>
              <w:spacing w:before="240"/>
              <w:ind w:left="613"/>
              <w:rPr>
                <w:rFonts w:ascii="Helvetica" w:hAnsi="Helvetica" w:cstheme="majorHAnsi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46ED85DF" w14:textId="77777777" w:rsidR="00AD1B4D" w:rsidRPr="001F0A0D" w:rsidRDefault="00AD1B4D" w:rsidP="00AD1B4D">
            <w:pPr>
              <w:pStyle w:val="ListParagraphindent"/>
              <w:spacing w:after="20"/>
            </w:pPr>
            <w:r w:rsidRPr="00AD1B4D">
              <w:rPr>
                <w:rFonts w:cstheme="majorHAnsi"/>
              </w:rPr>
              <w:t>Analyze th</w:t>
            </w:r>
            <w:r w:rsidRPr="001F0A0D">
              <w:t>e media coverage of one day in an election campaign or a significant day in politics. Review a variety of print, web, and broadcast sources. Consider placement and size of stories, images chosen, accuracy, and reporting bias.</w:t>
            </w:r>
          </w:p>
          <w:p w14:paraId="21359627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>Compare electoral systems in Canada and another jurisdiction.</w:t>
            </w:r>
          </w:p>
          <w:p w14:paraId="212AB9AC" w14:textId="6558B4D9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methods used by media, governments, or political groups to influence public opinion:</w:t>
            </w:r>
          </w:p>
          <w:p w14:paraId="7F21B926" w14:textId="77777777" w:rsidR="00AD1B4D" w:rsidRPr="001F0A0D" w:rsidRDefault="00AD1B4D" w:rsidP="00A32287">
            <w:pPr>
              <w:pStyle w:val="Topicsub"/>
              <w:spacing w:before="80" w:after="40"/>
              <w:ind w:left="613"/>
              <w:rPr>
                <w:rFonts w:ascii="Helvetica" w:hAnsi="Helvetica" w:cs="Arial"/>
                <w:b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BC8D373" w14:textId="77777777" w:rsidR="00AD1B4D" w:rsidRPr="001F0A0D" w:rsidRDefault="00AD1B4D" w:rsidP="00AD1B4D">
            <w:pPr>
              <w:pStyle w:val="ListParagraphindent"/>
              <w:spacing w:after="20"/>
              <w:rPr>
                <w:b/>
              </w:rPr>
            </w:pPr>
            <w:r w:rsidRPr="001F0A0D">
              <w:t>lobbying</w:t>
            </w:r>
          </w:p>
          <w:p w14:paraId="7264CB4D" w14:textId="77777777" w:rsidR="00AD1B4D" w:rsidRPr="001F0A0D" w:rsidRDefault="00AD1B4D" w:rsidP="00AD1B4D">
            <w:pPr>
              <w:pStyle w:val="ListParagraphindent"/>
              <w:spacing w:after="20"/>
              <w:rPr>
                <w:b/>
              </w:rPr>
            </w:pPr>
            <w:r w:rsidRPr="001F0A0D">
              <w:t>media campaigns</w:t>
            </w:r>
          </w:p>
          <w:p w14:paraId="1FD831BA" w14:textId="77777777" w:rsidR="00AD1B4D" w:rsidRPr="001F0A0D" w:rsidRDefault="00AD1B4D" w:rsidP="00AD1B4D">
            <w:pPr>
              <w:pStyle w:val="ListParagraphindent"/>
              <w:spacing w:after="20"/>
              <w:rPr>
                <w:b/>
              </w:rPr>
            </w:pPr>
            <w:r w:rsidRPr="001F0A0D">
              <w:t>propaganda</w:t>
            </w:r>
          </w:p>
          <w:p w14:paraId="43F85DA6" w14:textId="77777777" w:rsidR="00AD1B4D" w:rsidRPr="001F0A0D" w:rsidRDefault="00AD1B4D" w:rsidP="00AD1B4D">
            <w:pPr>
              <w:pStyle w:val="ListParagraphindent"/>
              <w:spacing w:after="20"/>
              <w:rPr>
                <w:b/>
              </w:rPr>
            </w:pPr>
            <w:r w:rsidRPr="001F0A0D">
              <w:t>awareness or information campaigns</w:t>
            </w:r>
          </w:p>
          <w:p w14:paraId="2A2D822C" w14:textId="77777777" w:rsidR="00AD1B4D" w:rsidRPr="001F0A0D" w:rsidRDefault="00AD1B4D" w:rsidP="00AD1B4D">
            <w:pPr>
              <w:pStyle w:val="ListParagraphindent"/>
              <w:spacing w:after="20"/>
              <w:rPr>
                <w:b/>
              </w:rPr>
            </w:pPr>
            <w:r w:rsidRPr="001F0A0D">
              <w:t>public consultation</w:t>
            </w:r>
          </w:p>
          <w:p w14:paraId="056A755A" w14:textId="77777777" w:rsidR="00AD1B4D" w:rsidRPr="001F0A0D" w:rsidRDefault="00AD1B4D" w:rsidP="00A32287">
            <w:pPr>
              <w:pStyle w:val="Topicsub"/>
              <w:spacing w:before="80" w:after="40"/>
              <w:ind w:left="613"/>
              <w:rPr>
                <w:rFonts w:ascii="Helvetica" w:hAnsi="Helvetica" w:cs="Arial"/>
                <w:b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6024A0AF" w14:textId="77777777" w:rsidR="00AD1B4D" w:rsidRPr="001F0A0D" w:rsidRDefault="00AD1B4D" w:rsidP="00AD1B4D">
            <w:pPr>
              <w:pStyle w:val="ListParagraphindent"/>
              <w:rPr>
                <w:b/>
              </w:rPr>
            </w:pPr>
            <w:r w:rsidRPr="001F0A0D">
              <w:t>Prepare a case study of the influence of media, government, or political groups in shaping public perception of an issue.</w:t>
            </w:r>
          </w:p>
          <w:p w14:paraId="22FE24EE" w14:textId="77777777" w:rsidR="00AD1B4D" w:rsidRPr="00AD1B4D" w:rsidRDefault="00AD1B4D" w:rsidP="00AD1B4D">
            <w:pPr>
              <w:pStyle w:val="ListParagraph"/>
              <w:rPr>
                <w:b/>
                <w:i/>
              </w:rPr>
            </w:pPr>
            <w:r w:rsidRPr="00AD1B4D">
              <w:rPr>
                <w:b/>
              </w:rPr>
              <w:t xml:space="preserve">political power in democratic and non-democratic societies: </w:t>
            </w:r>
          </w:p>
          <w:p w14:paraId="0ADB7251" w14:textId="77777777" w:rsidR="00AD1B4D" w:rsidRPr="001F0A0D" w:rsidRDefault="00AD1B4D" w:rsidP="00A32287">
            <w:pPr>
              <w:pStyle w:val="Topicsub"/>
              <w:spacing w:before="80" w:after="4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topic:</w:t>
            </w:r>
          </w:p>
          <w:p w14:paraId="1FBD3537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 xml:space="preserve">theories of power: </w:t>
            </w:r>
          </w:p>
          <w:p w14:paraId="38AF43C4" w14:textId="77777777" w:rsidR="00AD1B4D" w:rsidRPr="001F0A0D" w:rsidRDefault="00AD1B4D" w:rsidP="00AD1B4D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A32287">
              <w:rPr>
                <w:i/>
              </w:rPr>
              <w:t>power</w:t>
            </w:r>
            <w:r w:rsidRPr="001F0A0D">
              <w:rPr>
                <w:i/>
              </w:rPr>
              <w:t xml:space="preserve"> over</w:t>
            </w:r>
            <w:r w:rsidRPr="001F0A0D">
              <w:t xml:space="preserve"> (power to compel, direct, or dictate) versus </w:t>
            </w:r>
            <w:r w:rsidRPr="001F0A0D">
              <w:rPr>
                <w:i/>
              </w:rPr>
              <w:t>power to</w:t>
            </w:r>
            <w:r w:rsidRPr="001F0A0D">
              <w:t xml:space="preserve"> (power to influence, enable, or empower)</w:t>
            </w:r>
          </w:p>
          <w:p w14:paraId="36C7864D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F78187C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>Identify and assess the leading factors empowering certain groups in society while disempowering others.</w:t>
            </w:r>
          </w:p>
          <w:p w14:paraId="5D4FFEB9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 xml:space="preserve">Analyze the circumstances in which political power shifts from one group (or amalgam of groups) to another. </w:t>
            </w:r>
          </w:p>
          <w:p w14:paraId="60EBE974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current and future public policy:</w:t>
            </w:r>
          </w:p>
          <w:p w14:paraId="5567F6B5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 xml:space="preserve">Key question: </w:t>
            </w:r>
          </w:p>
          <w:p w14:paraId="1070695B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>When are governments proactive in the creation of policy and when are they reactive to the needs and demands of the population?</w:t>
            </w:r>
          </w:p>
          <w:p w14:paraId="4386753E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4CBBF1A0" w14:textId="58D55C2D" w:rsidR="00AD1B4D" w:rsidRPr="00AD1B4D" w:rsidRDefault="00AD1B4D" w:rsidP="00AD1B4D">
            <w:pPr>
              <w:pStyle w:val="ListParagraphindent"/>
              <w:spacing w:after="20"/>
            </w:pPr>
            <w:r w:rsidRPr="001F0A0D">
              <w:t>Simulate the policy-making process on a current issue that involves the articulation of stakeholder perspectives (e.g., parliamentary committee stage, local community engagement process).</w:t>
            </w:r>
          </w:p>
          <w:p w14:paraId="61315C3E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scope and characteristics of the international system:</w:t>
            </w:r>
          </w:p>
          <w:p w14:paraId="3DAC9D8D" w14:textId="77777777" w:rsidR="00AD1B4D" w:rsidRPr="001F0A0D" w:rsidRDefault="00AD1B4D" w:rsidP="00AD1B4D">
            <w:pPr>
              <w:pStyle w:val="Topicsub"/>
              <w:spacing w:before="80" w:after="4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224FAB3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>sovereign states</w:t>
            </w:r>
          </w:p>
          <w:p w14:paraId="7FB25BA6" w14:textId="77777777" w:rsidR="00AD1B4D" w:rsidRPr="001F0A0D" w:rsidRDefault="00AD1B4D" w:rsidP="00AD1B4D">
            <w:pPr>
              <w:pStyle w:val="ListParagraphindent"/>
              <w:spacing w:after="20"/>
            </w:pPr>
            <w:r w:rsidRPr="001F0A0D">
              <w:t>intergovernmental organizations:</w:t>
            </w:r>
          </w:p>
          <w:p w14:paraId="7872D91A" w14:textId="77777777" w:rsidR="00AD1B4D" w:rsidRPr="00A32287" w:rsidRDefault="00AD1B4D" w:rsidP="00AD1B4D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  <w:rPr>
                <w:i/>
              </w:rPr>
            </w:pPr>
            <w:r w:rsidRPr="00A32287">
              <w:rPr>
                <w:rStyle w:val="Emphasis"/>
                <w:i w:val="0"/>
                <w:lang w:val="en-US"/>
              </w:rPr>
              <w:t>U</w:t>
            </w:r>
            <w:r w:rsidRPr="00A32287">
              <w:rPr>
                <w:i/>
                <w:iCs/>
              </w:rPr>
              <w:t>nited Nations</w:t>
            </w:r>
          </w:p>
          <w:p w14:paraId="68FFA691" w14:textId="77777777" w:rsidR="00AD1B4D" w:rsidRPr="00A32287" w:rsidRDefault="00AD1B4D" w:rsidP="00AD1B4D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A32287">
              <w:rPr>
                <w:iCs/>
              </w:rPr>
              <w:t>NATO</w:t>
            </w:r>
          </w:p>
          <w:p w14:paraId="32A5E6B6" w14:textId="77777777" w:rsidR="00AD1B4D" w:rsidRPr="00A32287" w:rsidRDefault="00AD1B4D" w:rsidP="00A32287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  <w:rPr>
                <w:rStyle w:val="Emphasis"/>
                <w:iCs w:val="0"/>
              </w:rPr>
            </w:pPr>
            <w:r w:rsidRPr="00A32287">
              <w:rPr>
                <w:iCs/>
              </w:rPr>
              <w:t>EU</w:t>
            </w:r>
          </w:p>
          <w:p w14:paraId="2190AC63" w14:textId="77777777" w:rsidR="00AD1B4D" w:rsidRPr="001F0A0D" w:rsidRDefault="00AD1B4D" w:rsidP="00A32287">
            <w:pPr>
              <w:pStyle w:val="ListParagraphindent"/>
              <w:spacing w:before="240"/>
            </w:pPr>
            <w:r w:rsidRPr="001F0A0D">
              <w:t>non-governmental organizations</w:t>
            </w:r>
          </w:p>
          <w:p w14:paraId="46320464" w14:textId="77777777" w:rsidR="00AD1B4D" w:rsidRPr="001F0A0D" w:rsidRDefault="00AD1B4D" w:rsidP="00AD1B4D">
            <w:pPr>
              <w:pStyle w:val="ListParagraphindent"/>
            </w:pPr>
            <w:r w:rsidRPr="001F0A0D">
              <w:t>social movements</w:t>
            </w:r>
          </w:p>
          <w:p w14:paraId="07DF5389" w14:textId="77777777" w:rsidR="00AD1B4D" w:rsidRPr="001F0A0D" w:rsidRDefault="00AD1B4D" w:rsidP="00AD1B4D">
            <w:pPr>
              <w:pStyle w:val="ListParagraphindent"/>
            </w:pPr>
            <w:r w:rsidRPr="001F0A0D">
              <w:t>multinational corporations</w:t>
            </w:r>
          </w:p>
          <w:p w14:paraId="1D947521" w14:textId="77777777" w:rsidR="00AD1B4D" w:rsidRPr="001F0A0D" w:rsidRDefault="00AD1B4D" w:rsidP="00AD1B4D">
            <w:pPr>
              <w:pStyle w:val="ListParagraphindent"/>
            </w:pPr>
            <w:r w:rsidRPr="001F0A0D">
              <w:t>international law</w:t>
            </w:r>
          </w:p>
          <w:p w14:paraId="635E3BF7" w14:textId="77777777" w:rsidR="00AD1B4D" w:rsidRPr="001F0A0D" w:rsidRDefault="00AD1B4D" w:rsidP="00AD1B4D">
            <w:pPr>
              <w:pStyle w:val="ListParagraphindent"/>
            </w:pPr>
            <w:r w:rsidRPr="001F0A0D">
              <w:t>terrorism</w:t>
            </w:r>
          </w:p>
          <w:p w14:paraId="312F6FC9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i w:val="0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03E051EF" w14:textId="77777777" w:rsidR="00AD1B4D" w:rsidRPr="001F0A0D" w:rsidRDefault="00AD1B4D" w:rsidP="00AD1B4D">
            <w:pPr>
              <w:pStyle w:val="ListParagraphindent"/>
            </w:pPr>
            <w:r w:rsidRPr="001F0A0D">
              <w:t>Hold a model United Nations meeting.</w:t>
            </w:r>
          </w:p>
          <w:p w14:paraId="425D09C1" w14:textId="3880B597" w:rsidR="00AD1B4D" w:rsidRPr="00AD1B4D" w:rsidRDefault="00AD1B4D" w:rsidP="00AD1B4D">
            <w:pPr>
              <w:pStyle w:val="ListParagraphindent"/>
            </w:pPr>
            <w:r w:rsidRPr="001F0A0D">
              <w:t xml:space="preserve">Simulate the meeting of another global organization. </w:t>
            </w:r>
          </w:p>
          <w:p w14:paraId="064BF753" w14:textId="77777777" w:rsidR="00AD1B4D" w:rsidRPr="00AD1B4D" w:rsidRDefault="00AD1B4D" w:rsidP="00AD1B4D">
            <w:pPr>
              <w:pStyle w:val="ListParagraph"/>
              <w:rPr>
                <w:b/>
              </w:rPr>
            </w:pPr>
            <w:r w:rsidRPr="00AD1B4D">
              <w:rPr>
                <w:b/>
              </w:rPr>
              <w:t>issues in local, regional, national, and international politics:</w:t>
            </w:r>
          </w:p>
          <w:p w14:paraId="2B5BE633" w14:textId="77777777" w:rsidR="00AD1B4D" w:rsidRPr="001F0A0D" w:rsidRDefault="00AD1B4D" w:rsidP="00AD1B4D">
            <w:pPr>
              <w:pStyle w:val="Topicsub"/>
              <w:spacing w:before="120"/>
              <w:ind w:left="613"/>
              <w:rPr>
                <w:rFonts w:ascii="Helvetica" w:hAnsi="Helvetica" w:cs="Arial"/>
                <w:szCs w:val="20"/>
              </w:rPr>
            </w:pPr>
            <w:r w:rsidRPr="00AD1B4D">
              <w:rPr>
                <w:rFonts w:ascii="Helvetica" w:hAnsi="Helvetica" w:cstheme="majorHAnsi"/>
                <w:szCs w:val="20"/>
              </w:rPr>
              <w:t xml:space="preserve">Sample topics: </w:t>
            </w:r>
          </w:p>
          <w:p w14:paraId="7F9AEB18" w14:textId="77777777" w:rsidR="00AD1B4D" w:rsidRPr="001F0A0D" w:rsidRDefault="00AD1B4D" w:rsidP="00AD1B4D">
            <w:pPr>
              <w:pStyle w:val="ListParagraphindent"/>
            </w:pPr>
            <w:r w:rsidRPr="001F0A0D">
              <w:t>economic development</w:t>
            </w:r>
          </w:p>
          <w:p w14:paraId="7539FD3D" w14:textId="77777777" w:rsidR="00AD1B4D" w:rsidRPr="001F0A0D" w:rsidRDefault="00AD1B4D" w:rsidP="00AD1B4D">
            <w:pPr>
              <w:pStyle w:val="ListParagraphindent"/>
            </w:pPr>
            <w:r w:rsidRPr="001F0A0D">
              <w:t>sustainability</w:t>
            </w:r>
          </w:p>
          <w:p w14:paraId="4C948E40" w14:textId="4CB50160" w:rsidR="000A311F" w:rsidRPr="00CC39FB" w:rsidRDefault="00AD1B4D" w:rsidP="00AD1B4D">
            <w:pPr>
              <w:pStyle w:val="ListParagraphindent"/>
              <w:spacing w:after="120"/>
            </w:pPr>
            <w:r w:rsidRPr="001F0A0D">
              <w:t>conflict resolution</w:t>
            </w:r>
          </w:p>
        </w:tc>
      </w:tr>
    </w:tbl>
    <w:p w14:paraId="760021CD" w14:textId="068C2B19" w:rsidR="009D3F98" w:rsidRDefault="009D3F98" w:rsidP="0063209C"/>
    <w:p w14:paraId="254F7298" w14:textId="77777777" w:rsidR="00AD1B4D" w:rsidRPr="00DD1949" w:rsidRDefault="00AD1B4D" w:rsidP="0063209C"/>
    <w:p w14:paraId="1ECE9393" w14:textId="77777777" w:rsidR="009D3F98" w:rsidRPr="009E3211" w:rsidRDefault="009D3F98" w:rsidP="0063209C">
      <w:pPr>
        <w:rPr>
          <w:sz w:val="2"/>
          <w:szCs w:val="2"/>
        </w:rPr>
      </w:pPr>
    </w:p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B0B5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350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3209C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B0B5C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2287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D1B4D"/>
    <w:rsid w:val="00AE67D7"/>
    <w:rsid w:val="00AF6C5F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42603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styleId="Emphasis">
    <w:name w:val="Emphasis"/>
    <w:basedOn w:val="DefaultParagraphFont"/>
    <w:uiPriority w:val="20"/>
    <w:qFormat/>
    <w:rsid w:val="00AD1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D1B1-45A1-4E0E-AC52-25C47899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6</Pages>
  <Words>1165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8404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Shaun Lum</cp:lastModifiedBy>
  <cp:revision>138</cp:revision>
  <cp:lastPrinted>2018-03-27T20:52:00Z</cp:lastPrinted>
  <dcterms:created xsi:type="dcterms:W3CDTF">2017-01-16T16:55:00Z</dcterms:created>
  <dcterms:modified xsi:type="dcterms:W3CDTF">2019-02-25T21:34:00Z</dcterms:modified>
</cp:coreProperties>
</file>