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5613760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451515">
        <w:rPr>
          <w:b/>
          <w:sz w:val="28"/>
        </w:rPr>
        <w:t>Economic Theory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A9FA85A" w14:textId="77777777" w:rsidR="00B66546" w:rsidRPr="00123905" w:rsidRDefault="00B66546" w:rsidP="00B6654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7"/>
        <w:gridCol w:w="238"/>
        <w:gridCol w:w="3358"/>
        <w:gridCol w:w="236"/>
        <w:gridCol w:w="2884"/>
        <w:gridCol w:w="240"/>
        <w:gridCol w:w="2172"/>
      </w:tblGrid>
      <w:tr w:rsidR="007B209B" w:rsidRPr="00F867E2" w14:paraId="5F9EDC66" w14:textId="77777777" w:rsidTr="007B209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0A33E7" w14:textId="16FE2D4A" w:rsidR="00B66546" w:rsidRPr="00675F9A" w:rsidRDefault="007B209B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87919">
              <w:rPr>
                <w:rFonts w:ascii="Helvetica" w:eastAsia="Cambria" w:hAnsi="Helvetica" w:cs="Cambria"/>
                <w:szCs w:val="20"/>
              </w:rPr>
              <w:t>Contemporary economic theory, practice, and terminology are grounded in centuries of economic theory.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75E90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98FA8" w14:textId="673AD6F5" w:rsidR="00B66546" w:rsidRPr="00675F9A" w:rsidRDefault="007B209B" w:rsidP="00DD1949">
            <w:pPr>
              <w:pStyle w:val="Tablestyle1"/>
              <w:rPr>
                <w:rFonts w:cs="Arial"/>
                <w:lang w:val="en-GB"/>
              </w:rPr>
            </w:pPr>
            <w:r w:rsidRPr="00387919">
              <w:rPr>
                <w:rFonts w:ascii="Helvetica" w:eastAsia="Cambria" w:hAnsi="Helvetica" w:cs="Cambria"/>
                <w:szCs w:val="20"/>
              </w:rPr>
              <w:t>Observing, interpreting, and judging past economic conditions from different perspectives and worldviews gave rise to competing theoretical approaches.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88D8E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F5EA96" w14:textId="517A4515" w:rsidR="00B66546" w:rsidRPr="00675F9A" w:rsidRDefault="007B209B" w:rsidP="00DD1949">
            <w:pPr>
              <w:pStyle w:val="Tablestyle1"/>
              <w:rPr>
                <w:rFonts w:cs="Arial"/>
                <w:lang w:val="en-GB"/>
              </w:rPr>
            </w:pPr>
            <w:r w:rsidRPr="00387919">
              <w:rPr>
                <w:rFonts w:ascii="Helvetica" w:eastAsia="Cambria" w:hAnsi="Helvetica" w:cs="Cambria"/>
                <w:szCs w:val="20"/>
              </w:rPr>
              <w:t>The implementation of economic theories has profound effects on social and political decision making and movements.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356013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B37BBC" w14:textId="4AE33B62" w:rsidR="00B66546" w:rsidRPr="00675F9A" w:rsidRDefault="007B209B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87919">
              <w:rPr>
                <w:rFonts w:ascii="Helvetica" w:eastAsia="Cambria" w:hAnsi="Helvetica" w:cs="Cambria"/>
                <w:szCs w:val="20"/>
              </w:rPr>
              <w:t>Economic systems have underlying and often opposing ethical standards and implications.</w:t>
            </w:r>
          </w:p>
        </w:tc>
      </w:tr>
    </w:tbl>
    <w:p w14:paraId="3045E821" w14:textId="77777777" w:rsidR="00670E49" w:rsidRPr="00A2553E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7B209B" w:rsidRPr="00B530F3" w14:paraId="7C49560F" w14:textId="77777777" w:rsidTr="007B209B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B209B" w:rsidRPr="00B530F3" w14:paraId="5149B766" w14:textId="77777777" w:rsidTr="007B209B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563DE5B" w14:textId="77777777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235617F6" w14:textId="3D1BCF64" w:rsidR="007B209B" w:rsidRPr="00387919" w:rsidRDefault="007B209B" w:rsidP="007B209B">
            <w:pPr>
              <w:pStyle w:val="ListParagraph"/>
            </w:pPr>
            <w:r w:rsidRPr="00387919">
              <w:t>Assess the significance of theoretical developments at particular times and places (significance)</w:t>
            </w:r>
          </w:p>
          <w:p w14:paraId="38E1F61C" w14:textId="24A762D7" w:rsidR="007B209B" w:rsidRPr="00387919" w:rsidRDefault="007B209B" w:rsidP="007B209B">
            <w:pPr>
              <w:pStyle w:val="ListParagraph"/>
            </w:pPr>
            <w:r w:rsidRPr="00387919">
              <w:t>Assess the justification for competing economic theories after investigating the adequacy of facts, interpretation, and evidence (</w:t>
            </w:r>
            <w:proofErr w:type="spellStart"/>
            <w:r w:rsidRPr="00387919">
              <w:t>evidence</w:t>
            </w:r>
            <w:proofErr w:type="spellEnd"/>
            <w:r w:rsidRPr="00387919">
              <w:t xml:space="preserve">) </w:t>
            </w:r>
          </w:p>
          <w:p w14:paraId="4FAB5D6C" w14:textId="098E28F1" w:rsidR="007B209B" w:rsidRPr="00387919" w:rsidRDefault="007B209B" w:rsidP="007B209B">
            <w:pPr>
              <w:pStyle w:val="ListParagraph"/>
            </w:pPr>
            <w:r w:rsidRPr="00387919">
              <w:t>Compare and contrast continuities and changes within and between economic theories (continuity and change)</w:t>
            </w:r>
          </w:p>
          <w:p w14:paraId="7C2BDC7C" w14:textId="2DB59D75" w:rsidR="007B209B" w:rsidRPr="00387919" w:rsidRDefault="007B209B" w:rsidP="007B209B">
            <w:pPr>
              <w:pStyle w:val="ListParagraph"/>
            </w:pPr>
            <w:r w:rsidRPr="00387919">
              <w:t xml:space="preserve">Assess how historical conditions influenced the development of economic theories </w:t>
            </w:r>
            <w:r>
              <w:br/>
            </w:r>
            <w:r w:rsidRPr="00387919">
              <w:t>(cause and consequence)</w:t>
            </w:r>
          </w:p>
          <w:p w14:paraId="39B68299" w14:textId="09FD504D" w:rsidR="007B209B" w:rsidRPr="00387919" w:rsidRDefault="007B209B" w:rsidP="007B209B">
            <w:pPr>
              <w:pStyle w:val="ListParagraph"/>
            </w:pPr>
            <w:r w:rsidRPr="00387919">
              <w:t xml:space="preserve">Assess how economic theories affected social and political change (cause and consequence) </w:t>
            </w:r>
          </w:p>
          <w:p w14:paraId="29BD03AC" w14:textId="55FE4CD9" w:rsidR="007B209B" w:rsidRPr="00387919" w:rsidRDefault="007B209B" w:rsidP="007B209B">
            <w:pPr>
              <w:pStyle w:val="ListParagraph"/>
            </w:pPr>
            <w:r w:rsidRPr="00387919">
              <w:t>Explain different perspectives on past and present economic theories by considering prevailing norms, values, worldviews, and beliefs (perspective)</w:t>
            </w:r>
          </w:p>
          <w:p w14:paraId="61D86295" w14:textId="17D7077D" w:rsidR="00CC39FB" w:rsidRPr="004D6B30" w:rsidRDefault="007B209B" w:rsidP="007B209B">
            <w:pPr>
              <w:pStyle w:val="ListParagraph"/>
              <w:spacing w:after="120"/>
            </w:pPr>
            <w:r w:rsidRPr="00387919">
              <w:t>Make reasoned ethical judgments about the past and present application of economic theories in economic, social, and political policy and decision making (ethical judgment)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59D77D7" w14:textId="511FBA08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economic practice from money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to mercantilism</w:t>
            </w:r>
          </w:p>
          <w:p w14:paraId="050B2370" w14:textId="44878655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classical theories of value, growth,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and distribution</w:t>
            </w:r>
          </w:p>
          <w:p w14:paraId="175B393C" w14:textId="1E393583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classical theories of money, banking,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and government economic policy</w:t>
            </w:r>
          </w:p>
          <w:p w14:paraId="21AF7975" w14:textId="2291B11F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Marxist economics</w:t>
            </w:r>
          </w:p>
          <w:p w14:paraId="63D33BFE" w14:textId="13C692C6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neoclassical economics and theories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of markets</w:t>
            </w:r>
          </w:p>
          <w:p w14:paraId="39B16BD8" w14:textId="43F9618A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 xml:space="preserve">Keynesian theory of money, investment, </w:t>
            </w:r>
            <w:r>
              <w:rPr>
                <w:b/>
              </w:rPr>
              <w:br/>
            </w:r>
            <w:r w:rsidRPr="007B209B">
              <w:rPr>
                <w:b/>
              </w:rPr>
              <w:t>and cycles</w:t>
            </w:r>
          </w:p>
          <w:p w14:paraId="66831EE0" w14:textId="06C73E22" w:rsidR="007B209B" w:rsidRPr="007B209B" w:rsidRDefault="007B209B" w:rsidP="007B209B">
            <w:pPr>
              <w:pStyle w:val="ListParagraph"/>
              <w:rPr>
                <w:b/>
              </w:rPr>
            </w:pPr>
            <w:r w:rsidRPr="007B209B">
              <w:rPr>
                <w:b/>
              </w:rPr>
              <w:t>contemporary economic thought</w:t>
            </w:r>
          </w:p>
          <w:p w14:paraId="03C90176" w14:textId="4F44564F" w:rsidR="00CC39FB" w:rsidRPr="00400F30" w:rsidRDefault="007B209B" w:rsidP="007B209B">
            <w:pPr>
              <w:pStyle w:val="ListParagraph"/>
            </w:pPr>
            <w:r w:rsidRPr="007B209B">
              <w:rPr>
                <w:b/>
              </w:rPr>
              <w:t>contemporary economics and First Peoples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1FCCD784" w14:textId="77777777" w:rsidR="00A2553E" w:rsidRDefault="00A2553E" w:rsidP="00627D2F">
      <w:pPr>
        <w:rPr>
          <w:sz w:val="2"/>
          <w:szCs w:val="2"/>
        </w:rPr>
      </w:pPr>
    </w:p>
    <w:p w14:paraId="1074AC29" w14:textId="77777777" w:rsidR="00A2553E" w:rsidRPr="009E3211" w:rsidRDefault="00A2553E" w:rsidP="00627D2F">
      <w:pPr>
        <w:rPr>
          <w:sz w:val="2"/>
          <w:szCs w:val="2"/>
        </w:rPr>
      </w:pPr>
    </w:p>
    <w:sectPr w:rsidR="00A2553E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A361A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70D1"/>
    <w:multiLevelType w:val="hybridMultilevel"/>
    <w:tmpl w:val="A7C6E864"/>
    <w:lvl w:ilvl="0" w:tplc="628C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B00BC7"/>
    <w:multiLevelType w:val="hybridMultilevel"/>
    <w:tmpl w:val="3F1A15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6"/>
  </w:num>
  <w:num w:numId="8">
    <w:abstractNumId w:val="20"/>
  </w:num>
  <w:num w:numId="9">
    <w:abstractNumId w:val="14"/>
  </w:num>
  <w:num w:numId="10">
    <w:abstractNumId w:val="19"/>
  </w:num>
  <w:num w:numId="11">
    <w:abstractNumId w:val="9"/>
  </w:num>
  <w:num w:numId="12">
    <w:abstractNumId w:val="12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15"/>
  </w:num>
  <w:num w:numId="19">
    <w:abstractNumId w:val="2"/>
  </w:num>
  <w:num w:numId="20">
    <w:abstractNumId w:val="7"/>
  </w:num>
  <w:num w:numId="21">
    <w:abstractNumId w:val="7"/>
  </w:num>
  <w:num w:numId="22">
    <w:abstractNumId w:val="7"/>
  </w:num>
  <w:num w:numId="23">
    <w:abstractNumId w:val="13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2241A"/>
    <w:rsid w:val="00447D8B"/>
    <w:rsid w:val="00451515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6B30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85BC9"/>
    <w:rsid w:val="006A361A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209B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F4B7F"/>
    <w:rsid w:val="00A13FD8"/>
    <w:rsid w:val="00A17934"/>
    <w:rsid w:val="00A2482D"/>
    <w:rsid w:val="00A24ABB"/>
    <w:rsid w:val="00A2553E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66546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B665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234C-5574-F34A-B274-08E50170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266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2053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134</cp:revision>
  <cp:lastPrinted>2018-03-27T20:52:00Z</cp:lastPrinted>
  <dcterms:created xsi:type="dcterms:W3CDTF">2017-01-16T16:55:00Z</dcterms:created>
  <dcterms:modified xsi:type="dcterms:W3CDTF">2018-05-14T21:05:00Z</dcterms:modified>
</cp:coreProperties>
</file>