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F3AA2A2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FA2C8C">
        <w:rPr>
          <w:b/>
          <w:sz w:val="28"/>
        </w:rPr>
        <w:t>PHYSICAL AND HEALTH EDUCATION</w:t>
      </w:r>
      <w:r w:rsidR="00025BB9">
        <w:rPr>
          <w:b/>
          <w:sz w:val="28"/>
        </w:rPr>
        <w:t xml:space="preserve"> — Active Living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8952F5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0"/>
        <w:gridCol w:w="240"/>
        <w:gridCol w:w="3719"/>
        <w:gridCol w:w="236"/>
        <w:gridCol w:w="3244"/>
      </w:tblGrid>
      <w:tr w:rsidR="00025BB9" w:rsidRPr="00F867E2" w14:paraId="292FF7E5" w14:textId="77777777" w:rsidTr="00025BB9">
        <w:trPr>
          <w:jc w:val="center"/>
        </w:trPr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4B0AAAFF" w:rsidR="00025BB9" w:rsidRPr="00675F9A" w:rsidRDefault="00025BB9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Physical activity is an important part of overall health and well-being.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DAA7D4B" w:rsidR="00025BB9" w:rsidRPr="00675F9A" w:rsidRDefault="00025BB9" w:rsidP="00627D2F">
            <w:pPr>
              <w:pStyle w:val="Tablestyle1"/>
              <w:rPr>
                <w:rFonts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Finding enjoyable recreational activities can motivate people to participate more regularly in physical activity.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025BB9" w:rsidRPr="00675F9A" w:rsidRDefault="00025BB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48BBE902" w:rsidR="00025BB9" w:rsidRPr="00675F9A" w:rsidRDefault="00025BB9" w:rsidP="00627D2F">
            <w:pPr>
              <w:pStyle w:val="Tablestyle1"/>
              <w:rPr>
                <w:rFonts w:cs="Arial"/>
                <w:lang w:val="en-GB"/>
              </w:rPr>
            </w:pPr>
            <w:r w:rsidRPr="000D0668">
              <w:rPr>
                <w:rFonts w:ascii="Helvetica" w:hAnsi="Helvetica" w:cstheme="minorHAnsi"/>
                <w:szCs w:val="20"/>
              </w:rPr>
              <w:t>Safety and injury prevention practices allow lifelong participation in physical activities.</w:t>
            </w:r>
          </w:p>
        </w:tc>
      </w:tr>
    </w:tbl>
    <w:p w14:paraId="3045E821" w14:textId="77777777" w:rsidR="00670E49" w:rsidRPr="00FA2C8C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03FFE239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>Health and well-being</w:t>
            </w:r>
          </w:p>
          <w:p w14:paraId="759ADE9C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Explain how developing competencies in physical activities can increase confidence and encourage lifelong participation in those activities</w:t>
            </w:r>
          </w:p>
          <w:p w14:paraId="106705A7" w14:textId="10905CB6" w:rsidR="00F9586F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 xml:space="preserve">Demonstrate </w:t>
            </w:r>
            <w:r w:rsidRPr="00374E13">
              <w:rPr>
                <w:b/>
              </w:rPr>
              <w:t xml:space="preserve">reasoned decision-making </w:t>
            </w:r>
            <w:r w:rsidRPr="00374E13">
              <w:t xml:space="preserve">related to their personal health and </w:t>
            </w:r>
            <w:r>
              <w:br/>
            </w:r>
            <w:r w:rsidRPr="00374E13">
              <w:t>well-being</w:t>
            </w:r>
          </w:p>
          <w:p w14:paraId="5B509B2D" w14:textId="4277861F" w:rsidR="00670E49" w:rsidRPr="00E80591" w:rsidRDefault="00025BB9" w:rsidP="00627D2F">
            <w:pPr>
              <w:pStyle w:val="Topic"/>
              <w:contextualSpacing w:val="0"/>
            </w:pPr>
            <w:r>
              <w:rPr>
                <w:szCs w:val="20"/>
              </w:rPr>
              <w:t>Safety</w:t>
            </w:r>
          </w:p>
          <w:p w14:paraId="2C0547B7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Explain how proper technique and use of equipment reduces the chance of injury</w:t>
            </w:r>
          </w:p>
          <w:p w14:paraId="1042B181" w14:textId="619D10A5" w:rsidR="00CC39FB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Demonstrate safe and appropriate participation in physical activities</w:t>
            </w:r>
          </w:p>
          <w:p w14:paraId="3A158E80" w14:textId="77777777" w:rsidR="008952F5" w:rsidRPr="00B530F3" w:rsidRDefault="008952F5" w:rsidP="008952F5">
            <w:pPr>
              <w:pStyle w:val="Topic"/>
              <w:contextualSpacing w:val="0"/>
            </w:pPr>
            <w:r>
              <w:rPr>
                <w:szCs w:val="20"/>
              </w:rPr>
              <w:t>Participation</w:t>
            </w:r>
          </w:p>
          <w:p w14:paraId="680884DC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Engage in a variety of recreational activities in different environments</w:t>
            </w:r>
          </w:p>
          <w:p w14:paraId="29DDED40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Overcome potential barriers to participation in physical activities</w:t>
            </w:r>
          </w:p>
          <w:p w14:paraId="41E3775B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Refine strategies to effectively participate in a variety of physical activities</w:t>
            </w:r>
          </w:p>
          <w:p w14:paraId="57D48B44" w14:textId="77777777" w:rsidR="00025BB9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>Apply methods of monitoring and adjusting exertion levels in physical activity</w:t>
            </w:r>
          </w:p>
          <w:p w14:paraId="0FEF935C" w14:textId="7D1424F1" w:rsidR="008952F5" w:rsidRPr="00B530F3" w:rsidRDefault="008952F5" w:rsidP="008952F5">
            <w:pPr>
              <w:pStyle w:val="Topic"/>
              <w:contextualSpacing w:val="0"/>
            </w:pPr>
            <w:r>
              <w:rPr>
                <w:szCs w:val="20"/>
              </w:rPr>
              <w:t>Leadership</w:t>
            </w:r>
          </w:p>
          <w:p w14:paraId="70CD5EEC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 xml:space="preserve">Demonstrate competencies and problem-solving strategies required for </w:t>
            </w:r>
            <w:r w:rsidRPr="00374E13">
              <w:rPr>
                <w:b/>
              </w:rPr>
              <w:t>physical activity and recreation leadership</w:t>
            </w:r>
          </w:p>
          <w:p w14:paraId="61D86295" w14:textId="0D416AB1" w:rsidR="008952F5" w:rsidRPr="0014420D" w:rsidRDefault="008952F5" w:rsidP="008952F5">
            <w:pPr>
              <w:pStyle w:val="ListParagraph"/>
              <w:tabs>
                <w:tab w:val="clear" w:pos="480"/>
              </w:tabs>
            </w:pPr>
            <w:r w:rsidRPr="00374E13">
              <w:t xml:space="preserve">Develop and demonstrate skills needed to plan, organize, and safely participate </w:t>
            </w:r>
            <w:r>
              <w:br/>
            </w:r>
            <w:r w:rsidRPr="00374E13">
              <w:t>in recreational events and other preferred physical activities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7BA2ED67" w14:textId="77777777" w:rsidR="00025BB9" w:rsidRPr="00E80591" w:rsidRDefault="00025BB9" w:rsidP="00025BB9">
            <w:pPr>
              <w:pStyle w:val="Topic"/>
              <w:contextualSpacing w:val="0"/>
            </w:pPr>
            <w:r>
              <w:rPr>
                <w:szCs w:val="20"/>
              </w:rPr>
              <w:t>Health and well-being</w:t>
            </w:r>
          </w:p>
          <w:p w14:paraId="4DC14DFA" w14:textId="4BAD2E21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the role of nutrition and how it can affect health </w:t>
            </w:r>
            <w:r>
              <w:br/>
            </w:r>
            <w:r w:rsidRPr="000D0668">
              <w:t>and performance</w:t>
            </w:r>
          </w:p>
          <w:p w14:paraId="0BD9520E" w14:textId="4DCF72C4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potential short- and long-term consequences of </w:t>
            </w:r>
            <w:r>
              <w:br/>
            </w:r>
            <w:r w:rsidRPr="000D0668">
              <w:t>health decisions</w:t>
            </w:r>
          </w:p>
          <w:p w14:paraId="325F07F8" w14:textId="2B2D9B95" w:rsidR="00FA2C8C" w:rsidRPr="007E6C31" w:rsidRDefault="00025BB9" w:rsidP="00025BB9">
            <w:pPr>
              <w:pStyle w:val="ListParagraph"/>
              <w:tabs>
                <w:tab w:val="clear" w:pos="480"/>
              </w:tabs>
              <w:rPr>
                <w:spacing w:val="-2"/>
              </w:rPr>
            </w:pPr>
            <w:r w:rsidRPr="000D0668">
              <w:t>benefits of physical activities for health and mental well-being</w:t>
            </w:r>
          </w:p>
          <w:p w14:paraId="5A8A9C82" w14:textId="77777777" w:rsidR="00025BB9" w:rsidRPr="00E80591" w:rsidRDefault="00025BB9" w:rsidP="00025BB9">
            <w:pPr>
              <w:pStyle w:val="Topic"/>
              <w:contextualSpacing w:val="0"/>
            </w:pPr>
            <w:r>
              <w:rPr>
                <w:szCs w:val="20"/>
              </w:rPr>
              <w:t>Safety</w:t>
            </w:r>
          </w:p>
          <w:p w14:paraId="1B0F7F02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physical activity </w:t>
            </w:r>
            <w:r w:rsidRPr="008952F5">
              <w:rPr>
                <w:b/>
              </w:rPr>
              <w:t>safety and</w:t>
            </w:r>
            <w:r w:rsidRPr="000D0668">
              <w:rPr>
                <w:b/>
                <w:i/>
              </w:rPr>
              <w:t xml:space="preserve"> </w:t>
            </w:r>
            <w:r w:rsidRPr="00310F8F">
              <w:rPr>
                <w:b/>
              </w:rPr>
              <w:t>etiquette</w:t>
            </w:r>
          </w:p>
          <w:p w14:paraId="564A7BDC" w14:textId="3C88297F" w:rsidR="00FA2C8C" w:rsidRPr="00025BB9" w:rsidRDefault="00025BB9" w:rsidP="00025BB9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025BB9">
              <w:rPr>
                <w:b/>
              </w:rPr>
              <w:t>injury prevention and management</w:t>
            </w:r>
          </w:p>
          <w:p w14:paraId="2AB073A6" w14:textId="77777777" w:rsidR="00025BB9" w:rsidRDefault="00025BB9" w:rsidP="00025BB9">
            <w:pPr>
              <w:pStyle w:val="Topic"/>
              <w:contextualSpacing w:val="0"/>
            </w:pPr>
            <w:r w:rsidRPr="000D0668">
              <w:rPr>
                <w:szCs w:val="20"/>
              </w:rPr>
              <w:t>Participation</w:t>
            </w:r>
            <w:r w:rsidRPr="00025BB9">
              <w:rPr>
                <w:szCs w:val="20"/>
              </w:rPr>
              <w:t xml:space="preserve"> </w:t>
            </w:r>
          </w:p>
          <w:p w14:paraId="6E67DF35" w14:textId="2A72ADAF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proper physical movement patterns, including </w:t>
            </w:r>
            <w:r>
              <w:br/>
            </w:r>
            <w:r w:rsidRPr="000D0668">
              <w:t>non-locomotor, locomotor, and manipulative skills</w:t>
            </w:r>
          </w:p>
          <w:p w14:paraId="21EADE34" w14:textId="77777777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>ways to monitor and adjust physical exertion levels</w:t>
            </w:r>
          </w:p>
          <w:p w14:paraId="4A5B44BC" w14:textId="0C7DDC4F" w:rsidR="00025BB9" w:rsidRPr="000D0668" w:rsidRDefault="00025BB9" w:rsidP="00025BB9">
            <w:pPr>
              <w:pStyle w:val="ListParagraph"/>
              <w:tabs>
                <w:tab w:val="clear" w:pos="480"/>
              </w:tabs>
            </w:pPr>
            <w:r w:rsidRPr="000D0668">
              <w:t xml:space="preserve">rules and guidelines for different types of sports </w:t>
            </w:r>
            <w:r>
              <w:br/>
            </w:r>
            <w:r w:rsidRPr="000D0668">
              <w:t>and activities</w:t>
            </w:r>
          </w:p>
          <w:p w14:paraId="03C90176" w14:textId="4DF379B1" w:rsidR="00FA2C8C" w:rsidRPr="00400F30" w:rsidRDefault="008952F5" w:rsidP="00025BB9">
            <w:pPr>
              <w:pStyle w:val="ListParagraph"/>
              <w:tabs>
                <w:tab w:val="clear" w:pos="480"/>
              </w:tabs>
            </w:pPr>
            <w:r w:rsidRPr="00374E13">
              <w:rPr>
                <w:rFonts w:cs="Arial"/>
                <w:b/>
              </w:rPr>
              <w:t>recreational resources</w:t>
            </w:r>
            <w:r w:rsidRPr="00374E13">
              <w:rPr>
                <w:rFonts w:cs="Arial"/>
              </w:rPr>
              <w:t xml:space="preserve"> available in the community</w:t>
            </w:r>
          </w:p>
        </w:tc>
      </w:tr>
    </w:tbl>
    <w:p w14:paraId="0B0C18BB" w14:textId="77777777" w:rsidR="00627D2F" w:rsidRPr="00627D2F" w:rsidRDefault="00627D2F" w:rsidP="00627D2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B530F3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00B3A6B" w:rsidR="00F9586F" w:rsidRPr="00B530F3" w:rsidRDefault="0059376F" w:rsidP="008952F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rPr>
                <w:b/>
              </w:rPr>
              <w:lastRenderedPageBreak/>
              <w:tab/>
            </w:r>
            <w:r w:rsidR="00FA2C8C">
              <w:rPr>
                <w:b/>
                <w:szCs w:val="22"/>
              </w:rPr>
              <w:t>PHYSICAL HEALTH</w:t>
            </w:r>
            <w:r w:rsidR="00CC39FB">
              <w:rPr>
                <w:b/>
                <w:szCs w:val="22"/>
              </w:rPr>
              <w:t xml:space="preserve"> EDUCATION</w:t>
            </w:r>
            <w:r w:rsidR="00025BB9">
              <w:rPr>
                <w:b/>
                <w:szCs w:val="22"/>
              </w:rPr>
              <w:t xml:space="preserve"> – Active Living</w:t>
            </w:r>
            <w:r w:rsidRPr="00B530F3">
              <w:rPr>
                <w:b/>
              </w:rPr>
              <w:br/>
              <w:t>Curricular Competencies – Elaborations</w:t>
            </w:r>
            <w:r w:rsidRPr="00B530F3">
              <w:rPr>
                <w:b/>
              </w:rPr>
              <w:tab/>
            </w:r>
            <w:r w:rsidR="00FA2C8C">
              <w:rPr>
                <w:b/>
              </w:rPr>
              <w:t>Grade 1</w:t>
            </w:r>
            <w:r w:rsidR="008952F5">
              <w:rPr>
                <w:b/>
              </w:rPr>
              <w:t>2</w:t>
            </w:r>
          </w:p>
        </w:tc>
      </w:tr>
      <w:tr w:rsidR="00770B0C" w:rsidRPr="004D7F83" w14:paraId="7FE64FEB" w14:textId="77777777">
        <w:tc>
          <w:tcPr>
            <w:tcW w:w="5000" w:type="pct"/>
            <w:shd w:val="clear" w:color="auto" w:fill="F3F3F3"/>
          </w:tcPr>
          <w:p w14:paraId="07BEA434" w14:textId="77777777" w:rsidR="008952F5" w:rsidRPr="008952F5" w:rsidRDefault="008952F5" w:rsidP="008952F5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8952F5">
              <w:rPr>
                <w:b/>
              </w:rPr>
              <w:t xml:space="preserve">reasoned decision-making: </w:t>
            </w:r>
            <w:bookmarkStart w:id="0" w:name="_GoBack"/>
            <w:r w:rsidRPr="00310F8F">
              <w:t>for example:</w:t>
            </w:r>
            <w:bookmarkEnd w:id="0"/>
          </w:p>
          <w:p w14:paraId="37AE064E" w14:textId="77777777" w:rsidR="008952F5" w:rsidRPr="00374E13" w:rsidRDefault="008952F5" w:rsidP="008952F5">
            <w:pPr>
              <w:pStyle w:val="ListParagraphindent"/>
            </w:pPr>
            <w:r w:rsidRPr="00374E13">
              <w:t>choosing to eat healthy foods, get regular physical activity, participate safely in activities</w:t>
            </w:r>
          </w:p>
          <w:p w14:paraId="2A34A6A5" w14:textId="77777777" w:rsidR="008952F5" w:rsidRPr="00374E13" w:rsidRDefault="008952F5" w:rsidP="008952F5">
            <w:pPr>
              <w:pStyle w:val="ListParagraphindent"/>
            </w:pPr>
            <w:r w:rsidRPr="00374E13">
              <w:t>recognizing the impact of physical activity on mental well-being</w:t>
            </w:r>
          </w:p>
          <w:p w14:paraId="636896CA" w14:textId="77777777" w:rsidR="008952F5" w:rsidRPr="008952F5" w:rsidRDefault="008952F5" w:rsidP="008952F5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8952F5">
              <w:rPr>
                <w:b/>
              </w:rPr>
              <w:t>physical activity and recreation leadership:</w:t>
            </w:r>
          </w:p>
          <w:p w14:paraId="3E6DAD08" w14:textId="2A1EE4FD" w:rsidR="008952F5" w:rsidRPr="00374E13" w:rsidRDefault="008952F5" w:rsidP="008952F5">
            <w:pPr>
              <w:pStyle w:val="ListParagraphindent"/>
            </w:pPr>
            <w:r w:rsidRPr="00374E13">
              <w:t xml:space="preserve">Encourage students to volunteer in physical activity programs at a local school or community centre, where they can apply knowledge </w:t>
            </w:r>
            <w:r>
              <w:br/>
            </w:r>
            <w:r w:rsidRPr="00374E13">
              <w:t>and skills from their certification programs to relevant situations (e.g., officiating, coaching, training).</w:t>
            </w:r>
          </w:p>
          <w:p w14:paraId="376A30FE" w14:textId="1093EA18" w:rsidR="00025BB9" w:rsidRPr="00CC39FB" w:rsidRDefault="008952F5" w:rsidP="008952F5">
            <w:pPr>
              <w:pStyle w:val="ListParagraphindent"/>
              <w:spacing w:after="120"/>
            </w:pPr>
            <w:r w:rsidRPr="00374E13">
              <w:t>Have students promote and coordinate a school recreational or sports activity (e.g., intramural program, extracurricular event).</w:t>
            </w:r>
          </w:p>
        </w:tc>
      </w:tr>
    </w:tbl>
    <w:p w14:paraId="37030674" w14:textId="77777777" w:rsidR="00627D2F" w:rsidRDefault="00627D2F" w:rsidP="00627D2F">
      <w:pPr>
        <w:rPr>
          <w:sz w:val="2"/>
          <w:szCs w:val="2"/>
        </w:rPr>
      </w:pPr>
    </w:p>
    <w:p w14:paraId="0E17154E" w14:textId="77777777" w:rsidR="00627D2F" w:rsidRDefault="00627D2F" w:rsidP="00627D2F">
      <w:pPr>
        <w:rPr>
          <w:sz w:val="2"/>
          <w:szCs w:val="2"/>
        </w:rPr>
      </w:pPr>
    </w:p>
    <w:p w14:paraId="2698FA40" w14:textId="77777777" w:rsidR="00627D2F" w:rsidRDefault="00627D2F" w:rsidP="00627D2F">
      <w:pPr>
        <w:rPr>
          <w:sz w:val="2"/>
          <w:szCs w:val="2"/>
        </w:rPr>
      </w:pPr>
    </w:p>
    <w:p w14:paraId="55C52378" w14:textId="77777777" w:rsidR="00627D2F" w:rsidRDefault="00627D2F" w:rsidP="00627D2F">
      <w:pPr>
        <w:rPr>
          <w:sz w:val="2"/>
          <w:szCs w:val="2"/>
        </w:rPr>
      </w:pPr>
    </w:p>
    <w:p w14:paraId="0A1B69E9" w14:textId="77777777" w:rsidR="00627D2F" w:rsidRPr="00FA2C8C" w:rsidRDefault="00627D2F" w:rsidP="00627D2F">
      <w:pPr>
        <w:rPr>
          <w:sz w:val="2"/>
          <w:szCs w:val="2"/>
        </w:rPr>
      </w:pPr>
    </w:p>
    <w:p w14:paraId="58BAB3FC" w14:textId="4F3E4244" w:rsidR="00627D2F" w:rsidRDefault="00FA2C8C" w:rsidP="00627D2F">
      <w:pPr>
        <w:rPr>
          <w:sz w:val="2"/>
          <w:szCs w:val="2"/>
        </w:rPr>
      </w:pPr>
      <w:r>
        <w:rPr>
          <w:sz w:val="2"/>
          <w:szCs w:val="2"/>
        </w:rPr>
        <w:t>x</w:t>
      </w:r>
    </w:p>
    <w:p w14:paraId="112189D3" w14:textId="4EB10CA3" w:rsidR="008952F5" w:rsidRDefault="008952F5"/>
    <w:p w14:paraId="793EB0C3" w14:textId="77777777" w:rsidR="008952F5" w:rsidRDefault="008952F5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B530F3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83EED47" w:rsidR="00F9586F" w:rsidRPr="00B530F3" w:rsidRDefault="0059376F" w:rsidP="008952F5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B530F3">
              <w:rPr>
                <w:b/>
                <w:color w:val="FFFFFF" w:themeColor="background1"/>
              </w:rPr>
              <w:tab/>
            </w:r>
            <w:r w:rsidR="00FA2C8C">
              <w:rPr>
                <w:b/>
                <w:color w:val="FFFFFF" w:themeColor="background1"/>
                <w:szCs w:val="22"/>
              </w:rPr>
              <w:t>PHYSICAL HEALTH</w:t>
            </w:r>
            <w:r w:rsidR="00CC39FB">
              <w:rPr>
                <w:b/>
                <w:color w:val="FFFFFF" w:themeColor="background1"/>
                <w:szCs w:val="22"/>
              </w:rPr>
              <w:t xml:space="preserve"> EDUCATI</w:t>
            </w:r>
            <w:r w:rsidR="004D4E78">
              <w:rPr>
                <w:b/>
                <w:color w:val="FFFFFF" w:themeColor="background1"/>
                <w:szCs w:val="22"/>
              </w:rPr>
              <w:t>O</w:t>
            </w:r>
            <w:r w:rsidR="00CC39FB">
              <w:rPr>
                <w:b/>
                <w:color w:val="FFFFFF" w:themeColor="background1"/>
                <w:szCs w:val="22"/>
              </w:rPr>
              <w:t>N</w:t>
            </w:r>
            <w:r w:rsidR="00025BB9">
              <w:rPr>
                <w:b/>
                <w:color w:val="FFFFFF" w:themeColor="background1"/>
                <w:szCs w:val="22"/>
              </w:rPr>
              <w:t xml:space="preserve"> – Active Living</w:t>
            </w:r>
            <w:r w:rsidRPr="00B530F3">
              <w:rPr>
                <w:b/>
                <w:color w:val="FFFFFF" w:themeColor="background1"/>
              </w:rPr>
              <w:br/>
              <w:t>Content – Elaborations</w:t>
            </w:r>
            <w:r w:rsidRPr="00B530F3">
              <w:rPr>
                <w:b/>
                <w:color w:val="FFFFFF" w:themeColor="background1"/>
              </w:rPr>
              <w:tab/>
            </w:r>
            <w:r w:rsidR="00FA2C8C">
              <w:rPr>
                <w:b/>
                <w:color w:val="FFFFFF" w:themeColor="background1"/>
              </w:rPr>
              <w:t>Grade 1</w:t>
            </w:r>
            <w:r w:rsidR="008952F5">
              <w:rPr>
                <w:b/>
                <w:color w:val="FFFFFF" w:themeColor="background1"/>
              </w:rPr>
              <w:t>2</w:t>
            </w:r>
          </w:p>
        </w:tc>
      </w:tr>
      <w:tr w:rsidR="00F9586F" w:rsidRPr="00A34E20" w14:paraId="7A2216BF" w14:textId="77777777">
        <w:tc>
          <w:tcPr>
            <w:tcW w:w="5000" w:type="pct"/>
            <w:shd w:val="clear" w:color="auto" w:fill="F3F3F3"/>
          </w:tcPr>
          <w:p w14:paraId="59FC90D8" w14:textId="77777777" w:rsidR="008952F5" w:rsidRPr="008952F5" w:rsidRDefault="008952F5" w:rsidP="008952F5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8952F5">
              <w:rPr>
                <w:b/>
              </w:rPr>
              <w:t>safety and etiquette:</w:t>
            </w:r>
          </w:p>
          <w:p w14:paraId="494D8B88" w14:textId="77777777" w:rsidR="008952F5" w:rsidRPr="00374E13" w:rsidRDefault="008952F5" w:rsidP="008952F5">
            <w:pPr>
              <w:pStyle w:val="ListParagraphindent"/>
            </w:pPr>
            <w:r w:rsidRPr="00374E13">
              <w:t>following rules of games and activities</w:t>
            </w:r>
          </w:p>
          <w:p w14:paraId="3EEEAACF" w14:textId="77777777" w:rsidR="008952F5" w:rsidRPr="00374E13" w:rsidRDefault="008952F5" w:rsidP="008952F5">
            <w:pPr>
              <w:pStyle w:val="ListParagraphindent"/>
            </w:pPr>
            <w:r w:rsidRPr="00374E13">
              <w:t xml:space="preserve">demonstrating positive behaviours that show respect for individual abilities, interests, gender, and cultural backgrounds </w:t>
            </w:r>
          </w:p>
          <w:p w14:paraId="651BAF33" w14:textId="77777777" w:rsidR="008952F5" w:rsidRPr="00374E13" w:rsidRDefault="008952F5" w:rsidP="008952F5">
            <w:pPr>
              <w:pStyle w:val="ListParagraphindent"/>
            </w:pPr>
            <w:r w:rsidRPr="00374E13">
              <w:t>demonstrating self-respect and self-confidence</w:t>
            </w:r>
          </w:p>
          <w:p w14:paraId="721D15DC" w14:textId="77777777" w:rsidR="008952F5" w:rsidRPr="00374E13" w:rsidRDefault="008952F5" w:rsidP="008952F5">
            <w:pPr>
              <w:pStyle w:val="ListParagraphindent"/>
            </w:pPr>
            <w:r w:rsidRPr="00374E13">
              <w:t>demonstrating fair play and showing respect for other players/participants</w:t>
            </w:r>
          </w:p>
          <w:p w14:paraId="081C6746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8952F5">
              <w:rPr>
                <w:b/>
              </w:rPr>
              <w:t>injury prevention and management:</w:t>
            </w:r>
            <w:r w:rsidRPr="00374E13">
              <w:t xml:space="preserve"> for example:</w:t>
            </w:r>
          </w:p>
          <w:p w14:paraId="44B28E58" w14:textId="77777777" w:rsidR="008952F5" w:rsidRPr="00374E13" w:rsidRDefault="008952F5" w:rsidP="008952F5">
            <w:pPr>
              <w:pStyle w:val="ListParagraphindent"/>
            </w:pPr>
            <w:r w:rsidRPr="00374E13">
              <w:t xml:space="preserve">warmup, stretching, cardiovascular work </w:t>
            </w:r>
          </w:p>
          <w:p w14:paraId="110B9C5D" w14:textId="77777777" w:rsidR="008952F5" w:rsidRPr="00374E13" w:rsidRDefault="008952F5" w:rsidP="008952F5">
            <w:pPr>
              <w:pStyle w:val="ListParagraphindent"/>
            </w:pPr>
            <w:r w:rsidRPr="00374E13">
              <w:t xml:space="preserve">safe use of space </w:t>
            </w:r>
          </w:p>
          <w:p w14:paraId="057A5FD3" w14:textId="77777777" w:rsidR="008952F5" w:rsidRPr="00374E13" w:rsidRDefault="008952F5" w:rsidP="008952F5">
            <w:pPr>
              <w:pStyle w:val="ListParagraphindent"/>
            </w:pPr>
            <w:r w:rsidRPr="00374E13">
              <w:t xml:space="preserve">safe use of equipment </w:t>
            </w:r>
          </w:p>
          <w:p w14:paraId="42BAD26E" w14:textId="77777777" w:rsidR="008952F5" w:rsidRPr="00374E13" w:rsidRDefault="008952F5" w:rsidP="008952F5">
            <w:pPr>
              <w:pStyle w:val="ListParagraphindent"/>
            </w:pPr>
            <w:r w:rsidRPr="00374E13">
              <w:t xml:space="preserve">appropriate use of body mechanics </w:t>
            </w:r>
          </w:p>
          <w:p w14:paraId="1427A952" w14:textId="77777777" w:rsidR="008952F5" w:rsidRPr="00374E13" w:rsidRDefault="008952F5" w:rsidP="008952F5">
            <w:pPr>
              <w:pStyle w:val="ListParagraphindent"/>
            </w:pPr>
            <w:r w:rsidRPr="00374E13">
              <w:t>cool-down (where appropriate)</w:t>
            </w:r>
          </w:p>
          <w:p w14:paraId="59CCE5F2" w14:textId="77777777" w:rsidR="008952F5" w:rsidRPr="00374E13" w:rsidRDefault="008952F5" w:rsidP="008952F5">
            <w:pPr>
              <w:pStyle w:val="ListParagraph"/>
              <w:tabs>
                <w:tab w:val="clear" w:pos="480"/>
              </w:tabs>
            </w:pPr>
            <w:r w:rsidRPr="008952F5">
              <w:rPr>
                <w:b/>
              </w:rPr>
              <w:t>recreational resources:</w:t>
            </w:r>
            <w:r w:rsidRPr="00374E13">
              <w:t xml:space="preserve"> could include:</w:t>
            </w:r>
          </w:p>
          <w:p w14:paraId="249E4C5B" w14:textId="77777777" w:rsidR="008952F5" w:rsidRPr="00374E13" w:rsidRDefault="008952F5" w:rsidP="008952F5">
            <w:pPr>
              <w:pStyle w:val="ListParagraphindent"/>
            </w:pPr>
            <w:r w:rsidRPr="00374E13">
              <w:t>community recreational facilities</w:t>
            </w:r>
          </w:p>
          <w:p w14:paraId="67E417EC" w14:textId="77777777" w:rsidR="008952F5" w:rsidRPr="00374E13" w:rsidRDefault="008952F5" w:rsidP="008952F5">
            <w:pPr>
              <w:pStyle w:val="ListParagraphindent"/>
            </w:pPr>
            <w:r w:rsidRPr="00374E13">
              <w:t>local recreational sports leagues</w:t>
            </w:r>
          </w:p>
          <w:p w14:paraId="3476A2E9" w14:textId="77777777" w:rsidR="008952F5" w:rsidRPr="00374E13" w:rsidRDefault="008952F5" w:rsidP="008952F5">
            <w:pPr>
              <w:pStyle w:val="ListParagraphindent"/>
            </w:pPr>
            <w:r w:rsidRPr="00374E13">
              <w:t>recreational events (e.g., 10k run, 3-on-3 basketball tournaments)</w:t>
            </w:r>
          </w:p>
          <w:p w14:paraId="465486E2" w14:textId="77777777" w:rsidR="008952F5" w:rsidRPr="00374E13" w:rsidRDefault="008952F5" w:rsidP="008952F5">
            <w:pPr>
              <w:pStyle w:val="ListParagraphindent"/>
            </w:pPr>
            <w:r w:rsidRPr="00374E13">
              <w:t>parks and other outdoor activity locations</w:t>
            </w:r>
          </w:p>
          <w:p w14:paraId="4C948E40" w14:textId="33C75575" w:rsidR="000A311F" w:rsidRPr="00CC39FB" w:rsidRDefault="008952F5" w:rsidP="008952F5">
            <w:pPr>
              <w:pStyle w:val="ListParagraphindent"/>
              <w:spacing w:after="120"/>
            </w:pPr>
            <w:r w:rsidRPr="00374E13">
              <w:t>indoor activity centres (e.g., trampoline park, gymnastics centre)</w:t>
            </w:r>
          </w:p>
        </w:tc>
      </w:tr>
    </w:tbl>
    <w:p w14:paraId="08CF9400" w14:textId="77777777" w:rsidR="00F9586F" w:rsidRPr="00FA2C8C" w:rsidRDefault="00F9586F" w:rsidP="00627D2F">
      <w:pPr>
        <w:rPr>
          <w:sz w:val="2"/>
          <w:szCs w:val="2"/>
        </w:rPr>
      </w:pPr>
    </w:p>
    <w:sectPr w:rsidR="00F9586F" w:rsidRPr="00FA2C8C" w:rsidSect="0021793D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BC4854" w:rsidR="00FE1345" w:rsidRPr="00E80591" w:rsidRDefault="00025BB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10F8F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62311"/>
    <w:multiLevelType w:val="hybridMultilevel"/>
    <w:tmpl w:val="DE34FD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4C80"/>
    <w:multiLevelType w:val="hybridMultilevel"/>
    <w:tmpl w:val="0D8E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8">
    <w:nsid w:val="749550C2"/>
    <w:multiLevelType w:val="hybridMultilevel"/>
    <w:tmpl w:val="C8CA687E"/>
    <w:lvl w:ilvl="0" w:tplc="CD40CA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5BB9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0F8F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2F5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0BFF7-05BD-F64B-9C2B-E7BC869E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468</Words>
  <Characters>3201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3662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124</cp:revision>
  <cp:lastPrinted>2018-03-27T20:56:00Z</cp:lastPrinted>
  <dcterms:created xsi:type="dcterms:W3CDTF">2017-01-16T16:55:00Z</dcterms:created>
  <dcterms:modified xsi:type="dcterms:W3CDTF">2018-04-11T18:24:00Z</dcterms:modified>
</cp:coreProperties>
</file>