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C991C14" w:rsidR="0014420D" w:rsidRPr="00B530F3" w:rsidRDefault="0014420D" w:rsidP="001D25F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555BC8">
        <w:rPr>
          <w:b/>
          <w:sz w:val="28"/>
        </w:rPr>
        <w:t>MATHEMATICS</w:t>
      </w:r>
      <w:r>
        <w:rPr>
          <w:b/>
          <w:sz w:val="28"/>
        </w:rPr>
        <w:t xml:space="preserve"> — </w:t>
      </w:r>
      <w:r w:rsidR="00B233B9">
        <w:rPr>
          <w:b/>
          <w:sz w:val="28"/>
        </w:rPr>
        <w:t>Computer Science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1D2019">
        <w:rPr>
          <w:b/>
          <w:sz w:val="28"/>
        </w:rPr>
        <w:t>2</w:t>
      </w:r>
    </w:p>
    <w:p w14:paraId="2E070600" w14:textId="77777777" w:rsidR="0014420D" w:rsidRDefault="0014420D" w:rsidP="001D25F1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3660C11D" w14:textId="77777777" w:rsidR="00B233B9" w:rsidRPr="00123905" w:rsidRDefault="00B233B9" w:rsidP="001D25F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1"/>
        <w:gridCol w:w="360"/>
        <w:gridCol w:w="1806"/>
        <w:gridCol w:w="360"/>
        <w:gridCol w:w="2510"/>
        <w:gridCol w:w="360"/>
        <w:gridCol w:w="1814"/>
        <w:gridCol w:w="360"/>
        <w:gridCol w:w="2294"/>
      </w:tblGrid>
      <w:tr w:rsidR="00B233B9" w:rsidRPr="00F867E2" w14:paraId="25365710" w14:textId="77777777" w:rsidTr="00B233B9">
        <w:trPr>
          <w:jc w:val="center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DD3F57" w14:textId="4360A22C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szCs w:val="20"/>
              </w:rPr>
              <w:t xml:space="preserve">Decomposition and </w:t>
            </w:r>
            <w:r w:rsidRPr="00452EFF">
              <w:rPr>
                <w:rFonts w:ascii="Helvetica" w:hAnsi="Helvetica"/>
                <w:b/>
                <w:szCs w:val="20"/>
              </w:rPr>
              <w:t>abstraction</w:t>
            </w:r>
            <w:r w:rsidRPr="00452EFF">
              <w:rPr>
                <w:rFonts w:ascii="Helvetica" w:hAnsi="Helvetica"/>
                <w:szCs w:val="20"/>
              </w:rPr>
              <w:t xml:space="preserve"> help us to solve difficult problems by managing complexity.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D3C33A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8F53AA6" w14:textId="2BE73B97" w:rsidR="00B233B9" w:rsidRPr="00675F9A" w:rsidRDefault="00B233B9" w:rsidP="001D25F1">
            <w:pPr>
              <w:pStyle w:val="Tablestyle1"/>
              <w:rPr>
                <w:rFonts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Algorithms</w:t>
            </w:r>
            <w:r w:rsidRPr="00452EFF">
              <w:rPr>
                <w:rFonts w:ascii="Helvetica" w:hAnsi="Helvetica"/>
                <w:szCs w:val="20"/>
              </w:rPr>
              <w:t xml:space="preserve"> are essential in solving problems computationally.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D7BD16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97DB31C" w14:textId="170DC172" w:rsidR="00B233B9" w:rsidRPr="00675F9A" w:rsidRDefault="00B233B9" w:rsidP="001D25F1">
            <w:pPr>
              <w:pStyle w:val="Tablestyle1"/>
              <w:rPr>
                <w:rFonts w:cs="Arial"/>
                <w:lang w:val="en-GB"/>
              </w:rPr>
            </w:pPr>
            <w:r w:rsidRPr="00452EFF">
              <w:rPr>
                <w:rFonts w:ascii="Helvetica" w:hAnsi="Helvetica"/>
                <w:szCs w:val="20"/>
              </w:rPr>
              <w:t xml:space="preserve">Programming is a tool that allows us to implement </w:t>
            </w:r>
            <w:r w:rsidRPr="00452EFF">
              <w:rPr>
                <w:rFonts w:ascii="Helvetica" w:hAnsi="Helvetica"/>
                <w:b/>
                <w:szCs w:val="20"/>
              </w:rPr>
              <w:t>computational thinking</w:t>
            </w:r>
            <w:r w:rsidRPr="00452EFF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4D02E7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753E91" w14:textId="4A406EF8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Solving problems</w:t>
            </w:r>
            <w:r w:rsidRPr="00452EFF">
              <w:rPr>
                <w:rFonts w:ascii="Helvetica" w:hAnsi="Helvetica"/>
                <w:szCs w:val="20"/>
              </w:rPr>
              <w:t xml:space="preserve"> is a creative process.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EE3B09" w14:textId="77777777" w:rsidR="00B233B9" w:rsidRPr="00675F9A" w:rsidRDefault="00B233B9" w:rsidP="001D25F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55B9380" w14:textId="4251B5BB" w:rsidR="00B233B9" w:rsidRPr="00675F9A" w:rsidRDefault="00B233B9" w:rsidP="001D25F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52EFF">
              <w:rPr>
                <w:rFonts w:ascii="Helvetica" w:hAnsi="Helvetica"/>
                <w:b/>
                <w:szCs w:val="20"/>
              </w:rPr>
              <w:t>Data representation</w:t>
            </w:r>
            <w:r w:rsidRPr="00452EFF">
              <w:rPr>
                <w:rFonts w:ascii="Helvetica" w:hAnsi="Helvetica"/>
                <w:szCs w:val="20"/>
              </w:rPr>
              <w:t xml:space="preserve"> allows us to understand and solve problems efficiently.</w:t>
            </w:r>
          </w:p>
        </w:tc>
      </w:tr>
    </w:tbl>
    <w:p w14:paraId="30B6D82E" w14:textId="77777777" w:rsidR="00B233B9" w:rsidRPr="00F867E2" w:rsidRDefault="00B233B9" w:rsidP="001D25F1"/>
    <w:p w14:paraId="6513D803" w14:textId="77777777" w:rsidR="00F9586F" w:rsidRPr="00B530F3" w:rsidRDefault="0059376F" w:rsidP="001D25F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6634"/>
      </w:tblGrid>
      <w:tr w:rsidR="003A3345" w:rsidRPr="00B530F3" w14:paraId="7C49560F" w14:textId="77777777" w:rsidTr="00A47A92"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A3345" w:rsidRPr="00B530F3" w14:paraId="5149B766" w14:textId="77777777" w:rsidTr="00A47A92">
        <w:trPr>
          <w:trHeight w:val="484"/>
        </w:trPr>
        <w:tc>
          <w:tcPr>
            <w:tcW w:w="2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F2B4AF7" w:rsidR="00F9586F" w:rsidRPr="00E80591" w:rsidRDefault="00670E49" w:rsidP="001D25F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1F0476">
              <w:rPr>
                <w:rFonts w:ascii="Helvetica" w:hAnsi="Helvetica" w:cstheme="minorHAnsi"/>
                <w:i/>
                <w:sz w:val="20"/>
                <w:szCs w:val="20"/>
              </w:rPr>
              <w:t>Students are expected to do the following:</w:t>
            </w:r>
          </w:p>
          <w:p w14:paraId="7FA4EEDD" w14:textId="77777777" w:rsidR="00670E49" w:rsidRPr="00E80591" w:rsidRDefault="00670E49" w:rsidP="001D25F1">
            <w:pPr>
              <w:pStyle w:val="Topic"/>
              <w:contextualSpacing w:val="0"/>
            </w:pPr>
            <w:r>
              <w:t>Reasoning and modelling</w:t>
            </w:r>
          </w:p>
          <w:p w14:paraId="3E54C355" w14:textId="7C2DF90F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>Develop</w:t>
            </w:r>
            <w:r w:rsidRPr="00B233B9">
              <w:rPr>
                <w:b/>
              </w:rPr>
              <w:t xml:space="preserve"> fluent, flexible, and strategic thinking</w:t>
            </w:r>
            <w:r w:rsidRPr="00452EFF">
              <w:t xml:space="preserve"> to analyze and </w:t>
            </w:r>
            <w:r w:rsidR="00BA31E2">
              <w:br/>
            </w:r>
            <w:r w:rsidRPr="00452EFF">
              <w:t xml:space="preserve">create algorithms </w:t>
            </w:r>
          </w:p>
          <w:p w14:paraId="54D66AB8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2EFF">
              <w:t xml:space="preserve">Explore, </w:t>
            </w:r>
            <w:r w:rsidRPr="00452EFF">
              <w:rPr>
                <w:b/>
              </w:rPr>
              <w:t>analyze</w:t>
            </w:r>
            <w:r w:rsidRPr="00452EFF">
              <w:t xml:space="preserve">, and apply mathematical ideas and computer science concepts using </w:t>
            </w:r>
            <w:r w:rsidRPr="00452EFF">
              <w:rPr>
                <w:b/>
              </w:rPr>
              <w:t>reason</w:t>
            </w:r>
            <w:r w:rsidRPr="00452EFF">
              <w:t xml:space="preserve">, </w:t>
            </w:r>
            <w:r w:rsidRPr="00452EFF">
              <w:rPr>
                <w:b/>
              </w:rPr>
              <w:t>technology,</w:t>
            </w:r>
            <w:r w:rsidRPr="00452EFF">
              <w:t xml:space="preserve"> and </w:t>
            </w:r>
            <w:r w:rsidRPr="00452EFF">
              <w:rPr>
                <w:b/>
              </w:rPr>
              <w:t>other tools</w:t>
            </w:r>
          </w:p>
          <w:p w14:paraId="40C902B0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  <w:bCs/>
              </w:rPr>
              <w:t>Model</w:t>
            </w:r>
            <w:r w:rsidRPr="00452EFF">
              <w:t xml:space="preserve"> with mathematics in </w:t>
            </w:r>
            <w:r w:rsidRPr="00B233B9">
              <w:rPr>
                <w:b/>
              </w:rPr>
              <w:t>situational contexts</w:t>
            </w:r>
            <w:r w:rsidRPr="00452EFF">
              <w:t xml:space="preserve"> </w:t>
            </w:r>
          </w:p>
          <w:p w14:paraId="106705A7" w14:textId="7A78FEB6" w:rsidR="00F9586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Think</w:t>
            </w:r>
            <w:r w:rsidRPr="00452EFF">
              <w:t xml:space="preserve"> </w:t>
            </w:r>
            <w:r w:rsidRPr="00452EFF">
              <w:rPr>
                <w:b/>
              </w:rPr>
              <w:t>creatively</w:t>
            </w:r>
            <w:r w:rsidRPr="00452EFF">
              <w:t xml:space="preserve"> and with </w:t>
            </w:r>
            <w:r w:rsidRPr="00452EFF">
              <w:rPr>
                <w:b/>
              </w:rPr>
              <w:t>curiosity</w:t>
            </w:r>
            <w:r w:rsidRPr="00452EFF">
              <w:t xml:space="preserve"> </w:t>
            </w:r>
            <w:r w:rsidRPr="00452EFF">
              <w:rPr>
                <w:b/>
              </w:rPr>
              <w:t>and wonder</w:t>
            </w:r>
            <w:r w:rsidRPr="00452EFF">
              <w:t xml:space="preserve"> when exploring problems</w:t>
            </w:r>
          </w:p>
          <w:p w14:paraId="5B509B2D" w14:textId="71168FFC" w:rsidR="00670E49" w:rsidRPr="00E80591" w:rsidRDefault="00670E49" w:rsidP="001D25F1">
            <w:pPr>
              <w:pStyle w:val="Topic"/>
              <w:contextualSpacing w:val="0"/>
            </w:pPr>
            <w:r>
              <w:t>Understanding and solving</w:t>
            </w:r>
          </w:p>
          <w:p w14:paraId="25EFDD16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t xml:space="preserve">Develop, demonstrate, and apply conceptual understanding through experimentation, </w:t>
            </w:r>
            <w:r w:rsidRPr="00452EFF">
              <w:rPr>
                <w:b/>
              </w:rPr>
              <w:t>inquiry</w:t>
            </w:r>
            <w:r w:rsidRPr="00452EFF">
              <w:t>, and problem solving</w:t>
            </w:r>
          </w:p>
          <w:p w14:paraId="7E014D43" w14:textId="0AB8A991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i/>
              </w:rPr>
            </w:pPr>
            <w:r w:rsidRPr="00452EFF">
              <w:rPr>
                <w:b/>
              </w:rPr>
              <w:t>Visualize</w:t>
            </w:r>
            <w:r w:rsidRPr="00452EFF">
              <w:t xml:space="preserve"> to explore and illustrate computer science concepts </w:t>
            </w:r>
            <w:r w:rsidR="00BA31E2">
              <w:br/>
            </w:r>
            <w:r w:rsidRPr="00452EFF">
              <w:t>and relationships</w:t>
            </w:r>
          </w:p>
          <w:p w14:paraId="12FDECFE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Apply </w:t>
            </w:r>
            <w:r w:rsidRPr="00B233B9">
              <w:rPr>
                <w:b/>
              </w:rPr>
              <w:t xml:space="preserve">flexible and strategic approaches </w:t>
            </w:r>
            <w:r w:rsidRPr="009D5A2B">
              <w:t>to</w:t>
            </w:r>
            <w:r w:rsidRPr="00B233B9">
              <w:rPr>
                <w:b/>
              </w:rPr>
              <w:t xml:space="preserve"> solve problems</w:t>
            </w:r>
            <w:r w:rsidRPr="00452EFF">
              <w:t xml:space="preserve"> </w:t>
            </w:r>
          </w:p>
          <w:p w14:paraId="3279843F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rFonts w:eastAsia="Arial"/>
              </w:rPr>
              <w:t xml:space="preserve">Solve problems with </w:t>
            </w:r>
            <w:r w:rsidRPr="00B233B9">
              <w:rPr>
                <w:rFonts w:eastAsia="Arial"/>
                <w:b/>
              </w:rPr>
              <w:t xml:space="preserve">persistence and a positive disposition </w:t>
            </w:r>
          </w:p>
          <w:p w14:paraId="61D86295" w14:textId="7AD332A9" w:rsidR="00670E49" w:rsidRPr="0014420D" w:rsidRDefault="00B233B9" w:rsidP="001D25F1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t>Engage in problem-solving</w:t>
            </w:r>
            <w:r w:rsidRPr="00452EFF">
              <w:rPr>
                <w:b/>
              </w:rPr>
              <w:t xml:space="preserve"> </w:t>
            </w:r>
            <w:r w:rsidRPr="00452EFF">
              <w:t xml:space="preserve">experiences </w:t>
            </w:r>
            <w:r w:rsidRPr="00452EFF">
              <w:rPr>
                <w:b/>
              </w:rPr>
              <w:t>connected</w:t>
            </w:r>
            <w:r w:rsidRPr="00452EFF">
              <w:t xml:space="preserve"> with place, story, cultural practices, and perspectives relevant to local First Peoples communities, the local community, and other cultures</w:t>
            </w:r>
          </w:p>
        </w:tc>
        <w:tc>
          <w:tcPr>
            <w:tcW w:w="2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1D25F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4301021D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>access variables</w:t>
            </w:r>
            <w:r w:rsidRPr="00452EFF">
              <w:t xml:space="preserve"> in memory</w:t>
            </w:r>
          </w:p>
          <w:p w14:paraId="18BAE735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ways in which </w:t>
            </w:r>
            <w:r w:rsidRPr="00452EFF">
              <w:rPr>
                <w:b/>
              </w:rPr>
              <w:t>data structures</w:t>
            </w:r>
            <w:r w:rsidRPr="00452EFF">
              <w:t xml:space="preserve"> are organized in memory </w:t>
            </w:r>
          </w:p>
          <w:p w14:paraId="55449978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 xml:space="preserve">uses </w:t>
            </w:r>
            <w:r w:rsidRPr="00452EFF">
              <w:t>of multidimensional</w:t>
            </w:r>
            <w:r w:rsidRPr="00452EFF">
              <w:rPr>
                <w:b/>
              </w:rPr>
              <w:t xml:space="preserve"> </w:t>
            </w:r>
            <w:r w:rsidRPr="00452EFF">
              <w:t>arrays</w:t>
            </w:r>
          </w:p>
          <w:p w14:paraId="43C079CB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52EFF">
              <w:t>classical algorithms,</w:t>
            </w:r>
            <w:r w:rsidRPr="00452EFF">
              <w:rPr>
                <w:b/>
              </w:rPr>
              <w:t xml:space="preserve"> </w:t>
            </w:r>
            <w:r w:rsidRPr="00452EFF">
              <w:t xml:space="preserve">including </w:t>
            </w:r>
            <w:r w:rsidRPr="00452EFF">
              <w:rPr>
                <w:b/>
              </w:rPr>
              <w:t>sorting and searching</w:t>
            </w:r>
          </w:p>
          <w:p w14:paraId="4A0D3B7C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of Big-O notation to help predict run-time </w:t>
            </w:r>
            <w:r w:rsidRPr="00452EFF">
              <w:rPr>
                <w:b/>
              </w:rPr>
              <w:t>performance</w:t>
            </w:r>
          </w:p>
          <w:p w14:paraId="78AFDC9C" w14:textId="77777777" w:rsidR="00B233B9" w:rsidRPr="00B233B9" w:rsidRDefault="00B233B9" w:rsidP="001D25F1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B233B9">
              <w:rPr>
                <w:b/>
              </w:rPr>
              <w:t>recursive problem solving</w:t>
            </w:r>
          </w:p>
          <w:p w14:paraId="0DAF4157" w14:textId="77777777" w:rsidR="00B233B9" w:rsidRPr="00B233B9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  <w:b/>
              </w:rPr>
            </w:pPr>
            <w:r w:rsidRPr="00B233B9">
              <w:rPr>
                <w:b/>
              </w:rPr>
              <w:t>persistent</w:t>
            </w:r>
            <w:r w:rsidRPr="00B233B9">
              <w:rPr>
                <w:rFonts w:cstheme="majorHAnsi"/>
                <w:b/>
              </w:rPr>
              <w:t xml:space="preserve"> memory</w:t>
            </w:r>
          </w:p>
          <w:p w14:paraId="176A530A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  <w:rPr>
                <w:rFonts w:cstheme="majorHAnsi"/>
              </w:rPr>
            </w:pPr>
            <w:r w:rsidRPr="00B233B9">
              <w:rPr>
                <w:b/>
              </w:rPr>
              <w:t>encapsulation</w:t>
            </w:r>
            <w:r w:rsidRPr="00452EFF">
              <w:rPr>
                <w:rFonts w:cstheme="majorHAnsi"/>
              </w:rPr>
              <w:t xml:space="preserve"> of data</w:t>
            </w:r>
          </w:p>
          <w:p w14:paraId="03C90176" w14:textId="65007575" w:rsidR="007904B5" w:rsidRPr="00400F30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ways to </w:t>
            </w:r>
            <w:r w:rsidRPr="00B233B9">
              <w:rPr>
                <w:b/>
              </w:rPr>
              <w:t>model mathematical problems</w:t>
            </w:r>
          </w:p>
        </w:tc>
      </w:tr>
    </w:tbl>
    <w:p w14:paraId="4419F9AA" w14:textId="297ECA6B" w:rsidR="0018557D" w:rsidRPr="00B530F3" w:rsidRDefault="0018557D" w:rsidP="001D25F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B530F3">
        <w:rPr>
          <w:b/>
          <w:sz w:val="28"/>
        </w:rPr>
        <w:t xml:space="preserve">Area of Learning: </w:t>
      </w:r>
      <w:r w:rsidR="00670E49">
        <w:rPr>
          <w:b/>
          <w:sz w:val="28"/>
        </w:rPr>
        <w:t xml:space="preserve">MATHEMATICS — </w:t>
      </w:r>
      <w:r w:rsidR="00B233B9">
        <w:rPr>
          <w:b/>
          <w:sz w:val="28"/>
        </w:rPr>
        <w:t>Computer Science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D2019">
        <w:rPr>
          <w:b/>
          <w:sz w:val="28"/>
        </w:rPr>
        <w:t>2</w:t>
      </w:r>
    </w:p>
    <w:p w14:paraId="338BD436" w14:textId="77777777" w:rsidR="0018557D" w:rsidRPr="00B530F3" w:rsidRDefault="0018557D" w:rsidP="001D25F1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1D25F1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B530F3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1D25F1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1D25F1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3A3345" w:rsidRPr="00B530F3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77777777" w:rsidR="00670E49" w:rsidRPr="00B530F3" w:rsidRDefault="00670E49" w:rsidP="001D25F1">
            <w:pPr>
              <w:pStyle w:val="Topic"/>
              <w:contextualSpacing w:val="0"/>
            </w:pPr>
            <w:r>
              <w:t>Communicating and representing</w:t>
            </w:r>
          </w:p>
          <w:p w14:paraId="425327BE" w14:textId="7AD880E2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B233B9">
              <w:rPr>
                <w:b/>
              </w:rPr>
              <w:t xml:space="preserve">Explain and justify </w:t>
            </w:r>
            <w:r w:rsidRPr="00452EFF">
              <w:t xml:space="preserve">computer science ideas and </w:t>
            </w:r>
            <w:r w:rsidRPr="00B233B9">
              <w:rPr>
                <w:b/>
              </w:rPr>
              <w:t>decisions</w:t>
            </w:r>
            <w:r w:rsidRPr="00452EFF">
              <w:t xml:space="preserve"> </w:t>
            </w:r>
            <w:r w:rsidR="004852BE">
              <w:br/>
            </w:r>
            <w:r w:rsidRPr="00452EFF">
              <w:t xml:space="preserve">in </w:t>
            </w:r>
            <w:r w:rsidRPr="00B233B9">
              <w:rPr>
                <w:b/>
              </w:rPr>
              <w:t>many ways</w:t>
            </w:r>
          </w:p>
          <w:p w14:paraId="0B287CE4" w14:textId="3C4A542B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Represent</w:t>
            </w:r>
            <w:r w:rsidRPr="00452EFF">
              <w:t xml:space="preserve"> computer science ideas in concrete, pictorial, and </w:t>
            </w:r>
            <w:r w:rsidR="004852BE">
              <w:br/>
            </w:r>
            <w:r w:rsidRPr="00452EFF">
              <w:t>symbolic forms</w:t>
            </w:r>
          </w:p>
          <w:p w14:paraId="2B4BFAA4" w14:textId="5ED569D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computer science and mathematical vocabulary and language </w:t>
            </w:r>
            <w:r w:rsidR="004852BE">
              <w:br/>
            </w:r>
            <w:r w:rsidRPr="00452EFF">
              <w:t xml:space="preserve">to contribute to </w:t>
            </w:r>
            <w:r w:rsidRPr="00452EFF">
              <w:rPr>
                <w:b/>
              </w:rPr>
              <w:t>discussions</w:t>
            </w:r>
            <w:r w:rsidRPr="00452EFF">
              <w:t xml:space="preserve"> in the classroom</w:t>
            </w:r>
          </w:p>
          <w:p w14:paraId="1C8889E8" w14:textId="1CDB27D1" w:rsidR="0018557D" w:rsidRPr="00670E49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>Take risks</w:t>
            </w:r>
            <w:r w:rsidRPr="00452EFF">
              <w:rPr>
                <w:b/>
              </w:rPr>
              <w:t xml:space="preserve"> </w:t>
            </w:r>
            <w:r w:rsidRPr="00452EFF">
              <w:t xml:space="preserve">when offering ideas in classroom </w:t>
            </w:r>
            <w:r w:rsidRPr="00452EFF">
              <w:rPr>
                <w:b/>
              </w:rPr>
              <w:t>discourse</w:t>
            </w:r>
          </w:p>
          <w:p w14:paraId="3D1F3929" w14:textId="0024423C" w:rsidR="00670E49" w:rsidRPr="00B530F3" w:rsidRDefault="00670E49" w:rsidP="001D25F1">
            <w:pPr>
              <w:pStyle w:val="Topic"/>
              <w:contextualSpacing w:val="0"/>
            </w:pPr>
            <w:r>
              <w:t>Connecting and reflecting</w:t>
            </w:r>
          </w:p>
          <w:p w14:paraId="71BD7854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Reflect</w:t>
            </w:r>
            <w:r w:rsidRPr="00452EFF">
              <w:t xml:space="preserve"> on mathematical and computational thinking</w:t>
            </w:r>
          </w:p>
          <w:p w14:paraId="0CBE29DA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rPr>
                <w:b/>
              </w:rPr>
              <w:t>Connect mathematical and computer science concepts</w:t>
            </w:r>
            <w:r w:rsidRPr="00452EFF">
              <w:t xml:space="preserve"> with each other, other areas, and personal interests</w:t>
            </w:r>
          </w:p>
          <w:p w14:paraId="76584312" w14:textId="77777777" w:rsidR="00B233B9" w:rsidRPr="00452EFF" w:rsidRDefault="00B233B9" w:rsidP="001D25F1">
            <w:pPr>
              <w:pStyle w:val="ListParagraph"/>
              <w:tabs>
                <w:tab w:val="clear" w:pos="480"/>
              </w:tabs>
            </w:pPr>
            <w:r w:rsidRPr="00452EFF">
              <w:t xml:space="preserve">Use </w:t>
            </w:r>
            <w:r w:rsidRPr="00B233B9">
              <w:rPr>
                <w:b/>
              </w:rPr>
              <w:t>mistakes</w:t>
            </w:r>
            <w:r w:rsidRPr="00452EFF">
              <w:t xml:space="preserve"> as </w:t>
            </w:r>
            <w:r w:rsidRPr="00B233B9">
              <w:rPr>
                <w:b/>
              </w:rPr>
              <w:t>opportunities to advance learning</w:t>
            </w:r>
          </w:p>
          <w:p w14:paraId="287E313D" w14:textId="0A8BC127" w:rsidR="00670E49" w:rsidRPr="00B530F3" w:rsidRDefault="00B233B9" w:rsidP="001D25F1">
            <w:pPr>
              <w:pStyle w:val="ListParagraph"/>
              <w:tabs>
                <w:tab w:val="clear" w:pos="480"/>
              </w:tabs>
              <w:spacing w:after="120"/>
            </w:pPr>
            <w:r w:rsidRPr="00452EFF">
              <w:rPr>
                <w:b/>
              </w:rPr>
              <w:t xml:space="preserve">Incorporate </w:t>
            </w:r>
            <w:r w:rsidRPr="00452EFF">
              <w:t xml:space="preserve">First Peoples worldviews, perspectives, </w:t>
            </w:r>
            <w:r w:rsidRPr="00452EFF">
              <w:rPr>
                <w:b/>
              </w:rPr>
              <w:t>knowledge</w:t>
            </w:r>
            <w:r w:rsidRPr="00452EFF">
              <w:t xml:space="preserve">, </w:t>
            </w:r>
            <w:r w:rsidR="004852BE">
              <w:br/>
            </w:r>
            <w:r w:rsidRPr="00452EFF">
              <w:t xml:space="preserve">and </w:t>
            </w:r>
            <w:r w:rsidRPr="00452EFF">
              <w:rPr>
                <w:b/>
              </w:rPr>
              <w:t xml:space="preserve">practices </w:t>
            </w:r>
            <w:r w:rsidRPr="00452EFF">
              <w:t>to make connections with computer science concepts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B530F3" w:rsidRDefault="007904B5" w:rsidP="001D25F1"/>
        </w:tc>
      </w:tr>
    </w:tbl>
    <w:p w14:paraId="0C83B2F9" w14:textId="77777777" w:rsidR="0018557D" w:rsidRPr="00B530F3" w:rsidRDefault="0018557D" w:rsidP="001D25F1">
      <w:bookmarkStart w:id="0" w:name="_GoBack"/>
      <w:bookmarkEnd w:id="0"/>
    </w:p>
    <w:sectPr w:rsidR="0018557D" w:rsidRPr="00B530F3" w:rsidSect="004D420C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0B3EED5" w:rsidR="00FE1345" w:rsidRPr="00E80591" w:rsidRDefault="002F52DB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D6A21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28AE681E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45DD095C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2019"/>
    <w:rsid w:val="001D25F1"/>
    <w:rsid w:val="001D4E97"/>
    <w:rsid w:val="001E063D"/>
    <w:rsid w:val="001E7EC9"/>
    <w:rsid w:val="001F2C2F"/>
    <w:rsid w:val="002215C5"/>
    <w:rsid w:val="00235F25"/>
    <w:rsid w:val="002519A0"/>
    <w:rsid w:val="00287CDA"/>
    <w:rsid w:val="002967B0"/>
    <w:rsid w:val="002C42CD"/>
    <w:rsid w:val="002E3C1B"/>
    <w:rsid w:val="002E55AA"/>
    <w:rsid w:val="002F52DB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852BE"/>
    <w:rsid w:val="004B7B36"/>
    <w:rsid w:val="004C3D15"/>
    <w:rsid w:val="004C42DE"/>
    <w:rsid w:val="004C42F8"/>
    <w:rsid w:val="004C677A"/>
    <w:rsid w:val="004D420C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85BC9"/>
    <w:rsid w:val="006A57B0"/>
    <w:rsid w:val="006C1F70"/>
    <w:rsid w:val="006E0790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A21"/>
    <w:rsid w:val="007D6E60"/>
    <w:rsid w:val="007E2302"/>
    <w:rsid w:val="007E28EF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5A2B"/>
    <w:rsid w:val="009E4B98"/>
    <w:rsid w:val="009E6E14"/>
    <w:rsid w:val="009F4B7F"/>
    <w:rsid w:val="00A13FD8"/>
    <w:rsid w:val="00A2482D"/>
    <w:rsid w:val="00A26CE6"/>
    <w:rsid w:val="00A34E20"/>
    <w:rsid w:val="00A40F78"/>
    <w:rsid w:val="00A447FD"/>
    <w:rsid w:val="00A47A92"/>
    <w:rsid w:val="00A53362"/>
    <w:rsid w:val="00A76AC7"/>
    <w:rsid w:val="00A87F23"/>
    <w:rsid w:val="00A9052F"/>
    <w:rsid w:val="00AA0B97"/>
    <w:rsid w:val="00AB2F24"/>
    <w:rsid w:val="00AB3E8E"/>
    <w:rsid w:val="00AE67D7"/>
    <w:rsid w:val="00AF70A4"/>
    <w:rsid w:val="00B0173E"/>
    <w:rsid w:val="00B12655"/>
    <w:rsid w:val="00B206D3"/>
    <w:rsid w:val="00B233B9"/>
    <w:rsid w:val="00B465B1"/>
    <w:rsid w:val="00B530F3"/>
    <w:rsid w:val="00B74147"/>
    <w:rsid w:val="00B91B5F"/>
    <w:rsid w:val="00B91D5E"/>
    <w:rsid w:val="00B978E0"/>
    <w:rsid w:val="00BA09E7"/>
    <w:rsid w:val="00BA31E2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02AB"/>
    <w:rsid w:val="00E13917"/>
    <w:rsid w:val="00E2444A"/>
    <w:rsid w:val="00E80591"/>
    <w:rsid w:val="00E810A0"/>
    <w:rsid w:val="00E834AB"/>
    <w:rsid w:val="00E842D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2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0F5F-EAE8-3948-9638-4E805342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337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2587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116</cp:revision>
  <cp:lastPrinted>2017-12-11T15:57:00Z</cp:lastPrinted>
  <dcterms:created xsi:type="dcterms:W3CDTF">2017-01-16T16:55:00Z</dcterms:created>
  <dcterms:modified xsi:type="dcterms:W3CDTF">2017-12-12T18:05:00Z</dcterms:modified>
</cp:coreProperties>
</file>