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6069787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CB45B4">
        <w:rPr>
          <w:b/>
          <w:sz w:val="28"/>
        </w:rPr>
        <w:t>Workplace</w:t>
      </w:r>
      <w:r w:rsidR="00555BC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CB45B4">
        <w:rPr>
          <w:b/>
          <w:sz w:val="28"/>
        </w:rPr>
        <w:t>1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70E4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33"/>
        <w:gridCol w:w="360"/>
        <w:gridCol w:w="1806"/>
        <w:gridCol w:w="360"/>
        <w:gridCol w:w="1792"/>
        <w:gridCol w:w="360"/>
        <w:gridCol w:w="2280"/>
        <w:gridCol w:w="360"/>
        <w:gridCol w:w="2440"/>
      </w:tblGrid>
      <w:tr w:rsidR="00DB05B8" w:rsidRPr="00F867E2" w14:paraId="292FF7E5" w14:textId="77777777" w:rsidTr="00DB05B8">
        <w:trPr>
          <w:jc w:val="center"/>
        </w:trPr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292E1840" w:rsidR="00670E49" w:rsidRPr="00675F9A" w:rsidRDefault="00DB05B8" w:rsidP="001F047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C3F1C">
              <w:rPr>
                <w:rFonts w:ascii="Helvetica" w:hAnsi="Helvetica"/>
                <w:b/>
                <w:szCs w:val="20"/>
              </w:rPr>
              <w:t>Proportional reasoning</w:t>
            </w:r>
            <w:r w:rsidRPr="008C3F1C">
              <w:rPr>
                <w:rFonts w:ascii="Helvetica" w:hAnsi="Helvetica"/>
                <w:szCs w:val="20"/>
              </w:rPr>
              <w:t xml:space="preserve"> is used to make sense of </w:t>
            </w:r>
            <w:r w:rsidRPr="008C3F1C">
              <w:rPr>
                <w:rFonts w:ascii="Helvetica" w:hAnsi="Helvetica"/>
                <w:b/>
                <w:szCs w:val="20"/>
              </w:rPr>
              <w:t xml:space="preserve">multiplicative </w:t>
            </w:r>
            <w:r w:rsidRPr="008C3F1C">
              <w:rPr>
                <w:rFonts w:ascii="Helvetica" w:hAnsi="Helvetica"/>
                <w:szCs w:val="20"/>
              </w:rPr>
              <w:t>relationships.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675F9A" w:rsidRDefault="00670E49" w:rsidP="001F047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5D388AAB" w:rsidR="00670E49" w:rsidRPr="00675F9A" w:rsidRDefault="00DB05B8" w:rsidP="001F0476">
            <w:pPr>
              <w:pStyle w:val="Tablestyle1"/>
              <w:rPr>
                <w:rFonts w:cs="Arial"/>
                <w:lang w:val="en-GB"/>
              </w:rPr>
            </w:pPr>
            <w:r w:rsidRPr="008C3F1C">
              <w:rPr>
                <w:rFonts w:ascii="Helvetica" w:hAnsi="Helvetica"/>
                <w:szCs w:val="20"/>
              </w:rPr>
              <w:t xml:space="preserve">Mathematics informs financial </w:t>
            </w:r>
            <w:r w:rsidRPr="008C3F1C">
              <w:rPr>
                <w:rFonts w:ascii="Helvetica" w:hAnsi="Helvetica"/>
                <w:b/>
                <w:szCs w:val="20"/>
              </w:rPr>
              <w:t>decision making</w:t>
            </w:r>
            <w:r w:rsidRPr="008C3F1C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675F9A" w:rsidRDefault="00670E49" w:rsidP="001F047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7454E40C" w:rsidR="00670E49" w:rsidRPr="00675F9A" w:rsidRDefault="00DB05B8" w:rsidP="001F0476">
            <w:pPr>
              <w:pStyle w:val="Tablestyle1"/>
              <w:rPr>
                <w:rFonts w:cs="Arial"/>
                <w:lang w:val="en-GB"/>
              </w:rPr>
            </w:pPr>
            <w:r w:rsidRPr="008C3F1C">
              <w:rPr>
                <w:rFonts w:ascii="Helvetica" w:hAnsi="Helvetica"/>
                <w:b/>
                <w:szCs w:val="20"/>
                <w:u w:color="FF0000"/>
              </w:rPr>
              <w:t>3D objects</w:t>
            </w:r>
            <w:r w:rsidRPr="008C3F1C">
              <w:rPr>
                <w:rFonts w:ascii="Helvetica" w:hAnsi="Helvetica"/>
                <w:szCs w:val="20"/>
                <w:u w:color="FF0000"/>
              </w:rPr>
              <w:t xml:space="preserve"> are often represented and described in 2D space.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675F9A" w:rsidRDefault="00670E49" w:rsidP="001F047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3BAA42BD" w:rsidR="00670E49" w:rsidRPr="00675F9A" w:rsidRDefault="00DB05B8" w:rsidP="001F047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C3F1C">
              <w:rPr>
                <w:rFonts w:ascii="Helvetica" w:hAnsi="Helvetica"/>
                <w:szCs w:val="20"/>
              </w:rPr>
              <w:t xml:space="preserve">Flexibility with number builds meaning, </w:t>
            </w:r>
            <w:r w:rsidRPr="008C3F1C">
              <w:rPr>
                <w:rFonts w:ascii="Helvetica" w:hAnsi="Helvetica"/>
                <w:b/>
                <w:szCs w:val="20"/>
              </w:rPr>
              <w:t>understanding</w:t>
            </w:r>
            <w:r w:rsidRPr="008C3F1C">
              <w:rPr>
                <w:rFonts w:ascii="Helvetica" w:hAnsi="Helvetica"/>
                <w:szCs w:val="20"/>
              </w:rPr>
              <w:t xml:space="preserve">, </w:t>
            </w:r>
            <w:r>
              <w:rPr>
                <w:rFonts w:ascii="Helvetica" w:hAnsi="Helvetica"/>
                <w:szCs w:val="20"/>
              </w:rPr>
              <w:br/>
            </w:r>
            <w:r w:rsidRPr="008C3F1C">
              <w:rPr>
                <w:rFonts w:ascii="Helvetica" w:hAnsi="Helvetica"/>
                <w:szCs w:val="20"/>
              </w:rPr>
              <w:t>and confidence.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675F9A" w:rsidRDefault="00670E49" w:rsidP="001F047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58D698A1" w:rsidR="00670E49" w:rsidRPr="00675F9A" w:rsidRDefault="00DB05B8" w:rsidP="001F047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C3F1C">
              <w:rPr>
                <w:rFonts w:ascii="Helvetica" w:hAnsi="Helvetica"/>
                <w:szCs w:val="20"/>
                <w:u w:color="FF0000"/>
              </w:rPr>
              <w:t>Representing and analyzing data</w:t>
            </w:r>
            <w:r w:rsidRPr="008C3F1C">
              <w:rPr>
                <w:rFonts w:ascii="Helvetica" w:hAnsi="Helvetica"/>
                <w:b/>
                <w:szCs w:val="20"/>
                <w:u w:color="FF0000"/>
              </w:rPr>
              <w:t xml:space="preserve"> </w:t>
            </w:r>
            <w:r w:rsidRPr="008C3F1C">
              <w:rPr>
                <w:rFonts w:ascii="Helvetica" w:hAnsi="Helvetica"/>
                <w:szCs w:val="20"/>
                <w:u w:color="FF0000"/>
              </w:rPr>
              <w:t xml:space="preserve">allows us to </w:t>
            </w:r>
            <w:r w:rsidRPr="008C3F1C">
              <w:rPr>
                <w:rFonts w:ascii="Helvetica" w:hAnsi="Helvetica"/>
                <w:b/>
                <w:szCs w:val="20"/>
                <w:u w:color="FF0000"/>
              </w:rPr>
              <w:t>notice and</w:t>
            </w:r>
            <w:r w:rsidRPr="008C3F1C">
              <w:rPr>
                <w:rFonts w:ascii="Helvetica" w:hAnsi="Helvetica"/>
                <w:szCs w:val="20"/>
                <w:u w:color="FF0000"/>
              </w:rPr>
              <w:t xml:space="preserve"> </w:t>
            </w:r>
            <w:r w:rsidRPr="008C3F1C">
              <w:rPr>
                <w:rFonts w:ascii="Helvetica" w:hAnsi="Helvetica"/>
                <w:b/>
                <w:szCs w:val="20"/>
                <w:u w:color="FF0000"/>
              </w:rPr>
              <w:t>wonder</w:t>
            </w:r>
            <w:r w:rsidRPr="008C3F1C">
              <w:rPr>
                <w:rFonts w:ascii="Helvetica" w:hAnsi="Helvetica"/>
                <w:szCs w:val="20"/>
                <w:u w:color="FF0000"/>
              </w:rPr>
              <w:t xml:space="preserve"> about relationships.</w:t>
            </w:r>
          </w:p>
        </w:tc>
      </w:tr>
    </w:tbl>
    <w:p w14:paraId="3045E821" w14:textId="77777777" w:rsidR="00670E49" w:rsidRPr="00F867E2" w:rsidRDefault="00670E49" w:rsidP="00670E49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670E49">
            <w:pPr>
              <w:pStyle w:val="Topic"/>
              <w:contextualSpacing w:val="0"/>
            </w:pPr>
            <w:r>
              <w:t>Reasoning and modelling</w:t>
            </w:r>
          </w:p>
          <w:p w14:paraId="756C9D1A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Develop </w:t>
            </w:r>
            <w:r w:rsidRPr="001F0476">
              <w:rPr>
                <w:b/>
                <w:bCs/>
              </w:rPr>
              <w:t>thinking strategies</w:t>
            </w:r>
            <w:r w:rsidRPr="001F0476">
              <w:t xml:space="preserve"> to solve puzzles and play games</w:t>
            </w:r>
          </w:p>
          <w:p w14:paraId="62D3E25C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Explore, </w:t>
            </w:r>
            <w:r w:rsidRPr="001F0476">
              <w:rPr>
                <w:b/>
              </w:rPr>
              <w:t>analyze</w:t>
            </w:r>
            <w:r w:rsidRPr="001F0476">
              <w:t xml:space="preserve">, and apply mathematical ideas using </w:t>
            </w:r>
            <w:r w:rsidRPr="001F0476">
              <w:rPr>
                <w:b/>
              </w:rPr>
              <w:t>reason</w:t>
            </w:r>
            <w:r w:rsidRPr="001F0476">
              <w:t xml:space="preserve">, </w:t>
            </w:r>
            <w:r w:rsidRPr="001F0476">
              <w:rPr>
                <w:b/>
              </w:rPr>
              <w:t>technology</w:t>
            </w:r>
            <w:r w:rsidRPr="001F0476">
              <w:t xml:space="preserve">, and </w:t>
            </w:r>
            <w:r w:rsidRPr="001F0476">
              <w:rPr>
                <w:b/>
              </w:rPr>
              <w:t>other tools</w:t>
            </w:r>
          </w:p>
          <w:p w14:paraId="759FBD42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Estimate reasonably</w:t>
            </w:r>
            <w:r w:rsidRPr="001F0476">
              <w:t xml:space="preserve"> and demonstrate</w:t>
            </w:r>
            <w:r w:rsidRPr="00670E49">
              <w:rPr>
                <w:b/>
              </w:rPr>
              <w:t xml:space="preserve"> fluent, flexible, and strategic thinking</w:t>
            </w:r>
            <w:r w:rsidRPr="001F0476">
              <w:t xml:space="preserve"> about number</w:t>
            </w:r>
          </w:p>
          <w:p w14:paraId="0C2C8504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  <w:bCs/>
              </w:rPr>
              <w:t>Model</w:t>
            </w:r>
            <w:r w:rsidRPr="001F0476">
              <w:t xml:space="preserve"> with mathematics in </w:t>
            </w:r>
            <w:r w:rsidRPr="00670E49">
              <w:rPr>
                <w:b/>
              </w:rPr>
              <w:t>situational contexts</w:t>
            </w:r>
            <w:r w:rsidRPr="001F0476">
              <w:t xml:space="preserve"> </w:t>
            </w:r>
          </w:p>
          <w:p w14:paraId="106705A7" w14:textId="77777777" w:rsidR="00F9586F" w:rsidRDefault="00670E49" w:rsidP="00670E49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 xml:space="preserve">Think </w:t>
            </w:r>
            <w:r w:rsidRPr="00670E49">
              <w:rPr>
                <w:b/>
                <w:bCs/>
              </w:rPr>
              <w:t>creatively</w:t>
            </w:r>
            <w:r w:rsidRPr="00670E49">
              <w:t xml:space="preserve"> </w:t>
            </w:r>
            <w:r w:rsidRPr="001F0476">
              <w:t xml:space="preserve">and with </w:t>
            </w:r>
            <w:r w:rsidRPr="00670E49">
              <w:rPr>
                <w:b/>
                <w:bCs/>
              </w:rPr>
              <w:t>curiosity and wonder</w:t>
            </w:r>
            <w:r w:rsidRPr="001F0476">
              <w:t xml:space="preserve"> when exploring problems</w:t>
            </w:r>
          </w:p>
          <w:p w14:paraId="5B509B2D" w14:textId="71168FFC" w:rsidR="00670E49" w:rsidRPr="00E80591" w:rsidRDefault="00670E49" w:rsidP="00670E49">
            <w:pPr>
              <w:pStyle w:val="Topic"/>
              <w:contextualSpacing w:val="0"/>
            </w:pPr>
            <w:r>
              <w:t>Understanding and solving</w:t>
            </w:r>
          </w:p>
          <w:p w14:paraId="29D6D174" w14:textId="0E37F29C" w:rsidR="00670E49" w:rsidRPr="001F0476" w:rsidRDefault="00FD2D30" w:rsidP="00670E49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916E0B">
              <w:rPr>
                <w:spacing w:val="-2"/>
              </w:rPr>
              <w:t>Deve</w:t>
            </w:r>
            <w:bookmarkStart w:id="0" w:name="_GoBack"/>
            <w:bookmarkEnd w:id="0"/>
            <w:r w:rsidRPr="00916E0B">
              <w:rPr>
                <w:spacing w:val="-2"/>
              </w:rPr>
              <w:t>lop, demonstrate, and apply conceptual understanding of mathematical</w:t>
            </w:r>
            <w:r w:rsidRPr="000A54DB">
              <w:t xml:space="preserve"> ideas through play, story, </w:t>
            </w:r>
            <w:r w:rsidRPr="000A54DB">
              <w:rPr>
                <w:b/>
              </w:rPr>
              <w:t>inquiry</w:t>
            </w:r>
            <w:r w:rsidRPr="000A54DB">
              <w:t>, and problem solving</w:t>
            </w:r>
          </w:p>
          <w:p w14:paraId="312E289B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rPr>
                <w:b/>
              </w:rPr>
              <w:t>Visualize</w:t>
            </w:r>
            <w:r w:rsidRPr="001F0476">
              <w:t xml:space="preserve"> to explore and illustrate mathematical concepts and relationships</w:t>
            </w:r>
          </w:p>
          <w:p w14:paraId="52D89780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t xml:space="preserve">Apply </w:t>
            </w:r>
            <w:r w:rsidRPr="00670E49">
              <w:rPr>
                <w:b/>
              </w:rPr>
              <w:t>flexible and strategic approaches</w:t>
            </w:r>
            <w:r w:rsidRPr="001F0476">
              <w:t xml:space="preserve"> to </w:t>
            </w:r>
            <w:r w:rsidRPr="00670E49">
              <w:rPr>
                <w:b/>
              </w:rPr>
              <w:t>solve problems</w:t>
            </w:r>
            <w:r w:rsidRPr="001F0476">
              <w:t xml:space="preserve"> </w:t>
            </w:r>
          </w:p>
          <w:p w14:paraId="5A38F77E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t xml:space="preserve">Solve problems with </w:t>
            </w:r>
            <w:r w:rsidRPr="00670E49">
              <w:rPr>
                <w:b/>
              </w:rPr>
              <w:t>persistence and a positive disposition</w:t>
            </w:r>
            <w:r w:rsidRPr="001F0476">
              <w:t xml:space="preserve"> </w:t>
            </w:r>
          </w:p>
          <w:p w14:paraId="61D86295" w14:textId="567B8F7D" w:rsidR="00670E49" w:rsidRPr="0014420D" w:rsidRDefault="00670E49" w:rsidP="00670E49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t xml:space="preserve">Engage in problem-solving experiences </w:t>
            </w:r>
            <w:r w:rsidRPr="001F0476">
              <w:rPr>
                <w:b/>
              </w:rPr>
              <w:t xml:space="preserve">connected </w:t>
            </w:r>
            <w:r w:rsidRPr="001F0476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1137E0FB" w14:textId="77777777" w:rsidR="00DB05B8" w:rsidRPr="008C3F1C" w:rsidRDefault="00DB05B8" w:rsidP="00DB05B8">
            <w:pPr>
              <w:pStyle w:val="ListParagraph"/>
              <w:tabs>
                <w:tab w:val="clear" w:pos="480"/>
              </w:tabs>
            </w:pPr>
            <w:r w:rsidRPr="008C3F1C">
              <w:rPr>
                <w:b/>
              </w:rPr>
              <w:t>financial literacy:</w:t>
            </w:r>
            <w:r w:rsidRPr="008C3F1C">
              <w:t xml:space="preserve"> personal investments, loans, and budgeting</w:t>
            </w:r>
          </w:p>
          <w:p w14:paraId="27BEB3CF" w14:textId="77777777" w:rsidR="00DB05B8" w:rsidRPr="00DB05B8" w:rsidRDefault="00DB05B8" w:rsidP="00DB05B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5B8">
              <w:rPr>
                <w:b/>
              </w:rPr>
              <w:t>rate of change</w:t>
            </w:r>
          </w:p>
          <w:p w14:paraId="5A04CFA2" w14:textId="77777777" w:rsidR="00DB05B8" w:rsidRPr="008C3F1C" w:rsidRDefault="00DB05B8" w:rsidP="00DB05B8">
            <w:pPr>
              <w:pStyle w:val="ListParagraph"/>
              <w:tabs>
                <w:tab w:val="clear" w:pos="480"/>
              </w:tabs>
            </w:pPr>
            <w:r w:rsidRPr="008C3F1C">
              <w:t xml:space="preserve">how probability and statistics are used in different </w:t>
            </w:r>
            <w:r w:rsidRPr="008C3F1C">
              <w:rPr>
                <w:b/>
              </w:rPr>
              <w:t>contexts</w:t>
            </w:r>
          </w:p>
          <w:p w14:paraId="059E65FA" w14:textId="77777777" w:rsidR="00DB05B8" w:rsidRPr="008C3F1C" w:rsidRDefault="00DB05B8" w:rsidP="00DB05B8">
            <w:pPr>
              <w:pStyle w:val="ListParagraph"/>
              <w:tabs>
                <w:tab w:val="clear" w:pos="480"/>
              </w:tabs>
            </w:pPr>
            <w:r w:rsidRPr="00DB05B8">
              <w:rPr>
                <w:b/>
              </w:rPr>
              <w:t>interpreting graphs</w:t>
            </w:r>
            <w:r w:rsidRPr="008C3F1C">
              <w:t xml:space="preserve"> in society</w:t>
            </w:r>
          </w:p>
          <w:p w14:paraId="03C90176" w14:textId="2E7E21ED" w:rsidR="007904B5" w:rsidRPr="00400F30" w:rsidRDefault="00DB05B8" w:rsidP="00DB05B8">
            <w:pPr>
              <w:pStyle w:val="ListParagraph"/>
              <w:tabs>
                <w:tab w:val="clear" w:pos="480"/>
              </w:tabs>
            </w:pPr>
            <w:r w:rsidRPr="008C3F1C">
              <w:rPr>
                <w:b/>
              </w:rPr>
              <w:t>3D objects:</w:t>
            </w:r>
            <w:r w:rsidRPr="008C3F1C">
              <w:t xml:space="preserve"> angles, views, and scale diagrams</w:t>
            </w:r>
          </w:p>
        </w:tc>
      </w:tr>
    </w:tbl>
    <w:p w14:paraId="4419F9AA" w14:textId="31AACCD3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CB45B4">
        <w:rPr>
          <w:b/>
          <w:sz w:val="28"/>
        </w:rPr>
        <w:t>Workplace Mathematics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CB45B4">
        <w:rPr>
          <w:b/>
          <w:sz w:val="28"/>
        </w:rPr>
        <w:t>1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670E49">
            <w:pPr>
              <w:pStyle w:val="Topic"/>
              <w:contextualSpacing w:val="0"/>
            </w:pPr>
            <w:r>
              <w:t>Communicating and representing</w:t>
            </w:r>
          </w:p>
          <w:p w14:paraId="431C2C2D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Explain and justify</w:t>
            </w:r>
            <w:r w:rsidRPr="001F0476">
              <w:t xml:space="preserve"> mathematical ideas and </w:t>
            </w:r>
            <w:r w:rsidRPr="00670E49">
              <w:rPr>
                <w:b/>
              </w:rPr>
              <w:t>decisions</w:t>
            </w:r>
            <w:r w:rsidRPr="001F0476">
              <w:t xml:space="preserve"> in </w:t>
            </w:r>
            <w:r w:rsidRPr="00670E49">
              <w:rPr>
                <w:b/>
              </w:rPr>
              <w:t>many ways</w:t>
            </w:r>
          </w:p>
          <w:p w14:paraId="2AD7A379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Represent</w:t>
            </w:r>
            <w:r w:rsidRPr="001F0476">
              <w:t xml:space="preserve"> mathematical ideas in concrete, pictorial, and symbolic forms</w:t>
            </w:r>
          </w:p>
          <w:p w14:paraId="2DA72CBA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t xml:space="preserve">Use mathematical vocabulary and language to contribute to </w:t>
            </w:r>
            <w:r w:rsidRPr="001F0476">
              <w:rPr>
                <w:b/>
              </w:rPr>
              <w:t xml:space="preserve">discussions </w:t>
            </w:r>
            <w:r w:rsidRPr="001F0476">
              <w:t>in the classroom</w:t>
            </w:r>
          </w:p>
          <w:p w14:paraId="1C8889E8" w14:textId="77777777" w:rsidR="0018557D" w:rsidRPr="00670E49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t xml:space="preserve">Take risks when offering ideas in classroom </w:t>
            </w:r>
            <w:r w:rsidRPr="001F0476">
              <w:rPr>
                <w:b/>
              </w:rPr>
              <w:t>discourse</w:t>
            </w:r>
          </w:p>
          <w:p w14:paraId="3D1F3929" w14:textId="0024423C" w:rsidR="00670E49" w:rsidRPr="00B530F3" w:rsidRDefault="00670E49" w:rsidP="00670E49">
            <w:pPr>
              <w:pStyle w:val="Topic"/>
              <w:contextualSpacing w:val="0"/>
            </w:pPr>
            <w:r>
              <w:t>Connecting and reflecting</w:t>
            </w:r>
          </w:p>
          <w:p w14:paraId="22BC7C4A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Reflect</w:t>
            </w:r>
            <w:r w:rsidRPr="001F0476">
              <w:t xml:space="preserve"> on mathematical thinking</w:t>
            </w:r>
          </w:p>
          <w:p w14:paraId="33F8F2E8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Connect mathematical concepts</w:t>
            </w:r>
            <w:r w:rsidRPr="001F0476">
              <w:t xml:space="preserve"> with each other, </w:t>
            </w:r>
            <w:r w:rsidRPr="001F0476">
              <w:rPr>
                <w:bCs/>
              </w:rPr>
              <w:t>other areas, and personal interests</w:t>
            </w:r>
          </w:p>
          <w:p w14:paraId="708B87D1" w14:textId="77777777" w:rsidR="00670E49" w:rsidRPr="001F0476" w:rsidRDefault="00670E49" w:rsidP="00670E49">
            <w:pPr>
              <w:pStyle w:val="ListParagraph"/>
              <w:tabs>
                <w:tab w:val="clear" w:pos="480"/>
              </w:tabs>
            </w:pPr>
            <w:r w:rsidRPr="001F0476">
              <w:t xml:space="preserve">Use </w:t>
            </w:r>
            <w:r w:rsidRPr="00670E49">
              <w:rPr>
                <w:b/>
              </w:rPr>
              <w:t>mistakes</w:t>
            </w:r>
            <w:r w:rsidRPr="001F0476">
              <w:t xml:space="preserve"> as </w:t>
            </w:r>
            <w:r w:rsidRPr="00670E49">
              <w:rPr>
                <w:b/>
              </w:rPr>
              <w:t>opportunities to advance learning</w:t>
            </w:r>
          </w:p>
          <w:p w14:paraId="287E313D" w14:textId="33E65F74" w:rsidR="00670E49" w:rsidRPr="00B530F3" w:rsidRDefault="00670E49" w:rsidP="00670E49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rPr>
                <w:b/>
                <w:bCs/>
              </w:rPr>
              <w:t xml:space="preserve">Incorporate </w:t>
            </w:r>
            <w:r w:rsidRPr="001F0476">
              <w:rPr>
                <w:bCs/>
              </w:rPr>
              <w:t>First Peoples</w:t>
            </w:r>
            <w:r w:rsidRPr="001F0476">
              <w:t xml:space="preserve"> worldviews, perspectives, </w:t>
            </w:r>
            <w:r w:rsidRPr="001F0476">
              <w:rPr>
                <w:b/>
              </w:rPr>
              <w:t>knowledge</w:t>
            </w:r>
            <w:r w:rsidRPr="001F0476">
              <w:t xml:space="preserve">, and </w:t>
            </w:r>
            <w:r w:rsidRPr="001F0476">
              <w:rPr>
                <w:b/>
              </w:rPr>
              <w:t>practices</w:t>
            </w:r>
            <w:r w:rsidRPr="001F0476">
              <w:t xml:space="preserve"> to </w:t>
            </w:r>
            <w:r w:rsidRPr="001F0476">
              <w:rPr>
                <w:bCs/>
              </w:rPr>
              <w:t>make</w:t>
            </w:r>
            <w:r w:rsidRPr="001F0476">
              <w:rPr>
                <w:b/>
                <w:bCs/>
              </w:rPr>
              <w:t xml:space="preserve"> </w:t>
            </w:r>
            <w:r w:rsidRPr="001F0476">
              <w:rPr>
                <w:bCs/>
              </w:rPr>
              <w:t>connections</w:t>
            </w:r>
            <w:r w:rsidRPr="001F0476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670E49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1DF78005" w14:textId="77777777" w:rsidR="00400F30" w:rsidRDefault="00400F30" w:rsidP="003F1DB7">
      <w:pPr>
        <w:rPr>
          <w:sz w:val="16"/>
        </w:rPr>
      </w:pPr>
    </w:p>
    <w:p w14:paraId="0216EB67" w14:textId="77777777" w:rsidR="001527D2" w:rsidRDefault="001527D2" w:rsidP="003F1DB7">
      <w:pPr>
        <w:rPr>
          <w:sz w:val="16"/>
        </w:rPr>
      </w:pPr>
    </w:p>
    <w:p w14:paraId="44518770" w14:textId="77777777" w:rsidR="001527D2" w:rsidRDefault="001527D2" w:rsidP="003F1DB7">
      <w:pPr>
        <w:rPr>
          <w:sz w:val="16"/>
        </w:rPr>
      </w:pPr>
    </w:p>
    <w:p w14:paraId="06C5B64D" w14:textId="77777777" w:rsidR="001527D2" w:rsidRDefault="001527D2" w:rsidP="003F1DB7">
      <w:pPr>
        <w:rPr>
          <w:sz w:val="16"/>
        </w:rPr>
      </w:pPr>
    </w:p>
    <w:p w14:paraId="69EF4D96" w14:textId="77777777" w:rsidR="001527D2" w:rsidRDefault="001527D2" w:rsidP="003F1DB7">
      <w:pPr>
        <w:rPr>
          <w:sz w:val="16"/>
        </w:rPr>
      </w:pPr>
    </w:p>
    <w:p w14:paraId="1C805461" w14:textId="77777777" w:rsidR="001527D2" w:rsidRDefault="001527D2" w:rsidP="003F1DB7">
      <w:pPr>
        <w:rPr>
          <w:sz w:val="16"/>
        </w:rPr>
      </w:pPr>
    </w:p>
    <w:p w14:paraId="0231BB66" w14:textId="77777777" w:rsidR="001527D2" w:rsidRDefault="001527D2" w:rsidP="003F1DB7">
      <w:pPr>
        <w:rPr>
          <w:sz w:val="16"/>
        </w:rPr>
      </w:pPr>
    </w:p>
    <w:p w14:paraId="48EEE756" w14:textId="77777777" w:rsidR="001527D2" w:rsidRDefault="001527D2" w:rsidP="003F1DB7">
      <w:pPr>
        <w:rPr>
          <w:sz w:val="16"/>
        </w:rPr>
      </w:pPr>
    </w:p>
    <w:p w14:paraId="102D9953" w14:textId="77777777" w:rsidR="001527D2" w:rsidRDefault="001527D2" w:rsidP="003F1DB7">
      <w:pPr>
        <w:rPr>
          <w:sz w:val="16"/>
        </w:rPr>
      </w:pPr>
    </w:p>
    <w:p w14:paraId="405FCFC8" w14:textId="77777777" w:rsidR="001527D2" w:rsidRDefault="001527D2" w:rsidP="003F1DB7">
      <w:pPr>
        <w:rPr>
          <w:sz w:val="16"/>
        </w:rPr>
      </w:pPr>
    </w:p>
    <w:p w14:paraId="36B30233" w14:textId="77777777" w:rsidR="001527D2" w:rsidRDefault="001527D2" w:rsidP="003F1DB7">
      <w:pPr>
        <w:rPr>
          <w:sz w:val="16"/>
        </w:rPr>
      </w:pPr>
    </w:p>
    <w:p w14:paraId="0C683081" w14:textId="77777777" w:rsidR="001527D2" w:rsidRDefault="001527D2" w:rsidP="003F1DB7">
      <w:pPr>
        <w:rPr>
          <w:sz w:val="16"/>
        </w:rPr>
      </w:pPr>
    </w:p>
    <w:p w14:paraId="14196D67" w14:textId="77777777" w:rsidR="001527D2" w:rsidRDefault="001527D2" w:rsidP="003F1DB7">
      <w:pPr>
        <w:rPr>
          <w:sz w:val="16"/>
        </w:rPr>
      </w:pPr>
    </w:p>
    <w:p w14:paraId="2E86C629" w14:textId="77777777" w:rsidR="001527D2" w:rsidRDefault="001527D2" w:rsidP="003F1DB7">
      <w:pPr>
        <w:rPr>
          <w:sz w:val="16"/>
        </w:rPr>
      </w:pPr>
    </w:p>
    <w:p w14:paraId="3AF70AD2" w14:textId="77777777" w:rsidR="00400F30" w:rsidRDefault="00400F30" w:rsidP="003F1DB7">
      <w:pPr>
        <w:rPr>
          <w:sz w:val="16"/>
        </w:rPr>
      </w:pPr>
    </w:p>
    <w:p w14:paraId="6B1F0BC2" w14:textId="77777777" w:rsidR="0018557D" w:rsidRPr="00B530F3" w:rsidRDefault="0018557D" w:rsidP="003F1DB7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10CD49BF" w:rsidR="00F9586F" w:rsidRPr="00B530F3" w:rsidRDefault="0059376F" w:rsidP="00CB45B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CB45B4">
              <w:rPr>
                <w:b/>
                <w:szCs w:val="22"/>
              </w:rPr>
              <w:t>Workplace</w:t>
            </w:r>
            <w:r w:rsidR="00D311E5">
              <w:rPr>
                <w:b/>
                <w:szCs w:val="22"/>
              </w:rPr>
              <w:t xml:space="preserve"> Mathematics</w:t>
            </w:r>
            <w:r w:rsidR="00CB45B4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CB45B4">
              <w:rPr>
                <w:b/>
                <w:szCs w:val="22"/>
              </w:rPr>
              <w:t>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4E2173E8" w14:textId="77777777" w:rsidR="00545E79" w:rsidRPr="001527D2" w:rsidRDefault="00545E79" w:rsidP="001527D2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1527D2">
              <w:rPr>
                <w:b/>
              </w:rPr>
              <w:t>Proportional reasoning:</w:t>
            </w:r>
          </w:p>
          <w:p w14:paraId="74686412" w14:textId="77777777" w:rsidR="00545E79" w:rsidRPr="008C3F1C" w:rsidRDefault="00545E79" w:rsidP="001527D2">
            <w:pPr>
              <w:pStyle w:val="ListParagraphindent"/>
            </w:pPr>
            <w:r w:rsidRPr="008C3F1C">
              <w:t>reasoning about comparisons of relative size or scale instead of numerical difference</w:t>
            </w:r>
          </w:p>
          <w:p w14:paraId="63D3E9BE" w14:textId="77777777" w:rsidR="00545E79" w:rsidRPr="008C3F1C" w:rsidRDefault="00545E79" w:rsidP="001527D2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8C3F1C">
              <w:rPr>
                <w:b/>
              </w:rPr>
              <w:t xml:space="preserve">multiplicative: </w:t>
            </w:r>
          </w:p>
          <w:p w14:paraId="53BB0ABE" w14:textId="77777777" w:rsidR="00545E79" w:rsidRPr="008C3F1C" w:rsidRDefault="00545E79" w:rsidP="001527D2">
            <w:pPr>
              <w:pStyle w:val="ListParagraphindent"/>
            </w:pPr>
            <w:r w:rsidRPr="00545E79">
              <w:t>the multiplicative relationship between two numbers or measures is a relationship of scale rather than an additive difference (e.g., “12 is three times the size of 4” is a multiplicative relationship; “12 is 8 more than 4” is an additive relationship)</w:t>
            </w:r>
          </w:p>
          <w:p w14:paraId="49980A5E" w14:textId="77777777" w:rsidR="00545E79" w:rsidRPr="008C3F1C" w:rsidRDefault="00545E79" w:rsidP="00C7671A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8C3F1C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68D28ED7" w14:textId="77777777" w:rsidR="00545E79" w:rsidRPr="008C3F1C" w:rsidRDefault="00545E79" w:rsidP="00C7671A">
            <w:pPr>
              <w:pStyle w:val="ListParagraphindent"/>
              <w:spacing w:after="60"/>
            </w:pPr>
            <w:r w:rsidRPr="008C3F1C">
              <w:t>How are proportions used to describe changes in size?</w:t>
            </w:r>
          </w:p>
          <w:p w14:paraId="70BEAE03" w14:textId="77777777" w:rsidR="00545E79" w:rsidRPr="008C3F1C" w:rsidRDefault="00545E79" w:rsidP="00C7671A">
            <w:pPr>
              <w:pStyle w:val="ListParagraphindent"/>
              <w:spacing w:after="60"/>
            </w:pPr>
            <w:r w:rsidRPr="008C3F1C">
              <w:t>How are proportions used to solve problems in different contexts?</w:t>
            </w:r>
          </w:p>
          <w:p w14:paraId="5E26961C" w14:textId="77777777" w:rsidR="00545E79" w:rsidRPr="008C3F1C" w:rsidRDefault="00545E79" w:rsidP="00C7671A">
            <w:pPr>
              <w:pStyle w:val="ListParagraphindent"/>
              <w:spacing w:after="60"/>
            </w:pPr>
            <w:r w:rsidRPr="008C3F1C">
              <w:t>How can proportions be used to represent and analyze rates of change?</w:t>
            </w:r>
          </w:p>
          <w:p w14:paraId="216F6546" w14:textId="77777777" w:rsidR="00400F30" w:rsidRDefault="00545E79" w:rsidP="00C7671A">
            <w:pPr>
              <w:pStyle w:val="ListParagraphindent"/>
              <w:spacing w:after="60"/>
            </w:pPr>
            <w:r w:rsidRPr="008C3F1C">
              <w:t>As the proportions of a shape change, what happens to the angles?</w:t>
            </w:r>
          </w:p>
          <w:p w14:paraId="498CF264" w14:textId="1640F835" w:rsidR="00545E79" w:rsidRPr="008C3F1C" w:rsidRDefault="00545E79" w:rsidP="001527D2">
            <w:pPr>
              <w:pStyle w:val="ListParagraph"/>
              <w:tabs>
                <w:tab w:val="clear" w:pos="480"/>
              </w:tabs>
              <w:rPr>
                <w:i/>
              </w:rPr>
            </w:pPr>
            <w:r>
              <w:rPr>
                <w:b/>
              </w:rPr>
              <w:t>d</w:t>
            </w:r>
            <w:r w:rsidRPr="008C3F1C">
              <w:rPr>
                <w:b/>
              </w:rPr>
              <w:t>ecision making:</w:t>
            </w:r>
          </w:p>
          <w:p w14:paraId="3F3BB680" w14:textId="77777777" w:rsidR="00545E79" w:rsidRPr="008C3F1C" w:rsidRDefault="00545E79" w:rsidP="00C7671A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8C3F1C">
              <w:rPr>
                <w:rFonts w:ascii="Helvetica" w:hAnsi="Helvetica" w:cstheme="minorHAnsi"/>
                <w:i/>
                <w:sz w:val="20"/>
                <w:szCs w:val="20"/>
              </w:rPr>
              <w:t xml:space="preserve">Sample </w:t>
            </w:r>
            <w:r w:rsidRPr="008C3F1C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8C3F1C">
              <w:rPr>
                <w:rFonts w:ascii="Helvetica" w:hAnsi="Helvetica" w:cstheme="minorHAnsi"/>
                <w:i/>
                <w:sz w:val="20"/>
                <w:szCs w:val="20"/>
              </w:rPr>
              <w:t xml:space="preserve"> to support inquiry with students:</w:t>
            </w:r>
          </w:p>
          <w:p w14:paraId="70D533F9" w14:textId="77777777" w:rsidR="00545E79" w:rsidRPr="008C3F1C" w:rsidRDefault="00545E79" w:rsidP="00C7671A">
            <w:pPr>
              <w:pStyle w:val="ListParagraphindent"/>
              <w:spacing w:after="60"/>
            </w:pPr>
            <w:r w:rsidRPr="008C3F1C">
              <w:t>How do we make informed financial decisions?</w:t>
            </w:r>
          </w:p>
          <w:p w14:paraId="3E37D1BE" w14:textId="77777777" w:rsidR="00545E79" w:rsidRPr="008C3F1C" w:rsidRDefault="00545E79" w:rsidP="00C7671A">
            <w:pPr>
              <w:pStyle w:val="ListParagraphindent"/>
              <w:spacing w:after="60"/>
            </w:pPr>
            <w:r w:rsidRPr="008C3F1C">
              <w:t>What factors should be considered when making a large purchase?</w:t>
            </w:r>
          </w:p>
          <w:p w14:paraId="45F70795" w14:textId="77777777" w:rsidR="00545E79" w:rsidRDefault="00545E79" w:rsidP="00C7671A">
            <w:pPr>
              <w:pStyle w:val="ListParagraphindent"/>
              <w:spacing w:after="60"/>
            </w:pPr>
            <w:r w:rsidRPr="008C3F1C">
              <w:t>What are the benefits of making responsible financial decisions?</w:t>
            </w:r>
          </w:p>
          <w:p w14:paraId="30EAC5EF" w14:textId="77777777" w:rsidR="00545E79" w:rsidRPr="008C3F1C" w:rsidRDefault="00545E79" w:rsidP="001527D2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8C3F1C">
              <w:rPr>
                <w:b/>
                <w:u w:color="FF0000"/>
                <w:lang w:val="en-US"/>
              </w:rPr>
              <w:t xml:space="preserve">3D </w:t>
            </w:r>
            <w:r w:rsidRPr="001527D2">
              <w:rPr>
                <w:b/>
              </w:rPr>
              <w:t>objects</w:t>
            </w:r>
            <w:r w:rsidRPr="008C3F1C">
              <w:rPr>
                <w:b/>
                <w:u w:color="FF0000"/>
                <w:lang w:val="en-US"/>
              </w:rPr>
              <w:t>:</w:t>
            </w:r>
          </w:p>
          <w:p w14:paraId="39B81D65" w14:textId="77777777" w:rsidR="00545E79" w:rsidRPr="008C3F1C" w:rsidRDefault="00545E79" w:rsidP="00C7671A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8C3F1C">
              <w:rPr>
                <w:rFonts w:ascii="Helvetica" w:hAnsi="Helvetica" w:cstheme="minorHAnsi"/>
                <w:i/>
                <w:sz w:val="20"/>
                <w:szCs w:val="20"/>
              </w:rPr>
              <w:t xml:space="preserve">Sample </w:t>
            </w:r>
            <w:r w:rsidRPr="008C3F1C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8C3F1C">
              <w:rPr>
                <w:rFonts w:ascii="Helvetica" w:hAnsi="Helvetica" w:cstheme="minorHAnsi"/>
                <w:i/>
                <w:sz w:val="20"/>
                <w:szCs w:val="20"/>
              </w:rPr>
              <w:t xml:space="preserve"> to support inquiry with students:</w:t>
            </w:r>
          </w:p>
          <w:p w14:paraId="674C6EAD" w14:textId="77777777" w:rsidR="00545E79" w:rsidRPr="008C3F1C" w:rsidRDefault="00545E79" w:rsidP="001527D2">
            <w:pPr>
              <w:pStyle w:val="ListParagraphindent"/>
            </w:pPr>
            <w:r w:rsidRPr="008C3F1C">
              <w:t>Why is it important to represent 3D objects on a 2D plane?</w:t>
            </w:r>
          </w:p>
          <w:p w14:paraId="7A3ECB85" w14:textId="77777777" w:rsidR="00545E79" w:rsidRPr="008C3F1C" w:rsidRDefault="00545E79" w:rsidP="001527D2">
            <w:pPr>
              <w:pStyle w:val="ListParagraphindent"/>
            </w:pPr>
            <w:r w:rsidRPr="008C3F1C">
              <w:t>Where are representations of 3D objects used outside the classroom?</w:t>
            </w:r>
          </w:p>
          <w:p w14:paraId="5612A400" w14:textId="77777777" w:rsidR="00545E79" w:rsidRPr="008C3F1C" w:rsidRDefault="00545E79" w:rsidP="001527D2">
            <w:pPr>
              <w:pStyle w:val="ListParagraphindent"/>
            </w:pPr>
            <w:r w:rsidRPr="008C3F1C">
              <w:t>Why is accuracy of measurement important when looking at scale diagrams?</w:t>
            </w:r>
          </w:p>
          <w:p w14:paraId="242A896A" w14:textId="77777777" w:rsidR="00545E79" w:rsidRPr="008C3F1C" w:rsidRDefault="00545E79" w:rsidP="001527D2">
            <w:pPr>
              <w:pStyle w:val="ListParagraphindent"/>
            </w:pPr>
            <w:r w:rsidRPr="008C3F1C">
              <w:t>Can all 3D objects be described using 2D representations?</w:t>
            </w:r>
          </w:p>
          <w:p w14:paraId="2A591CBF" w14:textId="77777777" w:rsidR="00545E79" w:rsidRDefault="00545E79" w:rsidP="001527D2">
            <w:pPr>
              <w:pStyle w:val="ListParagraphindent"/>
            </w:pPr>
            <w:r w:rsidRPr="008C3F1C">
              <w:t>What do we notice about angles in scale diagrams?</w:t>
            </w:r>
          </w:p>
          <w:p w14:paraId="37B0963E" w14:textId="77777777" w:rsidR="00545E79" w:rsidRPr="008C3F1C" w:rsidRDefault="00545E79" w:rsidP="001527D2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8C3F1C">
              <w:rPr>
                <w:b/>
              </w:rPr>
              <w:t>understanding:</w:t>
            </w:r>
          </w:p>
          <w:p w14:paraId="0C808D9C" w14:textId="77777777" w:rsidR="00545E79" w:rsidRPr="008C3F1C" w:rsidRDefault="00545E79" w:rsidP="00C7671A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</w:pPr>
            <w:r w:rsidRPr="001527D2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3AC55F48" w14:textId="77777777" w:rsidR="00545E79" w:rsidRPr="008C3F1C" w:rsidRDefault="00545E79" w:rsidP="001527D2">
            <w:pPr>
              <w:pStyle w:val="ListParagraphindent"/>
            </w:pPr>
            <w:r w:rsidRPr="008C3F1C">
              <w:t>How does solving puzzles and playing games relate to mathematics?</w:t>
            </w:r>
          </w:p>
          <w:p w14:paraId="2CBFB2EA" w14:textId="77777777" w:rsidR="00545E79" w:rsidRDefault="00545E79" w:rsidP="001527D2">
            <w:pPr>
              <w:pStyle w:val="ListParagraphindent"/>
            </w:pPr>
            <w:r w:rsidRPr="008C3F1C">
              <w:t>How does experiential learning facilitate deeper understanding?</w:t>
            </w:r>
          </w:p>
          <w:p w14:paraId="513F948C" w14:textId="77777777" w:rsidR="00545E79" w:rsidRPr="008C3F1C" w:rsidRDefault="00545E79" w:rsidP="001527D2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8C3F1C">
              <w:rPr>
                <w:b/>
                <w:u w:color="FF0000"/>
                <w:lang w:val="en-US"/>
              </w:rPr>
              <w:t>notice and</w:t>
            </w:r>
            <w:r w:rsidRPr="008C3F1C">
              <w:rPr>
                <w:u w:color="FF0000"/>
                <w:lang w:val="en-US"/>
              </w:rPr>
              <w:t xml:space="preserve"> </w:t>
            </w:r>
            <w:r w:rsidRPr="001527D2">
              <w:rPr>
                <w:b/>
              </w:rPr>
              <w:t>wonder</w:t>
            </w:r>
            <w:r w:rsidRPr="008C3F1C">
              <w:rPr>
                <w:b/>
                <w:u w:color="FF0000"/>
                <w:lang w:val="en-US"/>
              </w:rPr>
              <w:t>:</w:t>
            </w:r>
          </w:p>
          <w:p w14:paraId="0F329B06" w14:textId="77777777" w:rsidR="00545E79" w:rsidRPr="008C3F1C" w:rsidRDefault="00545E79" w:rsidP="00C7671A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</w:pPr>
            <w:r w:rsidRPr="00E52FA3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694A9F45" w14:textId="4B6A7246" w:rsidR="00E52FA3" w:rsidRPr="008C3F1C" w:rsidRDefault="00545E79" w:rsidP="00E52FA3">
            <w:pPr>
              <w:pStyle w:val="ListParagraphindent"/>
            </w:pPr>
            <w:r w:rsidRPr="008C3F1C">
              <w:t>How can statistical analysis help us make inferences about the future?</w:t>
            </w:r>
            <w:r w:rsidR="00E52FA3" w:rsidRPr="008C3F1C">
              <w:t xml:space="preserve"> </w:t>
            </w:r>
          </w:p>
          <w:p w14:paraId="4DAED5F3" w14:textId="481F66DF" w:rsidR="00E52FA3" w:rsidRPr="008C3F1C" w:rsidRDefault="00E52FA3" w:rsidP="00E52FA3">
            <w:pPr>
              <w:pStyle w:val="ListParagraphindent"/>
            </w:pPr>
            <w:r w:rsidRPr="008C3F1C">
              <w:t xml:space="preserve">How can a trend be determined from a set of given data? </w:t>
            </w:r>
          </w:p>
          <w:p w14:paraId="41ECC094" w14:textId="0F75993A" w:rsidR="00545E79" w:rsidRPr="00B530F3" w:rsidRDefault="00E52FA3" w:rsidP="00C7671A">
            <w:pPr>
              <w:pStyle w:val="ListParagraphindent"/>
              <w:spacing w:after="120"/>
            </w:pPr>
            <w:r w:rsidRPr="008C3F1C">
              <w:t xml:space="preserve">How can </w:t>
            </w:r>
            <w:r>
              <w:t>mathematics be used to influence our decisions around positive changes in society</w:t>
            </w:r>
            <w:r w:rsidRPr="008C3F1C">
              <w:t>?</w:t>
            </w:r>
          </w:p>
        </w:tc>
      </w:tr>
    </w:tbl>
    <w:p w14:paraId="019D13BB" w14:textId="77777777" w:rsidR="000A311F" w:rsidRPr="00C7671A" w:rsidRDefault="000A311F" w:rsidP="003F1DB7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6F114A5" w:rsidR="00F9586F" w:rsidRPr="00B530F3" w:rsidRDefault="0059376F" w:rsidP="00CB45B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CB45B4">
              <w:rPr>
                <w:b/>
                <w:szCs w:val="22"/>
              </w:rPr>
              <w:t>Workplace</w:t>
            </w:r>
            <w:r w:rsidR="00BF4079">
              <w:rPr>
                <w:b/>
                <w:szCs w:val="22"/>
              </w:rPr>
              <w:t xml:space="preserve"> Mathematics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CB45B4">
              <w:rPr>
                <w:b/>
                <w:szCs w:val="22"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022CB023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1F0476">
              <w:rPr>
                <w:b/>
              </w:rPr>
              <w:t>thinking strategies:</w:t>
            </w:r>
          </w:p>
          <w:p w14:paraId="076DF1C8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using reason to determine winning strategies</w:t>
            </w:r>
          </w:p>
          <w:p w14:paraId="1FE12894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generalizing and extending</w:t>
            </w:r>
          </w:p>
          <w:p w14:paraId="1BDE729A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rPr>
                <w:b/>
              </w:rPr>
              <w:t>analyze:</w:t>
            </w:r>
          </w:p>
          <w:p w14:paraId="3FDF350E" w14:textId="2FB92DB1" w:rsidR="00D311E5" w:rsidRPr="001F0476" w:rsidRDefault="00611F9A" w:rsidP="009F67DF">
            <w:pPr>
              <w:pStyle w:val="ListParagraphindent"/>
              <w:spacing w:after="60"/>
            </w:pPr>
            <w:r w:rsidRPr="001F0476">
              <w:t>examine the structure of and connections between mathematical ideas (e.g., rate of change, trigonometry calculations)</w:t>
            </w:r>
          </w:p>
          <w:p w14:paraId="710337A2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rPr>
                <w:b/>
              </w:rPr>
              <w:t>reason:</w:t>
            </w:r>
          </w:p>
          <w:p w14:paraId="237A2668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inductive and deductive</w:t>
            </w:r>
            <w:r w:rsidRPr="001F0476">
              <w:rPr>
                <w:i/>
              </w:rPr>
              <w:t xml:space="preserve"> </w:t>
            </w:r>
            <w:r w:rsidRPr="001F0476">
              <w:t xml:space="preserve">reasoning </w:t>
            </w:r>
          </w:p>
          <w:p w14:paraId="202034A2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predictions, generalizations, conclusions drawn from experiences (e.g., with puzzles, games, and coding)</w:t>
            </w:r>
          </w:p>
          <w:p w14:paraId="0E8FDDF5" w14:textId="77777777" w:rsidR="00D311E5" w:rsidRPr="001F0476" w:rsidRDefault="00D311E5" w:rsidP="009F67D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1F0476">
              <w:rPr>
                <w:b/>
              </w:rPr>
              <w:t>technology:</w:t>
            </w:r>
          </w:p>
          <w:p w14:paraId="4042AED6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graphing technology, dynamic geometry, calculators, virtual manipulatives, concept-based apps</w:t>
            </w:r>
          </w:p>
          <w:p w14:paraId="593A0F5F" w14:textId="1B93B1AC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can be used for a wide variety of purposes, including:</w:t>
            </w:r>
          </w:p>
          <w:p w14:paraId="06EB2A3E" w14:textId="77777777" w:rsidR="00D311E5" w:rsidRPr="00BF4079" w:rsidRDefault="00D311E5" w:rsidP="009F67D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F4079">
              <w:t>generating and testing inductive conjectures</w:t>
            </w:r>
          </w:p>
          <w:p w14:paraId="06C03DAE" w14:textId="77777777" w:rsidR="00D311E5" w:rsidRPr="001F0476" w:rsidRDefault="00D311E5" w:rsidP="009F67D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BF4079">
              <w:t>mathem</w:t>
            </w:r>
            <w:r w:rsidRPr="00BF4079">
              <w:rPr>
                <w:rFonts w:cs="Calibri"/>
              </w:rPr>
              <w:t xml:space="preserve">atical </w:t>
            </w:r>
            <w:r w:rsidRPr="001F0476">
              <w:t>modelling</w:t>
            </w:r>
          </w:p>
          <w:p w14:paraId="180AF5AF" w14:textId="77777777" w:rsidR="00D311E5" w:rsidRPr="001F0476" w:rsidRDefault="00D311E5" w:rsidP="009F67D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1F0476">
              <w:rPr>
                <w:b/>
              </w:rPr>
              <w:t>other tools:</w:t>
            </w:r>
          </w:p>
          <w:p w14:paraId="777FFA43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manipulatives such as algebra tiles and other concrete materials</w:t>
            </w:r>
          </w:p>
          <w:p w14:paraId="03B0C552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Estimate reasonably:</w:t>
            </w:r>
          </w:p>
          <w:p w14:paraId="2F8E7A56" w14:textId="0AE1E25D" w:rsidR="00D311E5" w:rsidRPr="001F0476" w:rsidRDefault="00E061E7" w:rsidP="009F67DF">
            <w:pPr>
              <w:pStyle w:val="ListParagraphindent"/>
              <w:spacing w:after="60"/>
            </w:pPr>
            <w:r w:rsidRPr="001F0476">
              <w:t>be able to defend the reasonableness of an estimated value or a solution to a problem or equation (e.g.,</w:t>
            </w:r>
            <w:r w:rsidR="00EC4923">
              <w:t xml:space="preserve"> </w:t>
            </w:r>
            <w:r w:rsidRPr="001F0476">
              <w:t xml:space="preserve">trigonometric angle/side relations </w:t>
            </w:r>
            <w:r w:rsidR="00FC65D5">
              <w:br/>
            </w:r>
            <w:r w:rsidRPr="001F0476">
              <w:t>and rate of change calculations)</w:t>
            </w:r>
          </w:p>
          <w:p w14:paraId="07F7FAC8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fluent, flexible and strategic thinking:</w:t>
            </w:r>
          </w:p>
          <w:p w14:paraId="4F5C6D59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 xml:space="preserve">includes: </w:t>
            </w:r>
          </w:p>
          <w:p w14:paraId="27DBCCFF" w14:textId="3F168DAA" w:rsidR="00D311E5" w:rsidRPr="00BF4079" w:rsidRDefault="00FC65D5" w:rsidP="009F67D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  <w:rPr>
                <w:rFonts w:cs="Calibri"/>
              </w:rPr>
            </w:pPr>
            <w:r w:rsidRPr="001F0476">
              <w:t xml:space="preserve">using known facts and benchmarks and partitioning (e.g., creating and interpreting 3D diagrams and making financial decisions based </w:t>
            </w:r>
            <w:r>
              <w:br/>
            </w:r>
            <w:r w:rsidRPr="001F0476">
              <w:t>on evidence)</w:t>
            </w:r>
          </w:p>
          <w:p w14:paraId="36540810" w14:textId="77777777" w:rsidR="00D311E5" w:rsidRPr="001F0476" w:rsidRDefault="00D311E5" w:rsidP="009F67D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BF4079">
              <w:rPr>
                <w:rFonts w:cs="Calibri"/>
              </w:rPr>
              <w:t>choosing from different w</w:t>
            </w:r>
            <w:r w:rsidRPr="001F0476">
              <w:t>ays to think of a number or operation (e.g., Which will be the most strategic or efficient?)</w:t>
            </w:r>
          </w:p>
          <w:p w14:paraId="50C614D8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Model</w:t>
            </w:r>
            <w:r w:rsidRPr="001F0476">
              <w:rPr>
                <w:b/>
                <w:bCs/>
              </w:rPr>
              <w:t xml:space="preserve">: </w:t>
            </w:r>
          </w:p>
          <w:p w14:paraId="5A1A83CD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use mathematical concepts and tools to solve problems and make decisions (e.g., in real-life and/or abstract scenarios)</w:t>
            </w:r>
          </w:p>
          <w:p w14:paraId="463F2770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take a complex, essentially non-mathematical scenario and figure out what mathematical concepts and tools are needed to make sense of it</w:t>
            </w:r>
          </w:p>
          <w:p w14:paraId="7FD8D6F7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311E5">
              <w:rPr>
                <w:b/>
              </w:rPr>
              <w:t>situational</w:t>
            </w:r>
            <w:r w:rsidRPr="001F0476">
              <w:rPr>
                <w:rFonts w:cs="Arial"/>
                <w:b/>
              </w:rPr>
              <w:t xml:space="preserve"> contexts:</w:t>
            </w:r>
          </w:p>
          <w:p w14:paraId="3CBBB56C" w14:textId="77777777" w:rsidR="00D311E5" w:rsidRPr="001F0476" w:rsidRDefault="00D311E5" w:rsidP="009F67DF">
            <w:pPr>
              <w:pStyle w:val="ListParagraphindent"/>
              <w:spacing w:after="60"/>
              <w:rPr>
                <w:b/>
              </w:rPr>
            </w:pPr>
            <w:r w:rsidRPr="001F0476">
              <w:t>including real-life scenarios and open-ended challenges that connect mathematics with everyday life</w:t>
            </w:r>
          </w:p>
          <w:p w14:paraId="082BB519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311E5">
              <w:rPr>
                <w:b/>
              </w:rPr>
              <w:t>Think</w:t>
            </w:r>
            <w:r w:rsidRPr="001F0476">
              <w:rPr>
                <w:b/>
              </w:rPr>
              <w:t xml:space="preserve"> creatively:</w:t>
            </w:r>
          </w:p>
          <w:p w14:paraId="0FCF30CA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by being open to trying different strategies</w:t>
            </w:r>
          </w:p>
          <w:p w14:paraId="1A8F6B69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refers to creative and innovative mathematical thinking rather than to representing math in a creative way, such as through art or music</w:t>
            </w:r>
          </w:p>
          <w:p w14:paraId="0B184D33" w14:textId="199B41BA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before="120"/>
            </w:pPr>
            <w:r w:rsidRPr="00D311E5">
              <w:rPr>
                <w:b/>
              </w:rPr>
              <w:lastRenderedPageBreak/>
              <w:t>curiosity</w:t>
            </w:r>
            <w:r w:rsidRPr="001F0476">
              <w:rPr>
                <w:b/>
              </w:rPr>
              <w:t xml:space="preserve"> and wonder:</w:t>
            </w:r>
          </w:p>
          <w:p w14:paraId="3E565DE4" w14:textId="77777777" w:rsidR="00D311E5" w:rsidRPr="001F0476" w:rsidRDefault="00D311E5" w:rsidP="009F67DF">
            <w:pPr>
              <w:pStyle w:val="ListParagraphindent"/>
              <w:spacing w:after="60"/>
              <w:rPr>
                <w:b/>
              </w:rPr>
            </w:pPr>
            <w:r w:rsidRPr="001F0476">
              <w:t>asking questions to further understanding or to open other avenues of investigation</w:t>
            </w:r>
            <w:r w:rsidRPr="001F0476">
              <w:rPr>
                <w:b/>
              </w:rPr>
              <w:t xml:space="preserve"> </w:t>
            </w:r>
          </w:p>
          <w:p w14:paraId="125CCECB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rPr>
                <w:b/>
              </w:rPr>
              <w:t>inquiry:</w:t>
            </w:r>
          </w:p>
          <w:p w14:paraId="0D7608DB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includes structured, guided, and open inquiry</w:t>
            </w:r>
          </w:p>
          <w:p w14:paraId="043E7B80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noticing and wondering</w:t>
            </w:r>
          </w:p>
          <w:p w14:paraId="6C148AFB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determining what is needed to make sense of and solve problems</w:t>
            </w:r>
          </w:p>
          <w:p w14:paraId="6B24A2D6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Visualize:</w:t>
            </w:r>
            <w:r w:rsidRPr="001F0476">
              <w:t xml:space="preserve"> </w:t>
            </w:r>
          </w:p>
          <w:p w14:paraId="7787DC0E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 xml:space="preserve">create and use mental images to support understanding </w:t>
            </w:r>
          </w:p>
          <w:p w14:paraId="32121014" w14:textId="77777777" w:rsidR="00D311E5" w:rsidRPr="001527D2" w:rsidRDefault="00D311E5" w:rsidP="009F67DF">
            <w:pPr>
              <w:pStyle w:val="ListParagraphindent"/>
              <w:spacing w:after="60"/>
              <w:rPr>
                <w:spacing w:val="-2"/>
              </w:rPr>
            </w:pPr>
            <w:r w:rsidRPr="001527D2">
              <w:rPr>
                <w:spacing w:val="-2"/>
              </w:rPr>
              <w:t>Visualization can be supported using dynamic materials (e.g., graphical relationships and simulations), concrete materials, drawings, and diagrams.</w:t>
            </w:r>
          </w:p>
          <w:p w14:paraId="79FFA701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 xml:space="preserve"> flexible and strategic approaches:</w:t>
            </w:r>
          </w:p>
          <w:p w14:paraId="5FB6C61A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deciding which mathematical tools to use to solve a problem</w:t>
            </w:r>
          </w:p>
          <w:p w14:paraId="01DAAD4A" w14:textId="77777777" w:rsidR="00D311E5" w:rsidRPr="00BF4079" w:rsidRDefault="00D311E5" w:rsidP="009F67DF">
            <w:pPr>
              <w:pStyle w:val="ListParagraphindent"/>
              <w:spacing w:after="60"/>
              <w:rPr>
                <w:spacing w:val="-2"/>
              </w:rPr>
            </w:pPr>
            <w:r w:rsidRPr="00BF4079">
              <w:rPr>
                <w:spacing w:val="-2"/>
              </w:rPr>
              <w:t>choosing an appropriate strategy to solve a problem (e.g., guess and check, model, solve a simpler problem, use a chart, use diagrams, role-play)</w:t>
            </w:r>
          </w:p>
          <w:p w14:paraId="3D369B31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after="40"/>
            </w:pPr>
            <w:r w:rsidRPr="001F0476">
              <w:rPr>
                <w:b/>
              </w:rPr>
              <w:t>solve problems:</w:t>
            </w:r>
          </w:p>
          <w:p w14:paraId="72EC8031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interpret a situation to identify a problem</w:t>
            </w:r>
          </w:p>
          <w:p w14:paraId="75FEBD07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apply mathematics to solve the problem</w:t>
            </w:r>
          </w:p>
          <w:p w14:paraId="48A69EAB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 xml:space="preserve">analyze and evaluate the solution in terms of the initial context </w:t>
            </w:r>
          </w:p>
          <w:p w14:paraId="3B21D9F7" w14:textId="77777777" w:rsidR="00D311E5" w:rsidRPr="001F0476" w:rsidRDefault="00D311E5" w:rsidP="009F67DF">
            <w:pPr>
              <w:pStyle w:val="ListParagraphindent"/>
              <w:spacing w:after="60"/>
              <w:rPr>
                <w:b/>
              </w:rPr>
            </w:pPr>
            <w:r w:rsidRPr="001F0476">
              <w:t>repeat this cycle until a solution makes sense</w:t>
            </w:r>
          </w:p>
          <w:p w14:paraId="1CB3BC63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D311E5">
              <w:rPr>
                <w:b/>
              </w:rPr>
              <w:t>persistence</w:t>
            </w:r>
            <w:r w:rsidRPr="001F0476">
              <w:rPr>
                <w:b/>
              </w:rPr>
              <w:t xml:space="preserve"> and a positive disposition:</w:t>
            </w:r>
          </w:p>
          <w:p w14:paraId="364EEBC5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not giving up when facing a challenge</w:t>
            </w:r>
          </w:p>
          <w:p w14:paraId="0CB7BB30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problem solving with vigour and determination</w:t>
            </w:r>
          </w:p>
          <w:p w14:paraId="7F94D303" w14:textId="77777777" w:rsidR="00D311E5" w:rsidRPr="001F0476" w:rsidRDefault="00D311E5" w:rsidP="009F67D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</w:pPr>
            <w:r w:rsidRPr="001F0476">
              <w:rPr>
                <w:b/>
              </w:rPr>
              <w:t>connected:</w:t>
            </w:r>
          </w:p>
          <w:p w14:paraId="0B700B3C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through daily activities, local and traditional practices, popular media and news events, cross-curricular integration</w:t>
            </w:r>
          </w:p>
          <w:p w14:paraId="646BBB0F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by posing and solving problems or asking questions about place, stories, and cultural practices</w:t>
            </w:r>
          </w:p>
          <w:p w14:paraId="13F42C7B" w14:textId="77777777" w:rsidR="00D311E5" w:rsidRPr="001F0476" w:rsidRDefault="00D311E5" w:rsidP="009F67D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rPr>
                <w:b/>
              </w:rPr>
            </w:pPr>
            <w:r w:rsidRPr="001F0476">
              <w:rPr>
                <w:b/>
              </w:rPr>
              <w:t>Explain and justify:</w:t>
            </w:r>
          </w:p>
          <w:p w14:paraId="195B3218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use mathematical arguments to convince</w:t>
            </w:r>
          </w:p>
          <w:p w14:paraId="5A9D7A2A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includes anticipating consequences</w:t>
            </w:r>
          </w:p>
          <w:p w14:paraId="666486FB" w14:textId="77777777" w:rsidR="00D311E5" w:rsidRPr="001F0476" w:rsidRDefault="00D311E5" w:rsidP="009F67D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rPr>
                <w:b/>
              </w:rPr>
            </w:pPr>
            <w:r w:rsidRPr="001F0476">
              <w:rPr>
                <w:b/>
              </w:rPr>
              <w:t>decisions:</w:t>
            </w:r>
          </w:p>
          <w:p w14:paraId="399B3056" w14:textId="77777777" w:rsidR="00D311E5" w:rsidRPr="001F0476" w:rsidRDefault="00D311E5" w:rsidP="009F67DF">
            <w:pPr>
              <w:pStyle w:val="ListParagraphindent"/>
              <w:spacing w:after="60"/>
              <w:rPr>
                <w:b/>
              </w:rPr>
            </w:pPr>
            <w:r w:rsidRPr="001F0476">
              <w:t>Have students explore which of two scenarios they would choose and then defend their choice.</w:t>
            </w:r>
          </w:p>
          <w:p w14:paraId="119A3554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after="40"/>
            </w:pPr>
            <w:r w:rsidRPr="001F0476">
              <w:rPr>
                <w:b/>
              </w:rPr>
              <w:t>many</w:t>
            </w:r>
            <w:r w:rsidRPr="001F0476">
              <w:rPr>
                <w:b/>
                <w:bCs/>
              </w:rPr>
              <w:t xml:space="preserve"> ways:</w:t>
            </w:r>
            <w:r w:rsidRPr="001F0476">
              <w:t xml:space="preserve"> </w:t>
            </w:r>
          </w:p>
          <w:p w14:paraId="63FC8213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including oral, written, visual, use of technology</w:t>
            </w:r>
          </w:p>
          <w:p w14:paraId="6916F355" w14:textId="77777777" w:rsidR="00D311E5" w:rsidRPr="001F0476" w:rsidRDefault="00D311E5" w:rsidP="009F67DF">
            <w:pPr>
              <w:pStyle w:val="ListParagraphindent"/>
              <w:spacing w:after="60"/>
            </w:pPr>
            <w:r w:rsidRPr="001F0476">
              <w:t>communicating effectively according to what is being communicated and to whom</w:t>
            </w:r>
          </w:p>
          <w:p w14:paraId="3081FB51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1F0476">
              <w:rPr>
                <w:b/>
              </w:rPr>
              <w:lastRenderedPageBreak/>
              <w:t>Represent</w:t>
            </w:r>
            <w:r w:rsidRPr="001F0476">
              <w:rPr>
                <w:b/>
                <w:bCs/>
              </w:rPr>
              <w:t>:</w:t>
            </w:r>
            <w:r w:rsidRPr="001F0476">
              <w:t xml:space="preserve"> </w:t>
            </w:r>
          </w:p>
          <w:p w14:paraId="05931A70" w14:textId="77777777" w:rsidR="00D311E5" w:rsidRPr="001F0476" w:rsidRDefault="00D311E5" w:rsidP="009F67DF">
            <w:pPr>
              <w:pStyle w:val="ListParagraphindent"/>
              <w:spacing w:after="30"/>
            </w:pPr>
            <w:r w:rsidRPr="001F0476">
              <w:t>using models, tables, graphs, words, numbers, symbols</w:t>
            </w:r>
          </w:p>
          <w:p w14:paraId="7769DD27" w14:textId="77777777" w:rsidR="00D311E5" w:rsidRPr="001F0476" w:rsidRDefault="00D311E5" w:rsidP="009F67DF">
            <w:pPr>
              <w:pStyle w:val="ListParagraphindent"/>
              <w:rPr>
                <w:b/>
              </w:rPr>
            </w:pPr>
            <w:r w:rsidRPr="001F0476">
              <w:t>connecting meanings among various representations</w:t>
            </w:r>
          </w:p>
          <w:p w14:paraId="07BBA8C0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after="40"/>
            </w:pPr>
            <w:r w:rsidRPr="001F0476">
              <w:rPr>
                <w:b/>
              </w:rPr>
              <w:t>discussions</w:t>
            </w:r>
            <w:r w:rsidRPr="001F0476">
              <w:rPr>
                <w:b/>
                <w:bCs/>
              </w:rPr>
              <w:t>:</w:t>
            </w:r>
            <w:r w:rsidRPr="001F0476">
              <w:t xml:space="preserve"> </w:t>
            </w:r>
          </w:p>
          <w:p w14:paraId="45457443" w14:textId="77777777" w:rsidR="00D311E5" w:rsidRPr="001F0476" w:rsidRDefault="00D311E5" w:rsidP="009F67DF">
            <w:pPr>
              <w:pStyle w:val="ListParagraphindent"/>
              <w:spacing w:after="30"/>
            </w:pPr>
            <w:r w:rsidRPr="001F0476">
              <w:t>partner talks, small-group discussions, teacher-student conferences</w:t>
            </w:r>
          </w:p>
          <w:p w14:paraId="148A161E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after="40"/>
            </w:pPr>
            <w:r w:rsidRPr="00D311E5">
              <w:rPr>
                <w:b/>
              </w:rPr>
              <w:t>discourse</w:t>
            </w:r>
            <w:r w:rsidRPr="001F0476">
              <w:rPr>
                <w:b/>
              </w:rPr>
              <w:t>:</w:t>
            </w:r>
          </w:p>
          <w:p w14:paraId="107F4655" w14:textId="77777777" w:rsidR="00D311E5" w:rsidRPr="001F0476" w:rsidRDefault="00D311E5" w:rsidP="009F67DF">
            <w:pPr>
              <w:pStyle w:val="ListParagraphindent"/>
              <w:spacing w:after="30"/>
            </w:pPr>
            <w:r w:rsidRPr="001F0476">
              <w:t>is valuable for deepening understanding of concepts</w:t>
            </w:r>
          </w:p>
          <w:p w14:paraId="7DB9DEA7" w14:textId="77777777" w:rsidR="00D311E5" w:rsidRPr="001F0476" w:rsidRDefault="00D311E5" w:rsidP="009F67DF">
            <w:pPr>
              <w:pStyle w:val="ListParagraphindent"/>
              <w:spacing w:after="30"/>
            </w:pPr>
            <w:r w:rsidRPr="001F0476">
              <w:t>can help clarify students’ thinking, even if they are not sure about an idea or have misconceptions</w:t>
            </w:r>
          </w:p>
          <w:p w14:paraId="5E9F9A36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after="40"/>
              <w:rPr>
                <w:iCs/>
                <w:lang w:val="en-US"/>
              </w:rPr>
            </w:pPr>
            <w:r w:rsidRPr="001F0476">
              <w:rPr>
                <w:b/>
              </w:rPr>
              <w:t>Reflect</w:t>
            </w:r>
            <w:r w:rsidRPr="001F0476">
              <w:rPr>
                <w:b/>
                <w:bCs/>
              </w:rPr>
              <w:t>:</w:t>
            </w:r>
            <w:r w:rsidRPr="001F0476">
              <w:t xml:space="preserve"> </w:t>
            </w:r>
          </w:p>
          <w:p w14:paraId="2BEBF909" w14:textId="77777777" w:rsidR="00D311E5" w:rsidRPr="001F0476" w:rsidRDefault="00D311E5" w:rsidP="009F67DF">
            <w:pPr>
              <w:pStyle w:val="ListParagraphindent"/>
              <w:spacing w:after="30"/>
              <w:rPr>
                <w:b/>
              </w:rPr>
            </w:pPr>
            <w:r w:rsidRPr="001F0476">
              <w:t>share the mathematical thinking of self and others, including evaluating strategies and solutions, extending, posing new problems and questions</w:t>
            </w:r>
          </w:p>
          <w:p w14:paraId="16BDABEF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1F0476">
              <w:rPr>
                <w:b/>
              </w:rPr>
              <w:t>Connect mathematical concepts</w:t>
            </w:r>
            <w:r w:rsidRPr="001F0476">
              <w:rPr>
                <w:b/>
                <w:bCs/>
              </w:rPr>
              <w:t>:</w:t>
            </w:r>
          </w:p>
          <w:p w14:paraId="0579A541" w14:textId="77777777" w:rsidR="00D311E5" w:rsidRPr="001F0476" w:rsidRDefault="00D311E5" w:rsidP="009F67DF">
            <w:pPr>
              <w:pStyle w:val="ListParagraphindent"/>
              <w:spacing w:after="30"/>
              <w:rPr>
                <w:b/>
              </w:rPr>
            </w:pPr>
            <w:r w:rsidRPr="001F0476">
              <w:t>to develop a sense of how mathematics helps us understand ourselves and the world around us (e.g., daily activities, local and traditional practices, popular media and news events, social justice, cross-curricular integration)</w:t>
            </w:r>
          </w:p>
          <w:p w14:paraId="26C54F49" w14:textId="4BF07332" w:rsidR="00D311E5" w:rsidRPr="001F0476" w:rsidRDefault="009F67DF" w:rsidP="009F67DF">
            <w:pPr>
              <w:pStyle w:val="ListParagraph"/>
              <w:tabs>
                <w:tab w:val="clear" w:pos="480"/>
              </w:tabs>
              <w:spacing w:after="40"/>
            </w:pPr>
            <w:r>
              <w:rPr>
                <w:b/>
              </w:rPr>
              <w:t>mistakes:</w:t>
            </w:r>
          </w:p>
          <w:p w14:paraId="7A7F5E7C" w14:textId="77777777" w:rsidR="00D311E5" w:rsidRPr="001F0476" w:rsidRDefault="00D311E5" w:rsidP="009F67DF">
            <w:pPr>
              <w:pStyle w:val="ListParagraphindent"/>
              <w:spacing w:after="30"/>
            </w:pPr>
            <w:r w:rsidRPr="001F0476">
              <w:t>range from calculation errors to misconceptions</w:t>
            </w:r>
          </w:p>
          <w:p w14:paraId="0358B961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D311E5">
              <w:rPr>
                <w:b/>
              </w:rPr>
              <w:t>opportunities</w:t>
            </w:r>
            <w:r w:rsidRPr="001F0476">
              <w:rPr>
                <w:b/>
              </w:rPr>
              <w:t xml:space="preserve"> to advance learning:</w:t>
            </w:r>
          </w:p>
          <w:p w14:paraId="7DCC7B4D" w14:textId="77777777" w:rsidR="00D311E5" w:rsidRPr="001F0476" w:rsidRDefault="00D311E5" w:rsidP="009F67DF">
            <w:pPr>
              <w:pStyle w:val="ListParagraphindent"/>
              <w:spacing w:after="30"/>
            </w:pPr>
            <w:r w:rsidRPr="001F0476">
              <w:t>by:</w:t>
            </w:r>
          </w:p>
          <w:p w14:paraId="28A33A9A" w14:textId="43010B6A" w:rsidR="00D311E5" w:rsidRPr="00BF4079" w:rsidRDefault="00D311E5" w:rsidP="009F67DF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D311E5">
              <w:rPr>
                <w:rFonts w:cs="Calibri"/>
              </w:rPr>
              <w:t>analyzing erro</w:t>
            </w:r>
            <w:r w:rsidRPr="00BF4079">
              <w:t>r</w:t>
            </w:r>
            <w:r w:rsidR="009F67DF">
              <w:t>s to discover misunderstandings</w:t>
            </w:r>
          </w:p>
          <w:p w14:paraId="190BE2B7" w14:textId="77777777" w:rsidR="00D311E5" w:rsidRPr="00BF4079" w:rsidRDefault="00D311E5" w:rsidP="009F67DF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BF4079">
              <w:t>making adjustments in further attempts</w:t>
            </w:r>
          </w:p>
          <w:p w14:paraId="780545DE" w14:textId="77777777" w:rsidR="00D311E5" w:rsidRPr="001F0476" w:rsidRDefault="00D311E5" w:rsidP="009F67D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BF4079">
              <w:t xml:space="preserve">identifying not </w:t>
            </w:r>
            <w:r w:rsidRPr="00D311E5">
              <w:rPr>
                <w:rFonts w:cs="Calibri"/>
              </w:rPr>
              <w:t>only mistakes but also parts of a solution that are correct</w:t>
            </w:r>
          </w:p>
          <w:p w14:paraId="7D56491C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D311E5">
              <w:rPr>
                <w:b/>
              </w:rPr>
              <w:t>Incorporate</w:t>
            </w:r>
            <w:r w:rsidRPr="001F0476">
              <w:rPr>
                <w:b/>
              </w:rPr>
              <w:t>:</w:t>
            </w:r>
          </w:p>
          <w:p w14:paraId="723FB3ED" w14:textId="0FF60E51" w:rsidR="00D311E5" w:rsidRPr="001F0476" w:rsidRDefault="009F67DF" w:rsidP="009F67DF">
            <w:pPr>
              <w:pStyle w:val="ListParagraphindent"/>
              <w:spacing w:after="30"/>
            </w:pPr>
            <w:r>
              <w:t>by:</w:t>
            </w:r>
          </w:p>
          <w:p w14:paraId="10E67593" w14:textId="3E333721" w:rsidR="00D311E5" w:rsidRPr="00BF4079" w:rsidRDefault="00D311E5" w:rsidP="009F67D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1F0476">
              <w:t>coll</w:t>
            </w:r>
            <w:r w:rsidRPr="00D311E5">
              <w:rPr>
                <w:rFonts w:cs="Calibri"/>
              </w:rPr>
              <w:t>aborating with</w:t>
            </w:r>
            <w:r w:rsidRPr="00BF4079">
              <w:t xml:space="preserve"> Elders and knowledge ke</w:t>
            </w:r>
            <w:r w:rsidR="009F67DF">
              <w:t>epers among local First Peoples</w:t>
            </w:r>
          </w:p>
          <w:p w14:paraId="74394039" w14:textId="737379EC" w:rsidR="00D311E5" w:rsidRPr="00BF4079" w:rsidRDefault="00D311E5" w:rsidP="009F67D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F4079">
              <w:t xml:space="preserve">exploring the </w:t>
            </w:r>
            <w:hyperlink r:id="rId10" w:history="1">
              <w:commentRangeStart w:id="1"/>
              <w:r w:rsidRPr="00BF4079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BF4079">
              <w:t xml:space="preserve"> (</w:t>
            </w:r>
            <w:commentRangeEnd w:id="1"/>
            <w:r w:rsidRPr="00BF4079">
              <w:commentReference w:id="1"/>
            </w:r>
            <w:r w:rsidRPr="00BF4079">
              <w:t>e.g., Learning is holistic, reflexive, reflective, experiential, and relational [focused on connectedness, on reciprocal relationships, and a sense of place]; Learning involves patience and time)</w:t>
            </w:r>
          </w:p>
          <w:p w14:paraId="5361B0E9" w14:textId="77777777" w:rsidR="00D311E5" w:rsidRPr="00BF4079" w:rsidRDefault="00D311E5" w:rsidP="009F67D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F4079">
              <w:t>making explicit connections with learning mathematics</w:t>
            </w:r>
          </w:p>
          <w:p w14:paraId="65CCAB31" w14:textId="77777777" w:rsidR="00D311E5" w:rsidRPr="001F0476" w:rsidRDefault="00D311E5" w:rsidP="009F67D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lang w:val="en-US"/>
              </w:rPr>
            </w:pPr>
            <w:r w:rsidRPr="00BF4079">
              <w:t>exploring c</w:t>
            </w:r>
            <w:r w:rsidRPr="001F0476">
              <w:t>ultural practices and knowledge of local First Peoples and identifying mathematical connections</w:t>
            </w:r>
          </w:p>
          <w:p w14:paraId="77D05AC1" w14:textId="3B5A4F4B" w:rsidR="00D311E5" w:rsidRPr="001F0476" w:rsidRDefault="009F67DF" w:rsidP="009F67DF">
            <w:pPr>
              <w:pStyle w:val="ListParagraph"/>
              <w:tabs>
                <w:tab w:val="clear" w:pos="480"/>
              </w:tabs>
              <w:spacing w:after="40"/>
            </w:pPr>
            <w:r>
              <w:rPr>
                <w:b/>
              </w:rPr>
              <w:t>knowledge:</w:t>
            </w:r>
          </w:p>
          <w:p w14:paraId="0F3683CB" w14:textId="77777777" w:rsidR="00D311E5" w:rsidRPr="001F0476" w:rsidRDefault="00D311E5" w:rsidP="009F67DF">
            <w:pPr>
              <w:pStyle w:val="ListParagraphindent"/>
              <w:spacing w:after="30"/>
            </w:pPr>
            <w:r w:rsidRPr="001F0476">
              <w:t>local knowledge and cultural practices that are appropriate to share and that are non-appropriated</w:t>
            </w:r>
          </w:p>
          <w:p w14:paraId="396AC8F4" w14:textId="77777777" w:rsidR="00D311E5" w:rsidRPr="001F0476" w:rsidRDefault="00D311E5" w:rsidP="009F67DF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D311E5">
              <w:rPr>
                <w:b/>
              </w:rPr>
              <w:t>practices</w:t>
            </w:r>
            <w:r w:rsidRPr="001F0476">
              <w:rPr>
                <w:b/>
              </w:rPr>
              <w:t>:</w:t>
            </w:r>
          </w:p>
          <w:p w14:paraId="50AC1A0C" w14:textId="52C3CB7C" w:rsidR="00D311E5" w:rsidRPr="001F0476" w:rsidRDefault="00FD2D30" w:rsidP="009F67DF">
            <w:pPr>
              <w:pStyle w:val="ListParagraphindent"/>
              <w:spacing w:after="30"/>
            </w:pPr>
            <w:hyperlink r:id="rId13" w:history="1">
              <w:r w:rsidR="00D311E5" w:rsidRPr="00BF4079">
                <w:rPr>
                  <w:rStyle w:val="Hyperlink"/>
                  <w:rFonts w:cstheme="minorHAnsi"/>
                </w:rPr>
                <w:t>Bishop’s cultural practices</w:t>
              </w:r>
            </w:hyperlink>
            <w:r w:rsidR="00D311E5" w:rsidRPr="001F0476">
              <w:t>: counting, measuring, locating, designing, playing, explaining</w:t>
            </w:r>
          </w:p>
          <w:p w14:paraId="75701D4A" w14:textId="5681B1AE" w:rsidR="00D311E5" w:rsidRPr="001F0476" w:rsidRDefault="00FD2D30" w:rsidP="009F67DF">
            <w:pPr>
              <w:pStyle w:val="ListParagraphindent"/>
              <w:spacing w:after="30"/>
            </w:pPr>
            <w:hyperlink r:id="rId14" w:history="1">
              <w:r w:rsidR="00D311E5" w:rsidRPr="00BF4079">
                <w:rPr>
                  <w:rStyle w:val="Hyperlink"/>
                  <w:rFonts w:cstheme="minorHAnsi"/>
                </w:rPr>
                <w:t>Aboriginal Education Resources</w:t>
              </w:r>
            </w:hyperlink>
          </w:p>
          <w:p w14:paraId="376A30FE" w14:textId="019215D8" w:rsidR="00770B0C" w:rsidRPr="00A34E20" w:rsidRDefault="00FD2D30" w:rsidP="009F67DF">
            <w:pPr>
              <w:pStyle w:val="ListParagraphindent"/>
              <w:spacing w:after="120"/>
              <w:rPr>
                <w:rFonts w:cs="Cambria"/>
                <w:b/>
              </w:rPr>
            </w:pPr>
            <w:hyperlink r:id="rId15" w:history="1">
              <w:r w:rsidR="00D311E5" w:rsidRPr="00BF4079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D311E5" w:rsidRPr="00FC6166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D311E5" w:rsidRPr="001F0476">
              <w:t xml:space="preserve"> FNESC </w:t>
            </w:r>
          </w:p>
        </w:tc>
      </w:tr>
    </w:tbl>
    <w:p w14:paraId="020A989F" w14:textId="77777777" w:rsidR="000A311F" w:rsidRDefault="000A311F" w:rsidP="003F1DB7">
      <w:pPr>
        <w:rPr>
          <w:sz w:val="2"/>
          <w:szCs w:val="2"/>
        </w:rPr>
      </w:pPr>
    </w:p>
    <w:p w14:paraId="7066FC58" w14:textId="77777777" w:rsidR="001527D2" w:rsidRDefault="001527D2" w:rsidP="003F1DB7">
      <w:pPr>
        <w:rPr>
          <w:sz w:val="2"/>
          <w:szCs w:val="2"/>
        </w:rPr>
      </w:pPr>
    </w:p>
    <w:p w14:paraId="39EBABB0" w14:textId="77777777" w:rsidR="001527D2" w:rsidRDefault="001527D2" w:rsidP="003F1DB7">
      <w:pPr>
        <w:rPr>
          <w:sz w:val="2"/>
          <w:szCs w:val="2"/>
        </w:rPr>
      </w:pPr>
    </w:p>
    <w:p w14:paraId="1BDFC1F2" w14:textId="77777777" w:rsidR="001527D2" w:rsidRDefault="001527D2" w:rsidP="003F1DB7">
      <w:pPr>
        <w:rPr>
          <w:sz w:val="2"/>
          <w:szCs w:val="2"/>
        </w:rPr>
      </w:pPr>
    </w:p>
    <w:p w14:paraId="72201D74" w14:textId="77777777" w:rsidR="001527D2" w:rsidRDefault="001527D2" w:rsidP="003F1DB7">
      <w:pPr>
        <w:rPr>
          <w:sz w:val="2"/>
          <w:szCs w:val="2"/>
        </w:rPr>
      </w:pPr>
    </w:p>
    <w:p w14:paraId="5516E25A" w14:textId="77777777" w:rsidR="001527D2" w:rsidRDefault="001527D2" w:rsidP="003F1DB7">
      <w:pPr>
        <w:rPr>
          <w:sz w:val="2"/>
          <w:szCs w:val="2"/>
        </w:rPr>
      </w:pPr>
    </w:p>
    <w:p w14:paraId="69F6703B" w14:textId="77777777" w:rsidR="001527D2" w:rsidRDefault="001527D2" w:rsidP="003F1DB7">
      <w:pPr>
        <w:rPr>
          <w:sz w:val="2"/>
          <w:szCs w:val="2"/>
        </w:rPr>
      </w:pPr>
    </w:p>
    <w:p w14:paraId="2E3C89F6" w14:textId="77777777" w:rsidR="001527D2" w:rsidRDefault="001527D2" w:rsidP="003F1DB7">
      <w:pPr>
        <w:rPr>
          <w:sz w:val="2"/>
          <w:szCs w:val="2"/>
        </w:rPr>
      </w:pPr>
    </w:p>
    <w:p w14:paraId="638565E0" w14:textId="77777777" w:rsidR="001527D2" w:rsidRDefault="001527D2" w:rsidP="003F1DB7">
      <w:pPr>
        <w:rPr>
          <w:sz w:val="2"/>
          <w:szCs w:val="2"/>
        </w:rPr>
      </w:pPr>
    </w:p>
    <w:p w14:paraId="2126522F" w14:textId="77777777" w:rsidR="001527D2" w:rsidRDefault="001527D2" w:rsidP="003F1DB7">
      <w:pPr>
        <w:rPr>
          <w:sz w:val="2"/>
          <w:szCs w:val="2"/>
        </w:rPr>
      </w:pPr>
    </w:p>
    <w:p w14:paraId="562BA758" w14:textId="77777777" w:rsidR="001527D2" w:rsidRDefault="001527D2" w:rsidP="003F1DB7">
      <w:pPr>
        <w:rPr>
          <w:sz w:val="2"/>
          <w:szCs w:val="2"/>
        </w:rPr>
      </w:pPr>
    </w:p>
    <w:p w14:paraId="63BFC5BD" w14:textId="77777777" w:rsidR="001527D2" w:rsidRPr="00BF4079" w:rsidRDefault="001527D2" w:rsidP="003F1DB7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C574DBD" w:rsidR="00F9586F" w:rsidRPr="00B530F3" w:rsidRDefault="0059376F" w:rsidP="00CB45B4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CB45B4">
              <w:rPr>
                <w:b/>
                <w:color w:val="FFFFFF" w:themeColor="background1"/>
                <w:szCs w:val="22"/>
              </w:rPr>
              <w:t xml:space="preserve">Workplace </w:t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CB45B4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CB45B4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520E7A68" w14:textId="77777777" w:rsidR="001527D2" w:rsidRPr="008C3F1C" w:rsidRDefault="001527D2" w:rsidP="001527D2">
            <w:pPr>
              <w:pStyle w:val="ListParagraph"/>
              <w:tabs>
                <w:tab w:val="clear" w:pos="480"/>
              </w:tabs>
              <w:spacing w:before="120" w:after="40"/>
              <w:rPr>
                <w:b/>
              </w:rPr>
            </w:pPr>
            <w:r w:rsidRPr="008C3F1C">
              <w:rPr>
                <w:b/>
              </w:rPr>
              <w:t>financial literacy:</w:t>
            </w:r>
          </w:p>
          <w:p w14:paraId="107AB8A2" w14:textId="77777777" w:rsidR="001527D2" w:rsidRPr="008C3F1C" w:rsidRDefault="001527D2" w:rsidP="009F67DF">
            <w:pPr>
              <w:pStyle w:val="ListParagraphindent"/>
              <w:spacing w:after="60"/>
            </w:pPr>
            <w:r w:rsidRPr="008C3F1C">
              <w:t>personal investments, loans (lease versus buy), credit cards, mortgages, graphical representations of financial growth</w:t>
            </w:r>
          </w:p>
          <w:p w14:paraId="4F09D1F4" w14:textId="77777777" w:rsidR="001527D2" w:rsidRPr="008C3F1C" w:rsidRDefault="001527D2" w:rsidP="009F67DF">
            <w:pPr>
              <w:pStyle w:val="ListParagraphindent"/>
              <w:spacing w:after="60"/>
            </w:pPr>
            <w:r w:rsidRPr="008C3F1C">
              <w:t>to purchase, own, or lease and to operate and maintain a vehicle</w:t>
            </w:r>
          </w:p>
          <w:p w14:paraId="46C852D6" w14:textId="77777777" w:rsidR="001527D2" w:rsidRPr="008C3F1C" w:rsidRDefault="001527D2" w:rsidP="009F67DF">
            <w:pPr>
              <w:pStyle w:val="ListParagraphindent"/>
              <w:spacing w:after="60"/>
            </w:pPr>
            <w:r w:rsidRPr="008C3F1C">
              <w:t>banking services</w:t>
            </w:r>
          </w:p>
          <w:p w14:paraId="0E1EA361" w14:textId="77777777" w:rsidR="001527D2" w:rsidRPr="008C3F1C" w:rsidRDefault="001527D2" w:rsidP="009F67DF">
            <w:pPr>
              <w:pStyle w:val="ListParagraphindent"/>
              <w:spacing w:after="60"/>
            </w:pPr>
            <w:r w:rsidRPr="008C3F1C">
              <w:t>other significant purchases</w:t>
            </w:r>
          </w:p>
          <w:p w14:paraId="486E663A" w14:textId="77777777" w:rsidR="001527D2" w:rsidRPr="008C3F1C" w:rsidRDefault="001527D2" w:rsidP="001527D2">
            <w:pPr>
              <w:pStyle w:val="ListParagraph"/>
              <w:tabs>
                <w:tab w:val="clear" w:pos="480"/>
              </w:tabs>
              <w:spacing w:after="40"/>
            </w:pPr>
            <w:r w:rsidRPr="008C3F1C">
              <w:rPr>
                <w:b/>
              </w:rPr>
              <w:t>rate of change:</w:t>
            </w:r>
          </w:p>
          <w:p w14:paraId="4E549C6E" w14:textId="075D15D1" w:rsidR="001527D2" w:rsidRPr="008C3F1C" w:rsidRDefault="001527D2" w:rsidP="009F67DF">
            <w:pPr>
              <w:pStyle w:val="ListParagraphindent"/>
              <w:spacing w:after="60"/>
            </w:pPr>
            <w:r w:rsidRPr="008C3F1C">
              <w:t>slope of</w:t>
            </w:r>
            <w:r w:rsidR="009F67DF">
              <w:t xml:space="preserve"> 3D objects, angle of elevation</w:t>
            </w:r>
          </w:p>
          <w:p w14:paraId="1F020E3E" w14:textId="40A5C989" w:rsidR="001527D2" w:rsidRPr="008C3F1C" w:rsidRDefault="009F67DF" w:rsidP="009F67DF">
            <w:pPr>
              <w:pStyle w:val="ListParagraphindent"/>
              <w:spacing w:after="60"/>
            </w:pPr>
            <w:r>
              <w:t>interest rates</w:t>
            </w:r>
          </w:p>
          <w:p w14:paraId="2CE911AE" w14:textId="77777777" w:rsidR="001527D2" w:rsidRPr="008C3F1C" w:rsidRDefault="001527D2" w:rsidP="001527D2">
            <w:pPr>
              <w:pStyle w:val="ListParagraph"/>
              <w:tabs>
                <w:tab w:val="clear" w:pos="480"/>
              </w:tabs>
              <w:spacing w:after="40"/>
            </w:pPr>
            <w:r w:rsidRPr="008C3F1C">
              <w:rPr>
                <w:b/>
              </w:rPr>
              <w:t xml:space="preserve">contexts: </w:t>
            </w:r>
          </w:p>
          <w:p w14:paraId="0457F9AF" w14:textId="77777777" w:rsidR="001527D2" w:rsidRPr="008C3F1C" w:rsidRDefault="001527D2" w:rsidP="009F67DF">
            <w:pPr>
              <w:pStyle w:val="ListParagraphindent"/>
              <w:spacing w:after="60"/>
            </w:pPr>
            <w:r w:rsidRPr="008C3F1C">
              <w:t>exploring games of chance and insurance payout likelihood</w:t>
            </w:r>
          </w:p>
          <w:p w14:paraId="3E126E44" w14:textId="77777777" w:rsidR="001527D2" w:rsidRPr="008C3F1C" w:rsidRDefault="001527D2" w:rsidP="009F67DF">
            <w:pPr>
              <w:pStyle w:val="ListParagraphindent"/>
              <w:spacing w:after="60"/>
            </w:pPr>
            <w:r w:rsidRPr="008C3F1C">
              <w:t>reading about and interpreting surveys and information in the media to make informed decisions</w:t>
            </w:r>
          </w:p>
          <w:p w14:paraId="641CE950" w14:textId="712B20F4" w:rsidR="001527D2" w:rsidRPr="008C3F1C" w:rsidRDefault="001527D2" w:rsidP="009F67DF">
            <w:pPr>
              <w:pStyle w:val="ListParagraphindent"/>
              <w:spacing w:after="60"/>
            </w:pPr>
            <w:r w:rsidRPr="008C3F1C">
              <w:t>under</w:t>
            </w:r>
            <w:r w:rsidR="009F67DF">
              <w:t>standing statistical vocabulary</w:t>
            </w:r>
          </w:p>
          <w:p w14:paraId="442F8E42" w14:textId="77777777" w:rsidR="001527D2" w:rsidRPr="008C3F1C" w:rsidRDefault="001527D2" w:rsidP="001527D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8C3F1C">
              <w:rPr>
                <w:b/>
              </w:rPr>
              <w:t>interpreting graphs:</w:t>
            </w:r>
          </w:p>
          <w:p w14:paraId="6F715EE7" w14:textId="77777777" w:rsidR="001527D2" w:rsidRPr="008C3F1C" w:rsidRDefault="001527D2" w:rsidP="009F67DF">
            <w:pPr>
              <w:pStyle w:val="ListParagraphindent"/>
              <w:spacing w:after="60"/>
              <w:rPr>
                <w:b/>
              </w:rPr>
            </w:pPr>
            <w:r w:rsidRPr="008C3F1C">
              <w:t>investigating graphs in the media (e.g., news articles, blogs, social media, websites, advertisements)</w:t>
            </w:r>
          </w:p>
          <w:p w14:paraId="6B52B775" w14:textId="77777777" w:rsidR="001527D2" w:rsidRPr="008C3F1C" w:rsidRDefault="001527D2" w:rsidP="009F67DF">
            <w:pPr>
              <w:pStyle w:val="ListParagraphindent"/>
              <w:spacing w:after="60"/>
              <w:rPr>
                <w:b/>
              </w:rPr>
            </w:pPr>
            <w:r w:rsidRPr="008C3F1C">
              <w:t>how data and media influence social justice issues and personal decisions</w:t>
            </w:r>
          </w:p>
          <w:p w14:paraId="5F54E0F0" w14:textId="77777777" w:rsidR="001527D2" w:rsidRPr="008C3F1C" w:rsidRDefault="001527D2" w:rsidP="001527D2">
            <w:pPr>
              <w:pStyle w:val="ListParagraph"/>
              <w:tabs>
                <w:tab w:val="clear" w:pos="480"/>
              </w:tabs>
              <w:spacing w:after="40"/>
            </w:pPr>
            <w:r w:rsidRPr="008C3F1C">
              <w:rPr>
                <w:b/>
              </w:rPr>
              <w:t>3D objects:</w:t>
            </w:r>
          </w:p>
          <w:p w14:paraId="56464482" w14:textId="2D661AFD" w:rsidR="001527D2" w:rsidRPr="008C3F1C" w:rsidRDefault="001527D2" w:rsidP="009F67DF">
            <w:pPr>
              <w:pStyle w:val="ListParagraphindent"/>
              <w:spacing w:after="60"/>
            </w:pPr>
            <w:r w:rsidRPr="008C3F1C">
              <w:t>creating and interpreting exploded di</w:t>
            </w:r>
            <w:r w:rsidR="009F67DF">
              <w:t>agrams and perspective diagrams</w:t>
            </w:r>
          </w:p>
          <w:p w14:paraId="4C948E40" w14:textId="60BF0997" w:rsidR="000A311F" w:rsidRPr="00CD6B06" w:rsidRDefault="001527D2" w:rsidP="001527D2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8C3F1C">
              <w:t>drawing and constructing 3D objects</w:t>
            </w:r>
          </w:p>
        </w:tc>
      </w:tr>
    </w:tbl>
    <w:p w14:paraId="08CF9400" w14:textId="77777777" w:rsidR="00F9586F" w:rsidRPr="00B530F3" w:rsidRDefault="00F9586F" w:rsidP="003F1DB7"/>
    <w:sectPr w:rsidR="00F9586F" w:rsidRPr="00B530F3" w:rsidSect="0065190D">
      <w:headerReference w:type="even" r:id="rId16"/>
      <w:footerReference w:type="default" r:id="rId17"/>
      <w:headerReference w:type="first" r:id="rId18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errie-Ellen Wilcox" w:date="2017-12-06T11:41:00Z" w:initials="mw">
    <w:p w14:paraId="247654A2" w14:textId="77777777" w:rsidR="00D311E5" w:rsidRDefault="00D311E5" w:rsidP="00D311E5">
      <w:pPr>
        <w:pStyle w:val="CommentText"/>
      </w:pPr>
      <w:r>
        <w:rPr>
          <w:rStyle w:val="CommentReference"/>
        </w:rPr>
        <w:annotationRef/>
      </w:r>
      <w:r>
        <w:t>Carpe Diem: Embed link in “First Peoples Principles of Learning” instead of showing URL?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7654A2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4102D122" w:rsidR="00FE1345" w:rsidRPr="00E80591" w:rsidRDefault="00757563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D2D30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A785483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54EF69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477E7"/>
    <w:multiLevelType w:val="hybridMultilevel"/>
    <w:tmpl w:val="B7466A06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75F91"/>
    <w:multiLevelType w:val="hybridMultilevel"/>
    <w:tmpl w:val="39FCC4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5"/>
  </w:num>
  <w:num w:numId="23">
    <w:abstractNumId w:val="3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527D2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E3FB3"/>
    <w:rsid w:val="004F2F73"/>
    <w:rsid w:val="005318CB"/>
    <w:rsid w:val="00545E79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11F9A"/>
    <w:rsid w:val="00620D38"/>
    <w:rsid w:val="006211F9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57563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9F67DF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7671A"/>
    <w:rsid w:val="00C868AA"/>
    <w:rsid w:val="00C973D3"/>
    <w:rsid w:val="00CB45B4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B05B8"/>
    <w:rsid w:val="00DC1DA5"/>
    <w:rsid w:val="00DC2C4B"/>
    <w:rsid w:val="00DD1C77"/>
    <w:rsid w:val="00DF3B95"/>
    <w:rsid w:val="00E061E7"/>
    <w:rsid w:val="00E13917"/>
    <w:rsid w:val="00E2444A"/>
    <w:rsid w:val="00E52FA3"/>
    <w:rsid w:val="00E80591"/>
    <w:rsid w:val="00E834AB"/>
    <w:rsid w:val="00E842D8"/>
    <w:rsid w:val="00EA2024"/>
    <w:rsid w:val="00EA565D"/>
    <w:rsid w:val="00EC4923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C6166"/>
    <w:rsid w:val="00FC65D5"/>
    <w:rsid w:val="00FD2D3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theme" Target="theme/theme1.xml"/><Relationship Id="rId10" Type="http://schemas.openxmlformats.org/officeDocument/2006/relationships/hyperlink" Target="http://www.fnesc.ca/wp/wp-content/uploads/2015/09/PUB-LFP-POSTER-Principles-of-Learning-First-Peoples-poster-11x17.pdf" TargetMode="External"/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yperlink" Target="http://www.csus.edu/indiv/o/oreyd/ACP.htm_files/abishop.htm" TargetMode="External"/><Relationship Id="rId14" Type="http://schemas.openxmlformats.org/officeDocument/2006/relationships/hyperlink" Target="http://www.aboriginaleducation.ca/" TargetMode="External"/><Relationship Id="rId15" Type="http://schemas.openxmlformats.org/officeDocument/2006/relationships/hyperlink" Target="http://www.fnesc.ca/resources/math-first-peoples/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AE2C-7E12-564D-A04D-BC1E3FB4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7</Pages>
  <Words>1439</Words>
  <Characters>9453</Characters>
  <Application>Microsoft Macintosh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10871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114</cp:revision>
  <cp:lastPrinted>2017-10-20T14:42:00Z</cp:lastPrinted>
  <dcterms:created xsi:type="dcterms:W3CDTF">2017-01-16T16:55:00Z</dcterms:created>
  <dcterms:modified xsi:type="dcterms:W3CDTF">2019-04-23T17:36:00Z</dcterms:modified>
</cp:coreProperties>
</file>