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6069787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CB45B4">
        <w:rPr>
          <w:b/>
          <w:sz w:val="28"/>
        </w:rPr>
        <w:t>Workplace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70E4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3"/>
        <w:gridCol w:w="360"/>
        <w:gridCol w:w="1806"/>
        <w:gridCol w:w="360"/>
        <w:gridCol w:w="1792"/>
        <w:gridCol w:w="360"/>
        <w:gridCol w:w="2280"/>
        <w:gridCol w:w="360"/>
        <w:gridCol w:w="2440"/>
      </w:tblGrid>
      <w:tr w:rsidR="00DB05B8" w:rsidRPr="00F867E2" w14:paraId="292FF7E5" w14:textId="77777777" w:rsidTr="00DB05B8">
        <w:trPr>
          <w:jc w:val="center"/>
        </w:trPr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92E1840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</w:rPr>
              <w:t>Proportional reasoning</w:t>
            </w:r>
            <w:r w:rsidRPr="008C3F1C">
              <w:rPr>
                <w:rFonts w:ascii="Helvetica" w:hAnsi="Helvetica"/>
                <w:szCs w:val="20"/>
              </w:rPr>
              <w:t xml:space="preserve"> is used to make sense of </w:t>
            </w:r>
            <w:r w:rsidRPr="008C3F1C">
              <w:rPr>
                <w:rFonts w:ascii="Helvetica" w:hAnsi="Helvetica"/>
                <w:b/>
                <w:szCs w:val="20"/>
              </w:rPr>
              <w:t xml:space="preserve">multiplicative </w:t>
            </w:r>
            <w:r w:rsidRPr="008C3F1C">
              <w:rPr>
                <w:rFonts w:ascii="Helvetica" w:hAnsi="Helvetica"/>
                <w:szCs w:val="20"/>
              </w:rPr>
              <w:t>relationships.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5D388AAB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Mathematics informs financial </w:t>
            </w:r>
            <w:r w:rsidRPr="008C3F1C">
              <w:rPr>
                <w:rFonts w:ascii="Helvetica" w:hAnsi="Helvetica"/>
                <w:b/>
                <w:szCs w:val="20"/>
              </w:rPr>
              <w:t>decision making</w:t>
            </w:r>
            <w:r w:rsidRPr="008C3F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454E40C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  <w:u w:color="FF0000"/>
              </w:rPr>
              <w:t>3D objects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are often represented and described in 2D space.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3BAA42BD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Flexibility with number builds meaning, </w:t>
            </w:r>
            <w:r w:rsidRPr="008C3F1C">
              <w:rPr>
                <w:rFonts w:ascii="Helvetica" w:hAnsi="Helvetica"/>
                <w:b/>
                <w:szCs w:val="20"/>
              </w:rPr>
              <w:t>understanding</w:t>
            </w:r>
            <w:r w:rsidRPr="008C3F1C">
              <w:rPr>
                <w:rFonts w:ascii="Helvetica" w:hAnsi="Helvetica"/>
                <w:szCs w:val="20"/>
              </w:rPr>
              <w:t xml:space="preserve">, </w:t>
            </w:r>
            <w:r>
              <w:rPr>
                <w:rFonts w:ascii="Helvetica" w:hAnsi="Helvetica"/>
                <w:szCs w:val="20"/>
              </w:rPr>
              <w:br/>
            </w:r>
            <w:r w:rsidRPr="008C3F1C">
              <w:rPr>
                <w:rFonts w:ascii="Helvetica" w:hAnsi="Helvetica"/>
                <w:szCs w:val="20"/>
              </w:rPr>
              <w:t>and confidence.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58D698A1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  <w:u w:color="FF0000"/>
              </w:rPr>
              <w:t>Representing and analyzing data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allows us to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notice and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wonder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about relationships.</w:t>
            </w:r>
          </w:p>
        </w:tc>
      </w:tr>
    </w:tbl>
    <w:p w14:paraId="3045E821" w14:textId="77777777" w:rsidR="00670E49" w:rsidRPr="00F867E2" w:rsidRDefault="00670E49" w:rsidP="00670E49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670E49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670E49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CB1A375" w:rsidR="00670E49" w:rsidRPr="001F0476" w:rsidRDefault="00916E0B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bookmarkStart w:id="0" w:name="_GoBack"/>
            <w:r w:rsidRPr="00916E0B">
              <w:rPr>
                <w:spacing w:val="-2"/>
              </w:rPr>
              <w:t>Develop, demonstrate, and apply conceptual understanding of mathematical</w:t>
            </w:r>
            <w:r w:rsidRPr="000A54DB">
              <w:t xml:space="preserve"> ideas through play, story, </w:t>
            </w:r>
            <w:r w:rsidRPr="000A54DB">
              <w:rPr>
                <w:b/>
              </w:rPr>
              <w:t>inquiry</w:t>
            </w:r>
            <w:r w:rsidRPr="000A54DB">
              <w:t>, and problem solving</w:t>
            </w:r>
            <w:bookmarkEnd w:id="0"/>
          </w:p>
          <w:p w14:paraId="312E289B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137E0FB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financial literacy:</w:t>
            </w:r>
            <w:r w:rsidRPr="008C3F1C">
              <w:t xml:space="preserve"> personal investments, loans, and budgeting</w:t>
            </w:r>
          </w:p>
          <w:p w14:paraId="27BEB3CF" w14:textId="77777777" w:rsidR="00DB05B8" w:rsidRPr="00DB05B8" w:rsidRDefault="00DB05B8" w:rsidP="00DB05B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5B8">
              <w:rPr>
                <w:b/>
              </w:rPr>
              <w:t>rate of change</w:t>
            </w:r>
          </w:p>
          <w:p w14:paraId="5A04CFA2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t xml:space="preserve">how probability and statistics are used in different </w:t>
            </w:r>
            <w:r w:rsidRPr="008C3F1C">
              <w:rPr>
                <w:b/>
              </w:rPr>
              <w:t>contexts</w:t>
            </w:r>
          </w:p>
          <w:p w14:paraId="059E65FA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DB05B8">
              <w:rPr>
                <w:b/>
              </w:rPr>
              <w:t>interpreting graphs</w:t>
            </w:r>
            <w:r w:rsidRPr="008C3F1C">
              <w:t xml:space="preserve"> in society</w:t>
            </w:r>
          </w:p>
          <w:p w14:paraId="03C90176" w14:textId="2E7E21ED" w:rsidR="007904B5" w:rsidRPr="00400F30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3D objects:</w:t>
            </w:r>
            <w:r w:rsidRPr="008C3F1C">
              <w:t xml:space="preserve"> angles, views, and scale diagrams</w:t>
            </w:r>
          </w:p>
        </w:tc>
      </w:tr>
    </w:tbl>
    <w:p w14:paraId="4419F9AA" w14:textId="31AACCD3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CB45B4">
        <w:rPr>
          <w:b/>
          <w:sz w:val="28"/>
        </w:rPr>
        <w:t>Workplace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670E49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670E49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670E49"/>
        </w:tc>
      </w:tr>
    </w:tbl>
    <w:p w14:paraId="0C83B2F9" w14:textId="77777777" w:rsidR="0018557D" w:rsidRPr="00B530F3" w:rsidRDefault="0018557D" w:rsidP="003F1DB7"/>
    <w:sectPr w:rsidR="0018557D" w:rsidRPr="00B530F3" w:rsidSect="0065190D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4102D122" w:rsidR="00FE1345" w:rsidRPr="00E80591" w:rsidRDefault="0075756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16E0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A785483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54EF69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B7466A06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5F91"/>
    <w:multiLevelType w:val="hybridMultilevel"/>
    <w:tmpl w:val="39FCC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E3FB3"/>
    <w:rsid w:val="004F2F73"/>
    <w:rsid w:val="005318CB"/>
    <w:rsid w:val="00545E79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1F9A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57563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16E0B"/>
    <w:rsid w:val="00947691"/>
    <w:rsid w:val="00957392"/>
    <w:rsid w:val="00964DFE"/>
    <w:rsid w:val="00974E4B"/>
    <w:rsid w:val="009805D3"/>
    <w:rsid w:val="009806FB"/>
    <w:rsid w:val="0098710C"/>
    <w:rsid w:val="00996CA8"/>
    <w:rsid w:val="009B0A15"/>
    <w:rsid w:val="009E4B98"/>
    <w:rsid w:val="009E6E14"/>
    <w:rsid w:val="009F4B7F"/>
    <w:rsid w:val="009F67D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671A"/>
    <w:rsid w:val="00C868AA"/>
    <w:rsid w:val="00C973D3"/>
    <w:rsid w:val="00CB45B4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B05B8"/>
    <w:rsid w:val="00DC1DA5"/>
    <w:rsid w:val="00DC2C4B"/>
    <w:rsid w:val="00DD1C77"/>
    <w:rsid w:val="00DF3B95"/>
    <w:rsid w:val="00E061E7"/>
    <w:rsid w:val="00E13917"/>
    <w:rsid w:val="00E2444A"/>
    <w:rsid w:val="00E52FA3"/>
    <w:rsid w:val="00E80591"/>
    <w:rsid w:val="00E834AB"/>
    <w:rsid w:val="00E842D8"/>
    <w:rsid w:val="00EA2024"/>
    <w:rsid w:val="00EA565D"/>
    <w:rsid w:val="00EC4923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C6166"/>
    <w:rsid w:val="00FC65D5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51B9-A3C5-6546-98D8-A817AA7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318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2458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115</cp:revision>
  <cp:lastPrinted>2017-10-20T14:42:00Z</cp:lastPrinted>
  <dcterms:created xsi:type="dcterms:W3CDTF">2017-01-16T16:55:00Z</dcterms:created>
  <dcterms:modified xsi:type="dcterms:W3CDTF">2019-04-23T17:37:00Z</dcterms:modified>
</cp:coreProperties>
</file>