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70A34F0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4F7AD8E0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275E8C" w:rsidRPr="00275E8C">
        <w:rPr>
          <w:b/>
          <w:sz w:val="28"/>
          <w:lang w:val="fr-CA" w:bidi="fr-CA"/>
        </w:rPr>
        <w:t>Arts visuels : Photographie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</w:t>
      </w:r>
      <w:r w:rsidR="00521D61">
        <w:rPr>
          <w:b/>
          <w:bCs/>
          <w:sz w:val="28"/>
          <w:lang w:val="fr-CA"/>
        </w:rPr>
        <w:t>2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78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33"/>
        <w:gridCol w:w="236"/>
        <w:gridCol w:w="2930"/>
        <w:gridCol w:w="236"/>
        <w:gridCol w:w="2974"/>
        <w:gridCol w:w="236"/>
        <w:gridCol w:w="2549"/>
        <w:gridCol w:w="236"/>
        <w:gridCol w:w="2552"/>
      </w:tblGrid>
      <w:tr w:rsidR="00543E41" w:rsidRPr="00D26EDC" w14:paraId="0F7F3AD8" w14:textId="77777777" w:rsidTr="00543E41">
        <w:trPr>
          <w:jc w:val="center"/>
        </w:trPr>
        <w:tc>
          <w:tcPr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EF2A8D" w14:textId="5B859072" w:rsidR="00543E41" w:rsidRPr="00D26EDC" w:rsidRDefault="00543E41" w:rsidP="001B185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64E98">
              <w:rPr>
                <w:rFonts w:ascii="Helvetica" w:hAnsi="Helvetica"/>
                <w:bCs/>
                <w:szCs w:val="20"/>
                <w:lang w:val="fr-CA" w:bidi="fr-CA"/>
              </w:rPr>
              <w:t xml:space="preserve">La </w:t>
            </w:r>
            <w:r w:rsidRPr="00664E98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photographie </w:t>
            </w:r>
            <w:r w:rsidRPr="00664E98">
              <w:rPr>
                <w:rFonts w:ascii="Helvetica" w:hAnsi="Helvetica"/>
                <w:bCs/>
                <w:szCs w:val="20"/>
                <w:lang w:val="fr-CA" w:bidi="fr-CA"/>
              </w:rPr>
              <w:t>est une forme d’art unique qui consiste à capter les images servant à diverses fins.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40155A" w14:textId="77777777" w:rsidR="00543E41" w:rsidRPr="00D26EDC" w:rsidRDefault="00543E41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D7FE508" w14:textId="56613561" w:rsidR="00543E41" w:rsidRPr="00D26EDC" w:rsidRDefault="00543E41" w:rsidP="001B185A">
            <w:pPr>
              <w:pStyle w:val="Tablestyle1"/>
              <w:rPr>
                <w:rFonts w:cs="Arial"/>
                <w:lang w:val="fr-CA"/>
              </w:rPr>
            </w:pPr>
            <w:r w:rsidRPr="00664E98">
              <w:rPr>
                <w:rFonts w:ascii="Helvetica" w:hAnsi="Helvetica"/>
                <w:bCs/>
                <w:szCs w:val="20"/>
                <w:lang w:val="fr-CA" w:bidi="fr-CA"/>
              </w:rPr>
              <w:t>La photographie est un élément essentiel à la culture et elle ouvre une fenêtre sur l’expérience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E821462" w14:textId="77777777" w:rsidR="00543E41" w:rsidRPr="00D26EDC" w:rsidRDefault="00543E41" w:rsidP="001B185A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F54E172" w14:textId="688D6383" w:rsidR="00543E41" w:rsidRPr="00D26EDC" w:rsidRDefault="00543E41" w:rsidP="001B185A">
            <w:pPr>
              <w:pStyle w:val="Tablestyle1"/>
              <w:rPr>
                <w:rFonts w:cs="Arial"/>
                <w:lang w:val="fr-CA"/>
              </w:rPr>
            </w:pPr>
            <w:r w:rsidRPr="00543E41">
              <w:rPr>
                <w:rFonts w:ascii="Helvetica" w:hAnsi="Helvetica"/>
                <w:szCs w:val="20"/>
                <w:lang w:val="fr-CA" w:bidi="fr-CA"/>
              </w:rPr>
              <w:t>Développer l’expression par la photographie demande de la persévérance, de l’endurance et la prise de risques.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59B732" w14:textId="77777777" w:rsidR="00543E41" w:rsidRPr="00B51ECD" w:rsidRDefault="00543E41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AD5B87A" w14:textId="3ED5CA41" w:rsidR="00543E41" w:rsidRPr="00B51ECD" w:rsidRDefault="00543E41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543E41">
              <w:rPr>
                <w:rFonts w:ascii="Helvetica" w:hAnsi="Helvetica"/>
                <w:szCs w:val="20"/>
                <w:lang w:val="fr-CA" w:bidi="fr-CA"/>
              </w:rPr>
              <w:t xml:space="preserve">Les choix artistiques réfléchis du photographe enrichissent l’effet </w:t>
            </w:r>
            <w:r w:rsidR="00246BD6">
              <w:rPr>
                <w:rFonts w:ascii="Helvetica" w:hAnsi="Helvetica"/>
                <w:szCs w:val="20"/>
                <w:lang w:val="fr-CA" w:bidi="fr-CA"/>
              </w:rPr>
              <w:br/>
            </w:r>
            <w:r w:rsidRPr="00543E41">
              <w:rPr>
                <w:rFonts w:ascii="Helvetica" w:hAnsi="Helvetica"/>
                <w:szCs w:val="20"/>
                <w:lang w:val="fr-CA" w:bidi="fr-CA"/>
              </w:rPr>
              <w:t>de la photographie.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130CD1" w14:textId="77777777" w:rsidR="00543E41" w:rsidRPr="00B51ECD" w:rsidRDefault="00543E41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DF885C" w14:textId="76FA491C" w:rsidR="00543E41" w:rsidRPr="00B51ECD" w:rsidRDefault="00543E41" w:rsidP="001B185A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543E41">
              <w:rPr>
                <w:rFonts w:ascii="Helvetica" w:hAnsi="Helvetica"/>
                <w:szCs w:val="20"/>
                <w:lang w:val="fr-CA" w:bidi="fr-CA"/>
              </w:rPr>
              <w:t xml:space="preserve">La photographie offre une </w:t>
            </w:r>
            <w:r w:rsidRPr="00543E41">
              <w:rPr>
                <w:rFonts w:ascii="Helvetica" w:hAnsi="Helvetica"/>
                <w:b/>
                <w:szCs w:val="20"/>
                <w:lang w:val="fr-CA" w:bidi="fr-CA"/>
              </w:rPr>
              <w:t>expérience esthétique</w:t>
            </w:r>
            <w:r w:rsidRPr="00543E41">
              <w:rPr>
                <w:rFonts w:ascii="Helvetica" w:hAnsi="Helvetica"/>
                <w:szCs w:val="20"/>
                <w:lang w:val="fr-CA" w:bidi="fr-CA"/>
              </w:rPr>
              <w:t xml:space="preserve"> qui a le pouvoir de provoquer le changement.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7767EB5A" w14:textId="2ABCFE40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Créer des œuvres photographiques en utilisant l’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, l’imagination </w:t>
            </w:r>
            <w:r w:rsidR="00246BD6">
              <w:rPr>
                <w:bCs/>
                <w:color w:val="000000" w:themeColor="text1"/>
                <w:lang w:val="fr-CA" w:bidi="fr-CA"/>
              </w:rPr>
              <w:br/>
            </w:r>
            <w:r w:rsidRPr="00543E41">
              <w:rPr>
                <w:bCs/>
                <w:color w:val="000000" w:themeColor="text1"/>
                <w:lang w:val="fr-CA" w:bidi="fr-CA"/>
              </w:rPr>
              <w:t>et l’investigation</w:t>
            </w:r>
          </w:p>
          <w:p w14:paraId="68BCDEBE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 xml:space="preserve">Examiner un éventail de possibilités photographiques et de perspectives interculturelles </w:t>
            </w:r>
          </w:p>
          <w:p w14:paraId="30BA1363" w14:textId="2F72A089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Prendre des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 xml:space="preserve"> risques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 xml:space="preserve">créatifs 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pour exprimer du sens, des intentions et des émotions par </w:t>
            </w:r>
            <w:r w:rsidR="00246BD6">
              <w:rPr>
                <w:bCs/>
                <w:color w:val="000000" w:themeColor="text1"/>
                <w:lang w:val="fr-CA" w:bidi="fr-CA"/>
              </w:rPr>
              <w:br/>
            </w:r>
            <w:r w:rsidRPr="00543E41">
              <w:rPr>
                <w:bCs/>
                <w:color w:val="000000" w:themeColor="text1"/>
                <w:lang w:val="fr-CA" w:bidi="fr-CA"/>
              </w:rPr>
              <w:t>la photographie</w:t>
            </w:r>
          </w:p>
          <w:p w14:paraId="6D869A2C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Choisir et combiner intentionnellement du matériel, des procédés et des technologies de création d’images pour véhiculer des idées et justifier des choix</w:t>
            </w:r>
          </w:p>
          <w:p w14:paraId="5FD588B0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 xml:space="preserve">Créer des images photographiques innovatrices pour un public cible </w:t>
            </w:r>
          </w:p>
          <w:p w14:paraId="1DE9A7C6" w14:textId="5B8585F4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 xml:space="preserve">Perfectionner des talents et des techniques photographiques dans une variété de 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styles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="00246BD6">
              <w:rPr>
                <w:bCs/>
                <w:color w:val="000000" w:themeColor="text1"/>
                <w:lang w:val="fr-CA" w:bidi="fr-CA"/>
              </w:rPr>
              <w:br/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et de 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types</w:t>
            </w:r>
          </w:p>
          <w:p w14:paraId="7DD2A731" w14:textId="3D9DC2F7" w:rsidR="00962864" w:rsidRPr="00962864" w:rsidRDefault="00543E41" w:rsidP="00543E41">
            <w:pPr>
              <w:pStyle w:val="ListParagraph"/>
              <w:spacing w:after="120"/>
              <w:rPr>
                <w:b/>
                <w:lang w:val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Faire preuve d’innovation en créant des images photographiques et en surmontant les obstacles à la créatio</w:t>
            </w:r>
            <w:r w:rsidR="00396D68">
              <w:rPr>
                <w:bCs/>
                <w:color w:val="000000" w:themeColor="text1"/>
                <w:lang w:val="fr-CA" w:bidi="fr-CA"/>
              </w:rPr>
              <w:t>n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23CBDC41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 xml:space="preserve">Identifier le processus réciproque de </w:t>
            </w:r>
            <w:r w:rsidRPr="00543E41">
              <w:rPr>
                <w:b/>
                <w:lang w:val="fr-CA" w:bidi="fr-CA"/>
              </w:rPr>
              <w:t>critique</w:t>
            </w:r>
            <w:r w:rsidRPr="00543E41">
              <w:rPr>
                <w:lang w:val="fr-CA" w:bidi="fr-CA"/>
              </w:rPr>
              <w:t xml:space="preserve"> et y participer </w:t>
            </w:r>
          </w:p>
          <w:p w14:paraId="61D86295" w14:textId="5ECD66C1" w:rsidR="00962864" w:rsidRPr="00FA6C76" w:rsidRDefault="00543E41" w:rsidP="00543E41">
            <w:pPr>
              <w:pStyle w:val="ListParagraph"/>
              <w:spacing w:after="120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>Interpréter et évaluer, en utilisant le vocabulaire spécifique à cette discipline, comment les photographes se servent du matériel, des technologies, des procédés et de l’environnement durant la création artistique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5A031F0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Éléments des arts visuels</w:t>
            </w:r>
          </w:p>
          <w:p w14:paraId="5DA8A79E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Règles de composition</w:t>
            </w:r>
          </w:p>
          <w:p w14:paraId="2A3333AA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 xml:space="preserve">Stratégies d’élaboration d’images </w:t>
            </w:r>
            <w:r w:rsidRPr="00543E41">
              <w:rPr>
                <w:bCs/>
                <w:color w:val="000000" w:themeColor="text1"/>
                <w:lang w:val="fr-CA" w:bidi="fr-CA"/>
              </w:rPr>
              <w:t>en photographie</w:t>
            </w:r>
          </w:p>
          <w:p w14:paraId="0951BD61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 xml:space="preserve">Matériel 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photographique, techniques, procédés et 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technologies de création d’images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utilisés pour un ou plusieurs types de photographie : </w:t>
            </w:r>
          </w:p>
          <w:p w14:paraId="1FDAE3B1" w14:textId="77777777" w:rsidR="00543E41" w:rsidRPr="00543E41" w:rsidRDefault="00543E41" w:rsidP="00543E41">
            <w:pPr>
              <w:pStyle w:val="ListParagraphindent"/>
              <w:rPr>
                <w:b/>
                <w:lang w:bidi="fr-CA"/>
              </w:rPr>
            </w:pPr>
            <w:proofErr w:type="spellStart"/>
            <w:r w:rsidRPr="00543E41">
              <w:rPr>
                <w:b/>
                <w:lang w:bidi="fr-CA"/>
              </w:rPr>
              <w:t>photographie</w:t>
            </w:r>
            <w:proofErr w:type="spellEnd"/>
            <w:r w:rsidRPr="00543E41">
              <w:rPr>
                <w:b/>
                <w:lang w:bidi="fr-CA"/>
              </w:rPr>
              <w:t xml:space="preserve"> </w:t>
            </w:r>
            <w:proofErr w:type="spellStart"/>
            <w:r w:rsidRPr="00543E41">
              <w:rPr>
                <w:b/>
                <w:lang w:bidi="fr-CA"/>
              </w:rPr>
              <w:t>numérique</w:t>
            </w:r>
            <w:proofErr w:type="spellEnd"/>
          </w:p>
          <w:p w14:paraId="2B5DD2A5" w14:textId="77777777" w:rsidR="00543E41" w:rsidRPr="00543E41" w:rsidRDefault="00543E41" w:rsidP="00543E41">
            <w:pPr>
              <w:pStyle w:val="ListParagraphindent"/>
              <w:rPr>
                <w:b/>
                <w:lang w:bidi="fr-CA"/>
              </w:rPr>
            </w:pPr>
            <w:proofErr w:type="spellStart"/>
            <w:r w:rsidRPr="00543E41">
              <w:rPr>
                <w:b/>
                <w:lang w:bidi="fr-CA"/>
              </w:rPr>
              <w:t>photographie</w:t>
            </w:r>
            <w:proofErr w:type="spellEnd"/>
            <w:r w:rsidRPr="00543E41">
              <w:rPr>
                <w:b/>
                <w:lang w:bidi="fr-CA"/>
              </w:rPr>
              <w:t xml:space="preserve"> </w:t>
            </w:r>
            <w:proofErr w:type="spellStart"/>
            <w:r w:rsidRPr="00543E41">
              <w:rPr>
                <w:b/>
                <w:lang w:bidi="fr-CA"/>
              </w:rPr>
              <w:t>en</w:t>
            </w:r>
            <w:proofErr w:type="spellEnd"/>
            <w:r w:rsidRPr="00543E41">
              <w:rPr>
                <w:b/>
                <w:lang w:bidi="fr-CA"/>
              </w:rPr>
              <w:t xml:space="preserve"> </w:t>
            </w:r>
            <w:proofErr w:type="spellStart"/>
            <w:r w:rsidRPr="00543E41">
              <w:rPr>
                <w:b/>
                <w:lang w:bidi="fr-CA"/>
              </w:rPr>
              <w:t>chambre</w:t>
            </w:r>
            <w:proofErr w:type="spellEnd"/>
            <w:r w:rsidRPr="00543E41">
              <w:rPr>
                <w:b/>
                <w:lang w:bidi="fr-CA"/>
              </w:rPr>
              <w:t xml:space="preserve"> noire </w:t>
            </w:r>
          </w:p>
          <w:p w14:paraId="4966D982" w14:textId="77777777" w:rsidR="00543E41" w:rsidRPr="00543E41" w:rsidRDefault="00543E41" w:rsidP="00543E41">
            <w:pPr>
              <w:pStyle w:val="ListParagraphindent"/>
              <w:spacing w:after="60"/>
              <w:rPr>
                <w:b/>
                <w:lang w:bidi="fr-CA"/>
              </w:rPr>
            </w:pPr>
            <w:proofErr w:type="spellStart"/>
            <w:r w:rsidRPr="00543E41">
              <w:rPr>
                <w:b/>
                <w:lang w:bidi="fr-CA"/>
              </w:rPr>
              <w:t>autres</w:t>
            </w:r>
            <w:proofErr w:type="spellEnd"/>
            <w:r w:rsidRPr="00543E41">
              <w:rPr>
                <w:b/>
                <w:lang w:bidi="fr-CA"/>
              </w:rPr>
              <w:t xml:space="preserve"> </w:t>
            </w:r>
            <w:proofErr w:type="spellStart"/>
            <w:r w:rsidRPr="00543E41">
              <w:rPr>
                <w:b/>
                <w:lang w:bidi="fr-CA"/>
              </w:rPr>
              <w:t>procédés</w:t>
            </w:r>
            <w:proofErr w:type="spellEnd"/>
            <w:r w:rsidRPr="00543E41">
              <w:rPr>
                <w:b/>
                <w:lang w:bidi="fr-CA"/>
              </w:rPr>
              <w:t xml:space="preserve"> </w:t>
            </w:r>
            <w:proofErr w:type="spellStart"/>
            <w:r w:rsidRPr="00543E41">
              <w:rPr>
                <w:b/>
                <w:lang w:bidi="fr-CA"/>
              </w:rPr>
              <w:t>photographiques</w:t>
            </w:r>
            <w:proofErr w:type="spellEnd"/>
          </w:p>
          <w:p w14:paraId="09B33AB4" w14:textId="2D45B4D2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Produits chimiques de développement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(avec pellicule) ou 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autres procédés de développement</w:t>
            </w:r>
          </w:p>
          <w:p w14:paraId="3BDFC323" w14:textId="77777777" w:rsidR="00543E41" w:rsidRPr="00543E41" w:rsidRDefault="00543E41" w:rsidP="00543E41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Démarche de création</w:t>
            </w:r>
          </w:p>
          <w:p w14:paraId="124DF4F4" w14:textId="77777777" w:rsidR="00543E41" w:rsidRPr="00543E41" w:rsidRDefault="00543E41" w:rsidP="00543E41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Comportements de la lumière</w:t>
            </w:r>
          </w:p>
          <w:p w14:paraId="53BAE2F2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Principes de la lumière</w:t>
            </w:r>
          </w:p>
          <w:p w14:paraId="43A1417E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Manières de détecter la lumière :</w:t>
            </w:r>
          </w:p>
          <w:p w14:paraId="1C5A67FA" w14:textId="77777777" w:rsidR="00543E41" w:rsidRPr="00543E41" w:rsidRDefault="00543E41" w:rsidP="00543E41">
            <w:pPr>
              <w:pStyle w:val="ListParagraphindent"/>
              <w:rPr>
                <w:b/>
                <w:color w:val="000000" w:themeColor="text1"/>
                <w:lang w:val="fr-CA" w:bidi="fr-CA"/>
              </w:rPr>
            </w:pPr>
            <w:proofErr w:type="gramStart"/>
            <w:r w:rsidRPr="00543E41">
              <w:rPr>
                <w:b/>
                <w:color w:val="000000" w:themeColor="text1"/>
                <w:lang w:val="fr-CA" w:bidi="fr-CA"/>
              </w:rPr>
              <w:t>instruments</w:t>
            </w:r>
            <w:proofErr w:type="gramEnd"/>
            <w:r w:rsidRPr="00543E41">
              <w:rPr>
                <w:b/>
                <w:color w:val="000000" w:themeColor="text1"/>
                <w:lang w:val="fr-CA" w:bidi="fr-CA"/>
              </w:rPr>
              <w:t xml:space="preserve"> d’optique</w:t>
            </w:r>
          </w:p>
          <w:p w14:paraId="03C90176" w14:textId="53539632" w:rsidR="00F82197" w:rsidRPr="0094783C" w:rsidRDefault="00543E41" w:rsidP="00543E41">
            <w:pPr>
              <w:pStyle w:val="ListParagraphindent"/>
              <w:spacing w:after="120"/>
              <w:rPr>
                <w:lang w:bidi="fr-CA"/>
              </w:rPr>
            </w:pPr>
            <w:proofErr w:type="gramStart"/>
            <w:r w:rsidRPr="00543E41">
              <w:rPr>
                <w:color w:val="000000" w:themeColor="text1"/>
                <w:lang w:val="fr-CA" w:bidi="fr-CA"/>
              </w:rPr>
              <w:t>pièces</w:t>
            </w:r>
            <w:proofErr w:type="gramEnd"/>
            <w:r w:rsidRPr="00543E41">
              <w:rPr>
                <w:color w:val="000000" w:themeColor="text1"/>
                <w:lang w:val="fr-CA" w:bidi="fr-CA"/>
              </w:rPr>
              <w:t xml:space="preserve"> et fonctions d’un appareil photo et de ses accessoires</w:t>
            </w:r>
          </w:p>
        </w:tc>
      </w:tr>
    </w:tbl>
    <w:p w14:paraId="4419F9AA" w14:textId="684D4728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46EA0E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2D61F4" w:rsidRPr="00D26EDC">
        <w:rPr>
          <w:b/>
          <w:sz w:val="28"/>
          <w:lang w:val="fr-CA"/>
        </w:rPr>
        <w:t xml:space="preserve"> — </w:t>
      </w:r>
      <w:r w:rsidR="00275E8C" w:rsidRPr="00275E8C">
        <w:rPr>
          <w:b/>
          <w:sz w:val="28"/>
          <w:lang w:val="fr-CA" w:bidi="fr-CA"/>
        </w:rPr>
        <w:t>Arts visuels : Photographie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</w:t>
      </w:r>
      <w:r w:rsidR="00521D61">
        <w:rPr>
          <w:b/>
          <w:bCs/>
          <w:sz w:val="28"/>
          <w:lang w:val="fr-CA"/>
        </w:rPr>
        <w:t>2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047"/>
      </w:tblGrid>
      <w:tr w:rsidR="0094783C" w:rsidRPr="00D26EDC" w14:paraId="2E2B08E1" w14:textId="77777777" w:rsidTr="0094783C"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94783C">
        <w:trPr>
          <w:trHeight w:val="484"/>
        </w:trPr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8C83E2" w14:textId="77777777" w:rsidR="00543E41" w:rsidRPr="00543E41" w:rsidRDefault="00543E41" w:rsidP="00543E41">
            <w:pPr>
              <w:pStyle w:val="ListParagraph"/>
              <w:spacing w:before="120"/>
              <w:rPr>
                <w:b/>
                <w:lang w:val="fr-CA" w:bidi="fr-CA"/>
              </w:rPr>
            </w:pPr>
            <w:r w:rsidRPr="00543E41">
              <w:rPr>
                <w:lang w:val="fr-CA" w:bidi="fr-CA"/>
              </w:rPr>
              <w:t>Analyser et faire des choix conceptuels s’appliquant à la photographie</w:t>
            </w:r>
          </w:p>
          <w:p w14:paraId="0358968F" w14:textId="69AC5A1A" w:rsidR="00962864" w:rsidRPr="00D26EDC" w:rsidRDefault="00543E41" w:rsidP="00543E41">
            <w:pPr>
              <w:pStyle w:val="ListParagraph"/>
              <w:rPr>
                <w:lang w:val="fr-CA"/>
              </w:rPr>
            </w:pPr>
            <w:r w:rsidRPr="00543E41">
              <w:rPr>
                <w:lang w:val="fr-CA" w:bidi="fr-CA"/>
              </w:rPr>
              <w:t xml:space="preserve">Réfléchir sur ses réponses personnelles aux </w:t>
            </w:r>
            <w:r w:rsidRPr="00543E41">
              <w:rPr>
                <w:b/>
                <w:lang w:val="fr-CA" w:bidi="fr-CA"/>
              </w:rPr>
              <w:t>questions d’ordre esthétique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3A393C9A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b/>
                <w:lang w:val="fr-CA" w:bidi="fr-CA"/>
              </w:rPr>
              <w:t>Documenter</w:t>
            </w:r>
            <w:r w:rsidRPr="00543E41">
              <w:rPr>
                <w:lang w:val="fr-CA" w:bidi="fr-CA"/>
              </w:rPr>
              <w:t>, faire partager et comprendre les photographies dans divers contextes</w:t>
            </w:r>
          </w:p>
          <w:p w14:paraId="40D6A375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 xml:space="preserve">Faire preuve de respect pour soi-même, les autres et le </w:t>
            </w:r>
            <w:r w:rsidRPr="00543E41">
              <w:rPr>
                <w:b/>
                <w:lang w:val="fr-CA" w:bidi="fr-CA"/>
              </w:rPr>
              <w:t>lieu</w:t>
            </w:r>
            <w:r w:rsidRPr="00543E41">
              <w:rPr>
                <w:lang w:val="fr-CA" w:bidi="fr-CA"/>
              </w:rPr>
              <w:t xml:space="preserve"> par la photographie</w:t>
            </w:r>
          </w:p>
          <w:p w14:paraId="5359FABC" w14:textId="2C70C7D8" w:rsidR="00962864" w:rsidRDefault="00543E41" w:rsidP="00543E41">
            <w:pPr>
              <w:pStyle w:val="ListParagraph"/>
              <w:rPr>
                <w:lang w:val="fr-CA"/>
              </w:rPr>
            </w:pPr>
            <w:r w:rsidRPr="00543E41">
              <w:rPr>
                <w:lang w:val="fr-CA" w:bidi="fr-CA"/>
              </w:rPr>
              <w:t xml:space="preserve">Aborder des </w:t>
            </w:r>
            <w:r w:rsidRPr="00543E41">
              <w:rPr>
                <w:b/>
                <w:lang w:val="fr-CA" w:bidi="fr-CA"/>
              </w:rPr>
              <w:t>questions sociales et environnementales</w:t>
            </w:r>
            <w:r w:rsidRPr="00543E41">
              <w:rPr>
                <w:lang w:val="fr-CA" w:bidi="fr-CA"/>
              </w:rPr>
              <w:t xml:space="preserve"> et y </w:t>
            </w:r>
            <w:r w:rsidRPr="00543E41">
              <w:rPr>
                <w:b/>
                <w:lang w:val="fr-CA" w:bidi="fr-CA"/>
              </w:rPr>
              <w:t>réagir</w:t>
            </w:r>
            <w:r w:rsidRPr="00543E41">
              <w:rPr>
                <w:lang w:val="fr-CA" w:bidi="fr-CA"/>
              </w:rPr>
              <w:t xml:space="preserve"> en utilisant </w:t>
            </w:r>
            <w:r w:rsidR="00246BD6">
              <w:rPr>
                <w:lang w:val="fr-CA" w:bidi="fr-CA"/>
              </w:rPr>
              <w:br/>
            </w:r>
            <w:r w:rsidRPr="00543E41">
              <w:rPr>
                <w:lang w:val="fr-CA" w:bidi="fr-CA"/>
              </w:rPr>
              <w:t>la photographie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1525CE3E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>Créer des photographies qui reflètent des contextes personnels, culturels, sociaux, environnementaux et historiques</w:t>
            </w:r>
          </w:p>
          <w:p w14:paraId="6665D6EB" w14:textId="7DAF7A03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543E41">
              <w:rPr>
                <w:b/>
                <w:lang w:val="fr-CA" w:bidi="fr-CA"/>
              </w:rPr>
              <w:t>méthodes d’acquisition du savoir</w:t>
            </w:r>
            <w:r w:rsidRPr="00543E41">
              <w:rPr>
                <w:lang w:val="fr-CA" w:bidi="fr-CA"/>
              </w:rPr>
              <w:t xml:space="preserve"> et les connaissances sur la culture locale à l’aide </w:t>
            </w:r>
            <w:r w:rsidR="00246BD6">
              <w:rPr>
                <w:lang w:val="fr-CA" w:bidi="fr-CA"/>
              </w:rPr>
              <w:br/>
            </w:r>
            <w:r w:rsidRPr="00543E41">
              <w:rPr>
                <w:lang w:val="fr-CA" w:bidi="fr-CA"/>
              </w:rPr>
              <w:t>de photographies</w:t>
            </w:r>
          </w:p>
          <w:p w14:paraId="6BF2F0A0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>Examiner les relations réciproques entre la photographie, la culture et la société</w:t>
            </w:r>
          </w:p>
          <w:p w14:paraId="6206229C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>Évaluer les possibilités personnelles, éducatives et professionnelles qu’offrent la photographie et les domaines connexes</w:t>
            </w:r>
          </w:p>
          <w:p w14:paraId="206A9783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 xml:space="preserve">Participer à la </w:t>
            </w:r>
            <w:r w:rsidRPr="00543E41">
              <w:rPr>
                <w:b/>
                <w:lang w:val="fr-CA" w:bidi="fr-CA"/>
              </w:rPr>
              <w:t>citoyenneté numérique</w:t>
            </w:r>
            <w:r w:rsidRPr="00543E41">
              <w:rPr>
                <w:lang w:val="fr-CA" w:bidi="fr-CA"/>
              </w:rPr>
              <w:t xml:space="preserve"> par les procédés photographiques</w:t>
            </w:r>
          </w:p>
          <w:p w14:paraId="34433217" w14:textId="77777777" w:rsidR="00543E41" w:rsidRPr="00543E41" w:rsidRDefault="00543E41" w:rsidP="00543E41">
            <w:pPr>
              <w:pStyle w:val="ListParagraph"/>
              <w:rPr>
                <w:lang w:val="fr-CA" w:bidi="fr-CA"/>
              </w:rPr>
            </w:pPr>
            <w:r w:rsidRPr="00543E41">
              <w:rPr>
                <w:lang w:val="fr-CA" w:bidi="fr-CA"/>
              </w:rPr>
              <w:t>Établir des liens avec les autres à l’échelle locale, nationale et mondiale par la photographie</w:t>
            </w:r>
          </w:p>
          <w:p w14:paraId="287E313D" w14:textId="10E56A5C" w:rsidR="00707ADF" w:rsidRPr="00D26EDC" w:rsidRDefault="00543E41" w:rsidP="00543E4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543E41">
              <w:rPr>
                <w:b/>
                <w:lang w:val="fr-CA" w:bidi="fr-CA"/>
              </w:rPr>
              <w:t>Utiliser les matériaux de manière responsable</w:t>
            </w:r>
            <w:r w:rsidRPr="00543E41">
              <w:rPr>
                <w:lang w:val="fr-CA" w:bidi="fr-CA"/>
              </w:rPr>
              <w:t xml:space="preserve"> et sécuritaire, de même que l’équipement et l’espace de travail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2E9AEC" w14:textId="4FE8CF68" w:rsidR="00543E41" w:rsidRPr="00543E41" w:rsidRDefault="00543E41" w:rsidP="00543E41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 xml:space="preserve">Rôle et rapports du photographe et </w:t>
            </w:r>
            <w:r w:rsidR="00246BD6">
              <w:rPr>
                <w:bCs/>
                <w:color w:val="000000" w:themeColor="text1"/>
                <w:lang w:val="fr-CA" w:bidi="fr-CA"/>
              </w:rPr>
              <w:br/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de l’observateur  </w:t>
            </w:r>
          </w:p>
          <w:p w14:paraId="6AFA44EC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Symboles et métaphores en photographie</w:t>
            </w:r>
          </w:p>
          <w:p w14:paraId="1E32EEDF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sur les médias sociaux et autres médias</w:t>
            </w:r>
          </w:p>
          <w:p w14:paraId="2302B276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Photographes innovateurs issus de différents contextes historiques, sociaux et culturels</w:t>
            </w:r>
          </w:p>
          <w:p w14:paraId="39851D5A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Histoire de la photographie</w:t>
            </w:r>
          </w:p>
          <w:p w14:paraId="42C3E049" w14:textId="77777777" w:rsidR="00543E41" w:rsidRPr="00543E41" w:rsidRDefault="00543E41" w:rsidP="00543E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543E41">
              <w:rPr>
                <w:bCs/>
                <w:color w:val="000000" w:themeColor="text1"/>
                <w:lang w:val="fr-CA" w:bidi="fr-CA"/>
              </w:rPr>
              <w:t>Visions du monde, histoires et récits traditionnels et contemporains des peuples autochtones exprimés par la photographie</w:t>
            </w:r>
          </w:p>
          <w:p w14:paraId="26CA5F0B" w14:textId="3169AE9C" w:rsidR="0094783C" w:rsidRPr="00D12508" w:rsidRDefault="00543E41" w:rsidP="00543E41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543E41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543E41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543E41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="00246BD6">
              <w:rPr>
                <w:bCs/>
                <w:color w:val="000000" w:themeColor="text1"/>
                <w:lang w:val="fr-CA" w:bidi="fr-CA"/>
              </w:rPr>
              <w:br/>
            </w:r>
            <w:r w:rsidRPr="00543E41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9C95B" w14:textId="77777777" w:rsidR="00A4152F" w:rsidRDefault="00A4152F">
      <w:r>
        <w:separator/>
      </w:r>
    </w:p>
  </w:endnote>
  <w:endnote w:type="continuationSeparator" w:id="0">
    <w:p w14:paraId="6679A3B2" w14:textId="77777777" w:rsidR="00A4152F" w:rsidRDefault="00A4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F3627D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88FD5" w14:textId="77777777" w:rsidR="00A4152F" w:rsidRDefault="00A4152F">
      <w:r>
        <w:separator/>
      </w:r>
    </w:p>
  </w:footnote>
  <w:footnote w:type="continuationSeparator" w:id="0">
    <w:p w14:paraId="2EB42B0B" w14:textId="77777777" w:rsidR="00A4152F" w:rsidRDefault="00A415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94A328B"/>
    <w:multiLevelType w:val="hybridMultilevel"/>
    <w:tmpl w:val="8FFAF1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DD2656"/>
    <w:multiLevelType w:val="multilevel"/>
    <w:tmpl w:val="21588E3C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4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320" w:hanging="360"/>
      </w:pPr>
      <w:rPr>
        <w:rFonts w:ascii="Wingdings" w:hAnsi="Wingdings" w:cs="Wingdings" w:hint="default"/>
      </w:rPr>
    </w:lvl>
  </w:abstractNum>
  <w:abstractNum w:abstractNumId="12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92A52"/>
    <w:multiLevelType w:val="multilevel"/>
    <w:tmpl w:val="AFB64580"/>
    <w:lvl w:ilvl="0">
      <w:start w:val="1"/>
      <w:numFmt w:val="bullet"/>
      <w:lvlText w:val="o"/>
      <w:lvlJc w:val="left"/>
      <w:pPr>
        <w:tabs>
          <w:tab w:val="num" w:pos="840"/>
        </w:tabs>
        <w:ind w:left="840" w:hanging="240"/>
      </w:pPr>
      <w:rPr>
        <w:rFonts w:ascii="Courier New" w:hAnsi="Courier New" w:cs="Courier New" w:hint="default"/>
        <w:b w:val="0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19"/>
  </w:num>
  <w:num w:numId="13">
    <w:abstractNumId w:val="0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16"/>
  </w:num>
  <w:num w:numId="19">
    <w:abstractNumId w:val="11"/>
  </w:num>
  <w:num w:numId="20">
    <w:abstractNumId w:val="20"/>
  </w:num>
  <w:num w:numId="21">
    <w:abstractNumId w:val="7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4BB5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05D87"/>
    <w:rsid w:val="0012068A"/>
    <w:rsid w:val="00123905"/>
    <w:rsid w:val="00137D64"/>
    <w:rsid w:val="0014420D"/>
    <w:rsid w:val="001444ED"/>
    <w:rsid w:val="001530F6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46BD6"/>
    <w:rsid w:val="00250618"/>
    <w:rsid w:val="0025244C"/>
    <w:rsid w:val="00255A88"/>
    <w:rsid w:val="002747D7"/>
    <w:rsid w:val="00275E8C"/>
    <w:rsid w:val="002833C4"/>
    <w:rsid w:val="00286CA6"/>
    <w:rsid w:val="00287CDA"/>
    <w:rsid w:val="002967B0"/>
    <w:rsid w:val="002B0409"/>
    <w:rsid w:val="002C42CD"/>
    <w:rsid w:val="002D61F4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96D68"/>
    <w:rsid w:val="003A3345"/>
    <w:rsid w:val="003E3A45"/>
    <w:rsid w:val="003E3E64"/>
    <w:rsid w:val="003F1DB7"/>
    <w:rsid w:val="00400F30"/>
    <w:rsid w:val="00405109"/>
    <w:rsid w:val="004125D2"/>
    <w:rsid w:val="00413BC2"/>
    <w:rsid w:val="00427D0C"/>
    <w:rsid w:val="00433EE7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21D61"/>
    <w:rsid w:val="005318CB"/>
    <w:rsid w:val="00531C04"/>
    <w:rsid w:val="00543E41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4E98"/>
    <w:rsid w:val="00685BC9"/>
    <w:rsid w:val="006A57B0"/>
    <w:rsid w:val="006C1F70"/>
    <w:rsid w:val="006D2269"/>
    <w:rsid w:val="006E3C51"/>
    <w:rsid w:val="00702F68"/>
    <w:rsid w:val="00707ADF"/>
    <w:rsid w:val="0071516B"/>
    <w:rsid w:val="0071587B"/>
    <w:rsid w:val="0072171C"/>
    <w:rsid w:val="00724329"/>
    <w:rsid w:val="007332D2"/>
    <w:rsid w:val="00734FA5"/>
    <w:rsid w:val="00735FF4"/>
    <w:rsid w:val="00741E53"/>
    <w:rsid w:val="007445EF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14480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2A7E"/>
    <w:rsid w:val="008E0474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152F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01FC5"/>
    <w:rsid w:val="00B07316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59B3"/>
    <w:rsid w:val="00C868AA"/>
    <w:rsid w:val="00C95EA9"/>
    <w:rsid w:val="00C973D3"/>
    <w:rsid w:val="00CD1070"/>
    <w:rsid w:val="00CE362A"/>
    <w:rsid w:val="00CF3898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1E7B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3627D"/>
    <w:rsid w:val="00F57D07"/>
    <w:rsid w:val="00F658A4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D71C5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C432-D9BE-D346-AD21-12BE4A7B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593</Words>
  <Characters>3686</Characters>
  <Application>Microsoft Macintosh Word</Application>
  <DocSecurity>0</DocSecurity>
  <Lines>118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4210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47</cp:revision>
  <cp:lastPrinted>2018-03-14T18:14:00Z</cp:lastPrinted>
  <dcterms:created xsi:type="dcterms:W3CDTF">2018-04-04T20:20:00Z</dcterms:created>
  <dcterms:modified xsi:type="dcterms:W3CDTF">2018-08-09T20:07:00Z</dcterms:modified>
</cp:coreProperties>
</file>