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25AD2F1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51480509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 w:rsidR="00081E4B">
        <w:rPr>
          <w:b/>
          <w:sz w:val="28"/>
          <w:lang w:bidi="fr-CA"/>
        </w:rPr>
        <w:t>A</w:t>
      </w:r>
      <w:r w:rsidR="00081E4B" w:rsidRPr="00081E4B">
        <w:rPr>
          <w:b/>
          <w:sz w:val="28"/>
          <w:lang w:bidi="fr-CA"/>
        </w:rPr>
        <w:t xml:space="preserve">rts </w:t>
      </w:r>
      <w:proofErr w:type="spellStart"/>
      <w:r w:rsidR="00081E4B" w:rsidRPr="00081E4B">
        <w:rPr>
          <w:b/>
          <w:sz w:val="28"/>
          <w:lang w:bidi="fr-CA"/>
        </w:rPr>
        <w:t>médiatiques</w:t>
      </w:r>
      <w:proofErr w:type="spellEnd"/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B475D7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180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40"/>
        <w:gridCol w:w="236"/>
        <w:gridCol w:w="2987"/>
        <w:gridCol w:w="236"/>
        <w:gridCol w:w="2551"/>
        <w:gridCol w:w="236"/>
        <w:gridCol w:w="2414"/>
      </w:tblGrid>
      <w:tr w:rsidR="00B475D7" w:rsidRPr="00D26EDC" w14:paraId="4CA59F1C" w14:textId="30274871" w:rsidTr="00B475D7">
        <w:trPr>
          <w:jc w:val="center"/>
        </w:trPr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125A7AF" w:rsidR="00081E4B" w:rsidRPr="00D26EDC" w:rsidRDefault="00B475D7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475D7">
              <w:rPr>
                <w:rFonts w:ascii="Helvetica" w:hAnsi="Helvetica"/>
                <w:bCs/>
                <w:szCs w:val="20"/>
                <w:lang w:val="fr-CA" w:bidi="fr-CA"/>
              </w:rPr>
              <w:t xml:space="preserve">Les </w:t>
            </w:r>
            <w:r w:rsidRPr="00B475D7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arts médiatiques </w:t>
            </w:r>
            <w:r w:rsidRPr="00B475D7">
              <w:rPr>
                <w:rFonts w:ascii="Helvetica" w:hAnsi="Helvetica"/>
                <w:bCs/>
                <w:szCs w:val="20"/>
                <w:lang w:val="fr-CA" w:bidi="fr-CA"/>
              </w:rPr>
              <w:t>sont des éléments essentiels à la culture et ils ouvrent une fenêtre sur l’expérience humaine.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81E4B" w:rsidRPr="00D26EDC" w:rsidRDefault="00081E4B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2489B50" w:rsidR="00081E4B" w:rsidRPr="00D26EDC" w:rsidRDefault="00B475D7" w:rsidP="00A12321">
            <w:pPr>
              <w:pStyle w:val="Tablestyle1"/>
              <w:rPr>
                <w:rFonts w:cs="Arial"/>
                <w:lang w:val="fr-CA"/>
              </w:rPr>
            </w:pPr>
            <w:r w:rsidRPr="00B475D7">
              <w:rPr>
                <w:rFonts w:ascii="Helvetica" w:hAnsi="Helvetica"/>
                <w:bCs/>
                <w:szCs w:val="20"/>
                <w:lang w:val="fr-CA" w:bidi="fr-CA"/>
              </w:rPr>
              <w:t>Développer l'expression artistique demande de la persévérance, de l’endurance et la prise de risques.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81E4B" w:rsidRPr="00D26EDC" w:rsidRDefault="00081E4B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C27A4F0" w:rsidR="00081E4B" w:rsidRPr="00D26EDC" w:rsidRDefault="00B475D7" w:rsidP="00A12321">
            <w:pPr>
              <w:pStyle w:val="Tablestyle1"/>
              <w:rPr>
                <w:rFonts w:cs="Arial"/>
                <w:lang w:val="fr-CA"/>
              </w:rPr>
            </w:pPr>
            <w:r w:rsidRPr="00B475D7">
              <w:rPr>
                <w:rFonts w:ascii="Helvetica" w:hAnsi="Helvetica"/>
                <w:szCs w:val="20"/>
                <w:lang w:val="fr-CA" w:bidi="fr-CA"/>
              </w:rPr>
              <w:t>Les choix artistiques réfléchis enrichissent la profondeur et l'impact d'une œuvre artistique.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1F2A00" w14:textId="77777777" w:rsidR="00081E4B" w:rsidRPr="00B51ECD" w:rsidRDefault="00081E4B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164728" w14:textId="7A594AD2" w:rsidR="00081E4B" w:rsidRPr="00B51ECD" w:rsidRDefault="00B475D7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B475D7">
              <w:rPr>
                <w:rFonts w:ascii="Helvetica" w:hAnsi="Helvetica"/>
                <w:szCs w:val="20"/>
                <w:lang w:val="fr-CA" w:bidi="fr-CA"/>
              </w:rPr>
              <w:t>L'</w:t>
            </w:r>
            <w:r w:rsidRPr="00B475D7">
              <w:rPr>
                <w:rFonts w:ascii="Helvetica" w:hAnsi="Helvetica"/>
                <w:b/>
                <w:szCs w:val="20"/>
                <w:lang w:val="fr-CA" w:bidi="fr-CA"/>
              </w:rPr>
              <w:t>expérience esthétique</w:t>
            </w:r>
            <w:r w:rsidRPr="00B475D7">
              <w:rPr>
                <w:rFonts w:ascii="Helvetica" w:hAnsi="Helvetica"/>
                <w:szCs w:val="20"/>
                <w:lang w:val="fr-CA" w:bidi="fr-CA"/>
              </w:rPr>
              <w:t xml:space="preserve"> a le pouvoir de changer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B475D7">
              <w:rPr>
                <w:rFonts w:ascii="Helvetica" w:hAnsi="Helvetica"/>
                <w:szCs w:val="20"/>
                <w:lang w:val="fr-CA" w:bidi="fr-CA"/>
              </w:rPr>
              <w:t>la perspective.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5118"/>
      </w:tblGrid>
      <w:tr w:rsidR="00962864" w:rsidRPr="00D26EDC" w14:paraId="7C49560F" w14:textId="77777777" w:rsidTr="00962864"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962864">
        <w:trPr>
          <w:trHeight w:val="484"/>
        </w:trPr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1A04259C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>Créer des œuvres d’art médiatique en utilisant l’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B475D7">
              <w:rPr>
                <w:bCs/>
                <w:color w:val="000000" w:themeColor="text1"/>
                <w:lang w:val="fr-CA" w:bidi="fr-CA"/>
              </w:rPr>
              <w:t>, l’imagination et l’investigation</w:t>
            </w:r>
          </w:p>
          <w:p w14:paraId="2C239329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 xml:space="preserve">Examiner les possibilités artistiques et prendre des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risques créatifs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en utilisant diverses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</w:p>
          <w:p w14:paraId="6BD15C4A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 xml:space="preserve">Perfectionner des talents et des techniques dans une variété de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styles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et de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types</w:t>
            </w:r>
          </w:p>
          <w:p w14:paraId="59CE7F43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>Examiner les technologies éprouvées, nouvelles et émergentes utilisées dans les arts médiatiques</w:t>
            </w:r>
          </w:p>
          <w:p w14:paraId="61F51B42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 xml:space="preserve">Créer des œuvres d’art médiatique innovatrices pour un public cible </w:t>
            </w:r>
          </w:p>
          <w:p w14:paraId="13239EBA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>Perfectionner des talents et des techniques dans la création d’œuvres d’art médiatique</w:t>
            </w:r>
          </w:p>
          <w:p w14:paraId="7DD2A731" w14:textId="588D00B0" w:rsidR="00962864" w:rsidRPr="00962864" w:rsidRDefault="00B475D7" w:rsidP="00B475D7">
            <w:pPr>
              <w:pStyle w:val="ListParagraph"/>
              <w:spacing w:after="120"/>
              <w:rPr>
                <w:b/>
                <w:lang w:val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>Faire preuve d’innovation en créant des œuvres d’art médiatique et en surmontant les obstacles à la création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2DE5528C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 xml:space="preserve">Identifier le processus réciproque de </w:t>
            </w:r>
            <w:r w:rsidRPr="00B475D7">
              <w:rPr>
                <w:b/>
                <w:lang w:val="fr-CA" w:bidi="fr-CA"/>
              </w:rPr>
              <w:t>critique</w:t>
            </w:r>
            <w:r w:rsidRPr="00B475D7">
              <w:rPr>
                <w:lang w:val="fr-CA" w:bidi="fr-CA"/>
              </w:rPr>
              <w:t xml:space="preserve"> et y participer</w:t>
            </w:r>
          </w:p>
          <w:p w14:paraId="61D86295" w14:textId="7C416BE5" w:rsidR="00962864" w:rsidRPr="00FA6C76" w:rsidRDefault="00B475D7" w:rsidP="00B475D7">
            <w:pPr>
              <w:pStyle w:val="ListParagraph"/>
              <w:spacing w:after="120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>Interpréter et évaluer, en utilisant le vocabulaire spécifique à cette discipline, comment les artistes se servent du matériel, des technologies, des procédés et de l’</w:t>
            </w:r>
            <w:r w:rsidRPr="00B475D7">
              <w:rPr>
                <w:b/>
                <w:lang w:val="fr-CA" w:bidi="fr-CA"/>
              </w:rPr>
              <w:t>environnement</w:t>
            </w:r>
            <w:r w:rsidRPr="00B475D7">
              <w:rPr>
                <w:lang w:val="fr-CA" w:bidi="fr-CA"/>
              </w:rPr>
              <w:t xml:space="preserve"> </w:t>
            </w:r>
            <w:r w:rsidR="006A6286">
              <w:rPr>
                <w:lang w:val="fr-CA" w:bidi="fr-CA"/>
              </w:rPr>
              <w:br/>
            </w:r>
            <w:r w:rsidRPr="00B475D7">
              <w:rPr>
                <w:lang w:val="fr-CA" w:bidi="fr-CA"/>
              </w:rPr>
              <w:t>dans les arts médiatiques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13F603F5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/>
                <w:bCs/>
                <w:color w:val="000000" w:themeColor="text1"/>
                <w:lang w:val="fr-CA" w:bidi="fr-CA"/>
              </w:rPr>
              <w:t>Éléments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principes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de l’esthétique</w:t>
            </w:r>
          </w:p>
          <w:p w14:paraId="60027A5C" w14:textId="77777777" w:rsidR="00B475D7" w:rsidRPr="00B475D7" w:rsidRDefault="00B475D7" w:rsidP="00B475D7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475D7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</w:p>
          <w:p w14:paraId="5A1D09A4" w14:textId="77777777" w:rsidR="00B475D7" w:rsidRPr="00B475D7" w:rsidRDefault="00B475D7" w:rsidP="00B475D7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475D7">
              <w:rPr>
                <w:b/>
                <w:bCs/>
                <w:color w:val="000000" w:themeColor="text1"/>
                <w:lang w:val="fr-CA" w:bidi="fr-CA"/>
              </w:rPr>
              <w:t>Technologies médiatiques</w:t>
            </w:r>
          </w:p>
          <w:p w14:paraId="2707B9D6" w14:textId="77777777" w:rsidR="00B475D7" w:rsidRPr="00B475D7" w:rsidRDefault="00B475D7" w:rsidP="00B475D7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475D7">
              <w:rPr>
                <w:b/>
                <w:bCs/>
                <w:color w:val="000000" w:themeColor="text1"/>
                <w:lang w:val="fr-CA" w:bidi="fr-CA"/>
              </w:rPr>
              <w:t>Technologies normalisées</w:t>
            </w:r>
          </w:p>
          <w:p w14:paraId="6E7117BD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>Variété de sources et de genres d’images</w:t>
            </w:r>
          </w:p>
          <w:p w14:paraId="03A89511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/>
                <w:bCs/>
                <w:color w:val="000000" w:themeColor="text1"/>
                <w:lang w:val="fr-CA" w:bidi="fr-CA"/>
              </w:rPr>
              <w:t>Vocabulaire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utilisé pour les arts médiatiques</w:t>
            </w:r>
          </w:p>
          <w:p w14:paraId="756B53C3" w14:textId="2055CA20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 xml:space="preserve">Éventail de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matériaux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, de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procédés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="006A6286">
              <w:rPr>
                <w:bCs/>
                <w:color w:val="000000" w:themeColor="text1"/>
                <w:lang w:val="fr-CA" w:bidi="fr-CA"/>
              </w:rPr>
              <w:br/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de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techniques</w:t>
            </w:r>
          </w:p>
          <w:p w14:paraId="31794E96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proofErr w:type="gramStart"/>
            <w:r w:rsidRPr="00B475D7">
              <w:rPr>
                <w:bCs/>
                <w:color w:val="000000" w:themeColor="text1"/>
                <w:lang w:val="fr-CA" w:bidi="fr-CA"/>
              </w:rPr>
              <w:t>compétences</w:t>
            </w:r>
            <w:proofErr w:type="gramEnd"/>
            <w:r w:rsidRPr="00B475D7">
              <w:rPr>
                <w:bCs/>
                <w:color w:val="000000" w:themeColor="text1"/>
                <w:lang w:val="fr-CA" w:bidi="fr-CA"/>
              </w:rPr>
              <w:t xml:space="preserve"> en production des médias pour améliorer, modifier ou définir les éléments techniques d’un projet</w:t>
            </w:r>
          </w:p>
          <w:p w14:paraId="15C895F4" w14:textId="77777777" w:rsidR="00B475D7" w:rsidRPr="006A6286" w:rsidRDefault="00B475D7" w:rsidP="00B475D7">
            <w:pPr>
              <w:pStyle w:val="ListParagraphindent"/>
              <w:rPr>
                <w:b/>
                <w:lang w:val="fr-CA" w:bidi="fr-CA"/>
              </w:rPr>
            </w:pPr>
            <w:proofErr w:type="spellStart"/>
            <w:proofErr w:type="gramStart"/>
            <w:r w:rsidRPr="006A6286">
              <w:rPr>
                <w:b/>
                <w:lang w:val="fr-CA" w:bidi="fr-CA"/>
              </w:rPr>
              <w:t>préproduction</w:t>
            </w:r>
            <w:proofErr w:type="spellEnd"/>
            <w:proofErr w:type="gramEnd"/>
          </w:p>
          <w:p w14:paraId="4B2D73BA" w14:textId="77777777" w:rsidR="00B475D7" w:rsidRPr="00B475D7" w:rsidRDefault="00B475D7" w:rsidP="00B475D7">
            <w:pPr>
              <w:pStyle w:val="ListParagraphindent"/>
              <w:rPr>
                <w:b/>
                <w:lang w:bidi="fr-CA"/>
              </w:rPr>
            </w:pPr>
            <w:r w:rsidRPr="00B475D7">
              <w:rPr>
                <w:b/>
                <w:lang w:bidi="fr-CA"/>
              </w:rPr>
              <w:t>production</w:t>
            </w:r>
          </w:p>
          <w:p w14:paraId="29BD885A" w14:textId="77777777" w:rsidR="00B475D7" w:rsidRPr="00B475D7" w:rsidRDefault="00B475D7" w:rsidP="00B475D7">
            <w:pPr>
              <w:pStyle w:val="ListParagraphindent"/>
              <w:spacing w:after="60"/>
              <w:rPr>
                <w:b/>
                <w:lang w:bidi="fr-CA"/>
              </w:rPr>
            </w:pPr>
            <w:r w:rsidRPr="00B475D7">
              <w:rPr>
                <w:b/>
                <w:lang w:bidi="fr-CA"/>
              </w:rPr>
              <w:t>postproduction</w:t>
            </w:r>
          </w:p>
          <w:p w14:paraId="6724C01B" w14:textId="77777777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>Symboles et métaphores</w:t>
            </w:r>
          </w:p>
          <w:p w14:paraId="07EABCBB" w14:textId="1637F868" w:rsidR="00B475D7" w:rsidRPr="00B475D7" w:rsidRDefault="00B475D7" w:rsidP="00B475D7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sur les </w:t>
            </w:r>
            <w:r w:rsidR="006A6286">
              <w:rPr>
                <w:bCs/>
                <w:color w:val="000000" w:themeColor="text1"/>
                <w:lang w:val="fr-CA" w:bidi="fr-CA"/>
              </w:rPr>
              <w:br/>
            </w:r>
            <w:r w:rsidRPr="00B475D7">
              <w:rPr>
                <w:bCs/>
                <w:color w:val="000000" w:themeColor="text1"/>
                <w:lang w:val="fr-CA" w:bidi="fr-CA"/>
              </w:rPr>
              <w:t>arts médiatiques</w:t>
            </w:r>
          </w:p>
          <w:p w14:paraId="03C90176" w14:textId="5356FB25" w:rsidR="00F82197" w:rsidRPr="0094783C" w:rsidRDefault="00B475D7" w:rsidP="00B475D7">
            <w:pPr>
              <w:pStyle w:val="ListParagraph"/>
              <w:spacing w:after="120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>Artistes et genres locaux, nationaux, mondiaux et interculturels dans les médias</w:t>
            </w:r>
          </w:p>
        </w:tc>
      </w:tr>
    </w:tbl>
    <w:p w14:paraId="4419F9AA" w14:textId="315B3B06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5F446DE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4F6E50">
        <w:rPr>
          <w:b/>
          <w:sz w:val="28"/>
          <w:lang w:val="fr-CA"/>
        </w:rPr>
        <w:t xml:space="preserve"> </w:t>
      </w:r>
      <w:r w:rsidR="00462BF8" w:rsidRPr="00D26EDC">
        <w:rPr>
          <w:b/>
          <w:sz w:val="28"/>
          <w:lang w:val="fr-CA"/>
        </w:rPr>
        <w:t xml:space="preserve">— </w:t>
      </w:r>
      <w:r w:rsidR="00081E4B" w:rsidRPr="00081E4B">
        <w:rPr>
          <w:b/>
          <w:sz w:val="28"/>
        </w:rPr>
        <w:t xml:space="preserve">Arts </w:t>
      </w:r>
      <w:proofErr w:type="spellStart"/>
      <w:r w:rsidR="00081E4B" w:rsidRPr="00081E4B">
        <w:rPr>
          <w:b/>
          <w:sz w:val="28"/>
        </w:rPr>
        <w:t>médiatiques</w:t>
      </w:r>
      <w:proofErr w:type="spellEnd"/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B475D7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047"/>
      </w:tblGrid>
      <w:tr w:rsidR="0094783C" w:rsidRPr="00D26EDC" w14:paraId="2E2B08E1" w14:textId="77777777" w:rsidTr="0094783C"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4783C" w:rsidRPr="00D26EDC" w14:paraId="522264D9" w14:textId="77777777" w:rsidTr="0094783C">
        <w:trPr>
          <w:trHeight w:val="484"/>
        </w:trPr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9119D7" w14:textId="77777777" w:rsidR="00B475D7" w:rsidRPr="00B475D7" w:rsidRDefault="00B475D7" w:rsidP="00B475D7">
            <w:pPr>
              <w:pStyle w:val="ListParagraph"/>
              <w:spacing w:before="120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>Identifier et évaluer les choix créatifs dans la planification, la création, l’interprétation et l’analyse des œuvres d’art médiatique</w:t>
            </w:r>
          </w:p>
          <w:p w14:paraId="27992646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 xml:space="preserve">Trouver des réponses personnelles aux </w:t>
            </w:r>
            <w:r w:rsidRPr="00B475D7">
              <w:rPr>
                <w:b/>
                <w:lang w:val="fr-CA" w:bidi="fr-CA"/>
              </w:rPr>
              <w:t>questions d’ordre esthétique</w:t>
            </w:r>
          </w:p>
          <w:p w14:paraId="0358968F" w14:textId="395E04C0" w:rsidR="00962864" w:rsidRPr="00D26EDC" w:rsidRDefault="00B475D7" w:rsidP="00B475D7">
            <w:pPr>
              <w:pStyle w:val="ListParagraph"/>
              <w:rPr>
                <w:lang w:val="fr-CA"/>
              </w:rPr>
            </w:pPr>
            <w:r w:rsidRPr="00B475D7">
              <w:rPr>
                <w:lang w:val="fr-CA" w:bidi="fr-CA"/>
              </w:rPr>
              <w:t xml:space="preserve">Examiner l’influence exercée par </w:t>
            </w:r>
            <w:r w:rsidRPr="00B475D7">
              <w:rPr>
                <w:b/>
                <w:lang w:val="fr-CA" w:bidi="fr-CA"/>
              </w:rPr>
              <w:t>divers contextes</w:t>
            </w:r>
            <w:r w:rsidRPr="00B475D7">
              <w:rPr>
                <w:lang w:val="fr-CA" w:bidi="fr-CA"/>
              </w:rPr>
              <w:t xml:space="preserve"> sur les œuvres d’art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7549E165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b/>
                <w:lang w:val="fr-CA" w:bidi="fr-CA"/>
              </w:rPr>
              <w:t>Documenter</w:t>
            </w:r>
            <w:r w:rsidRPr="00B475D7">
              <w:rPr>
                <w:lang w:val="fr-CA" w:bidi="fr-CA"/>
              </w:rPr>
              <w:t>, faire partager et comprendre les œuvres d’art médiatique dans divers contextes</w:t>
            </w:r>
          </w:p>
          <w:p w14:paraId="2E58D22F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>Communiquer des idées et des émotions par la création artistique</w:t>
            </w:r>
          </w:p>
          <w:p w14:paraId="20841D88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 xml:space="preserve">Faire preuve de respect pour soi-même, les autres et le </w:t>
            </w:r>
            <w:r w:rsidRPr="00B475D7">
              <w:rPr>
                <w:b/>
                <w:lang w:val="fr-CA" w:bidi="fr-CA"/>
              </w:rPr>
              <w:t>lieu</w:t>
            </w:r>
            <w:r w:rsidRPr="00B475D7">
              <w:rPr>
                <w:lang w:val="fr-CA" w:bidi="fr-CA"/>
              </w:rPr>
              <w:t xml:space="preserve"> par la création artistique</w:t>
            </w:r>
          </w:p>
          <w:p w14:paraId="5359FABC" w14:textId="076DB6B0" w:rsidR="00962864" w:rsidRDefault="00B475D7" w:rsidP="00B475D7">
            <w:pPr>
              <w:pStyle w:val="ListParagraph"/>
              <w:rPr>
                <w:lang w:val="fr-CA"/>
              </w:rPr>
            </w:pPr>
            <w:r w:rsidRPr="00B475D7">
              <w:rPr>
                <w:lang w:val="fr-CA" w:bidi="fr-CA"/>
              </w:rPr>
              <w:t xml:space="preserve">Examiner des valeurs et des </w:t>
            </w:r>
            <w:r w:rsidRPr="00B475D7">
              <w:rPr>
                <w:b/>
                <w:lang w:val="fr-CA" w:bidi="fr-CA"/>
              </w:rPr>
              <w:t>questions sociales et environnementales</w:t>
            </w:r>
            <w:r w:rsidRPr="00B475D7">
              <w:rPr>
                <w:lang w:val="fr-CA" w:bidi="fr-CA"/>
              </w:rPr>
              <w:t xml:space="preserve"> et y réagir en utilisant les arts médiatiques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30C16402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>Faire preuve de la responsabilité individuelle et sociale associée à la création et à la compréhension d’œuvres d’art médiatique ainsi qu’à la réaction à ces œuvres</w:t>
            </w:r>
          </w:p>
          <w:p w14:paraId="062668A9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 xml:space="preserve">Examiner les perspectives, les connaissances et les protocoles des Autochtones, les autres </w:t>
            </w:r>
            <w:r w:rsidRPr="00B475D7">
              <w:rPr>
                <w:b/>
                <w:lang w:val="fr-CA" w:bidi="fr-CA"/>
              </w:rPr>
              <w:t>méthodes d’acquisition du savoir</w:t>
            </w:r>
            <w:r w:rsidRPr="00B475D7">
              <w:rPr>
                <w:lang w:val="fr-CA" w:bidi="fr-CA"/>
              </w:rPr>
              <w:t xml:space="preserve"> et les connaissances sur la culture locale à l’aide des œuvres d’art médiatique</w:t>
            </w:r>
          </w:p>
          <w:p w14:paraId="0A89DD43" w14:textId="6D2A2EC1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 xml:space="preserve">Créer des œuvres artistiques afin d’exprimer son </w:t>
            </w:r>
            <w:r w:rsidRPr="00B475D7">
              <w:rPr>
                <w:b/>
                <w:lang w:val="fr-CA" w:bidi="fr-CA"/>
              </w:rPr>
              <w:t>regard personnel</w:t>
            </w:r>
            <w:r w:rsidRPr="00B475D7">
              <w:rPr>
                <w:lang w:val="fr-CA" w:bidi="fr-CA"/>
              </w:rPr>
              <w:t xml:space="preserve">, son histoire et </w:t>
            </w:r>
            <w:r w:rsidR="006A6286">
              <w:rPr>
                <w:lang w:val="fr-CA" w:bidi="fr-CA"/>
              </w:rPr>
              <w:br/>
            </w:r>
            <w:r w:rsidRPr="00B475D7">
              <w:rPr>
                <w:lang w:val="fr-CA" w:bidi="fr-CA"/>
              </w:rPr>
              <w:t>ses valeurs</w:t>
            </w:r>
          </w:p>
          <w:p w14:paraId="65F9F9DA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>Examiner les relations réciproques entre les œuvres médiatiques, la culture et la société</w:t>
            </w:r>
          </w:p>
          <w:p w14:paraId="41F307F9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>Évaluer les possibilités personnelles, éducatives et professionnelles qu’offrent les arts médiatiques et les domaines connexes</w:t>
            </w:r>
          </w:p>
          <w:p w14:paraId="2385A4E4" w14:textId="77777777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 xml:space="preserve">Participer à la </w:t>
            </w:r>
            <w:r w:rsidRPr="00B475D7">
              <w:rPr>
                <w:b/>
                <w:lang w:val="fr-CA" w:bidi="fr-CA"/>
              </w:rPr>
              <w:t>citoyenneté numérique</w:t>
            </w:r>
            <w:r w:rsidRPr="00B475D7">
              <w:rPr>
                <w:lang w:val="fr-CA" w:bidi="fr-CA"/>
              </w:rPr>
              <w:t xml:space="preserve"> par la démarche de création</w:t>
            </w:r>
          </w:p>
          <w:p w14:paraId="5913729A" w14:textId="065099DA" w:rsidR="00B475D7" w:rsidRPr="00B475D7" w:rsidRDefault="00B475D7" w:rsidP="00B475D7">
            <w:pPr>
              <w:pStyle w:val="ListParagraph"/>
              <w:rPr>
                <w:lang w:val="fr-CA" w:bidi="fr-CA"/>
              </w:rPr>
            </w:pPr>
            <w:r w:rsidRPr="00B475D7">
              <w:rPr>
                <w:lang w:val="fr-CA" w:bidi="fr-CA"/>
              </w:rPr>
              <w:t xml:space="preserve">Établir des liens avec les autres à l’échelle locale, nationale et mondiale au moyen des </w:t>
            </w:r>
            <w:r w:rsidR="006A6286">
              <w:rPr>
                <w:lang w:val="fr-CA" w:bidi="fr-CA"/>
              </w:rPr>
              <w:br/>
            </w:r>
            <w:r w:rsidRPr="00B475D7">
              <w:rPr>
                <w:lang w:val="fr-CA" w:bidi="fr-CA"/>
              </w:rPr>
              <w:t>arts médiatiques</w:t>
            </w:r>
          </w:p>
          <w:p w14:paraId="287E313D" w14:textId="5A206B7D" w:rsidR="00707ADF" w:rsidRPr="00D26EDC" w:rsidRDefault="00B475D7" w:rsidP="00B475D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B475D7">
              <w:rPr>
                <w:b/>
                <w:lang w:val="fr-CA" w:bidi="fr-CA"/>
              </w:rPr>
              <w:t>Utiliser les matériaux de manière responsable</w:t>
            </w:r>
            <w:r w:rsidRPr="00B475D7">
              <w:rPr>
                <w:lang w:val="fr-CA" w:bidi="fr-CA"/>
              </w:rPr>
              <w:t xml:space="preserve"> et sécuritaire, ainsi que les outils et l’espace de travail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4E4C3" w14:textId="74D52048" w:rsidR="00B475D7" w:rsidRPr="00B475D7" w:rsidRDefault="00B475D7" w:rsidP="00B475D7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B475D7">
              <w:rPr>
                <w:b/>
                <w:bCs/>
                <w:color w:val="000000" w:themeColor="text1"/>
                <w:lang w:val="fr-CA" w:bidi="fr-CA"/>
              </w:rPr>
              <w:t>Considérations éthiques, morales et juridiques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associées aux technologies des </w:t>
            </w:r>
            <w:r w:rsidR="006A6286">
              <w:rPr>
                <w:bCs/>
                <w:color w:val="000000" w:themeColor="text1"/>
                <w:lang w:val="fr-CA" w:bidi="fr-CA"/>
              </w:rPr>
              <w:br/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arts médiatiques </w:t>
            </w:r>
          </w:p>
          <w:p w14:paraId="1AD8FE5C" w14:textId="2F44602B" w:rsidR="00B475D7" w:rsidRPr="00B475D7" w:rsidRDefault="00B475D7" w:rsidP="00B475D7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475D7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B475D7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="006A6286">
              <w:rPr>
                <w:bCs/>
                <w:color w:val="000000" w:themeColor="text1"/>
                <w:lang w:val="fr-CA" w:bidi="fr-CA"/>
              </w:rPr>
              <w:br/>
            </w:r>
            <w:r w:rsidRPr="00B475D7">
              <w:rPr>
                <w:bCs/>
                <w:color w:val="000000" w:themeColor="text1"/>
                <w:lang w:val="fr-CA" w:bidi="fr-CA"/>
              </w:rPr>
              <w:t xml:space="preserve">le plagiat </w:t>
            </w:r>
          </w:p>
          <w:p w14:paraId="26CA5F0B" w14:textId="11A2CA18" w:rsidR="0094783C" w:rsidRPr="00D12508" w:rsidRDefault="00B475D7" w:rsidP="00B475D7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475D7">
              <w:rPr>
                <w:bCs/>
                <w:color w:val="000000" w:themeColor="text1"/>
                <w:lang w:val="fr-CA" w:bidi="fr-CA"/>
              </w:rPr>
              <w:t>Protocoles et procédures en matière de santé et de sécurité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1221F" w14:textId="77777777" w:rsidR="008D2C9A" w:rsidRDefault="008D2C9A">
      <w:r>
        <w:separator/>
      </w:r>
    </w:p>
  </w:endnote>
  <w:endnote w:type="continuationSeparator" w:id="0">
    <w:p w14:paraId="422DE12E" w14:textId="77777777" w:rsidR="008D2C9A" w:rsidRDefault="008D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027B8A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37D28" w14:textId="77777777" w:rsidR="008D2C9A" w:rsidRDefault="008D2C9A">
      <w:r>
        <w:separator/>
      </w:r>
    </w:p>
  </w:footnote>
  <w:footnote w:type="continuationSeparator" w:id="0">
    <w:p w14:paraId="48A0BAB4" w14:textId="77777777" w:rsidR="008D2C9A" w:rsidRDefault="008D2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17"/>
  </w:num>
  <w:num w:numId="13">
    <w:abstractNumId w:val="0"/>
  </w:num>
  <w:num w:numId="14">
    <w:abstractNumId w:val="8"/>
  </w:num>
  <w:num w:numId="15">
    <w:abstractNumId w:val="15"/>
  </w:num>
  <w:num w:numId="16">
    <w:abstractNumId w:val="2"/>
  </w:num>
  <w:num w:numId="17">
    <w:abstractNumId w:val="9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27B8A"/>
    <w:rsid w:val="00035A4F"/>
    <w:rsid w:val="00036446"/>
    <w:rsid w:val="00065AC2"/>
    <w:rsid w:val="00070C03"/>
    <w:rsid w:val="00075A01"/>
    <w:rsid w:val="00075F95"/>
    <w:rsid w:val="00081E4B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E3A45"/>
    <w:rsid w:val="003E3E64"/>
    <w:rsid w:val="003F1DB7"/>
    <w:rsid w:val="00400F30"/>
    <w:rsid w:val="004125D2"/>
    <w:rsid w:val="00413BC2"/>
    <w:rsid w:val="00416E9B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1FC"/>
    <w:rsid w:val="00620D38"/>
    <w:rsid w:val="006211F9"/>
    <w:rsid w:val="0065155B"/>
    <w:rsid w:val="00685BC9"/>
    <w:rsid w:val="006A57B0"/>
    <w:rsid w:val="006A6286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2C9A"/>
    <w:rsid w:val="008E3502"/>
    <w:rsid w:val="009320DB"/>
    <w:rsid w:val="00947666"/>
    <w:rsid w:val="00947691"/>
    <w:rsid w:val="0094783C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9765B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3642A"/>
    <w:rsid w:val="00B40E41"/>
    <w:rsid w:val="00B465B1"/>
    <w:rsid w:val="00B475D7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07A4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F37C-F06B-8B4D-8FBD-67A2A6C6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580</Words>
  <Characters>3605</Characters>
  <Application>Microsoft Macintosh Word</Application>
  <DocSecurity>0</DocSecurity>
  <Lines>116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4118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47</cp:revision>
  <cp:lastPrinted>2018-03-14T18:14:00Z</cp:lastPrinted>
  <dcterms:created xsi:type="dcterms:W3CDTF">2018-04-04T20:20:00Z</dcterms:created>
  <dcterms:modified xsi:type="dcterms:W3CDTF">2018-08-09T20:07:00Z</dcterms:modified>
</cp:coreProperties>
</file>