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116DF3F8" w:rsidR="0014420D" w:rsidRPr="00C5341D" w:rsidRDefault="00C5341D" w:rsidP="000F43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C5341D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3F717508" wp14:editId="7A3CA679">
            <wp:simplePos x="0" y="0"/>
            <wp:positionH relativeFrom="page">
              <wp:posOffset>546100</wp:posOffset>
            </wp:positionH>
            <wp:positionV relativeFrom="page">
              <wp:posOffset>394497</wp:posOffset>
            </wp:positionV>
            <wp:extent cx="839470" cy="7036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1D">
        <w:rPr>
          <w:b/>
          <w:sz w:val="28"/>
          <w:lang w:val="fr-CA"/>
        </w:rPr>
        <w:t xml:space="preserve">Domaine d’apprentissage : ÉDUCATION ARTISTIQUE — </w:t>
      </w:r>
      <w:r w:rsidR="00801135">
        <w:rPr>
          <w:b/>
          <w:sz w:val="28"/>
          <w:lang w:val="fr-CA"/>
        </w:rPr>
        <w:t xml:space="preserve">Art dramatique : </w:t>
      </w:r>
      <w:r w:rsidRPr="00C5341D">
        <w:rPr>
          <w:b/>
          <w:sz w:val="28"/>
          <w:lang w:val="fr-CA"/>
        </w:rPr>
        <w:t>Comédie musicale</w:t>
      </w:r>
      <w:r w:rsidRPr="00C5341D">
        <w:rPr>
          <w:b/>
          <w:sz w:val="28"/>
          <w:lang w:val="fr-CA"/>
        </w:rPr>
        <w:tab/>
        <w:t>11</w:t>
      </w:r>
      <w:r w:rsidRPr="00C5341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C5341D">
        <w:rPr>
          <w:b/>
          <w:sz w:val="28"/>
          <w:lang w:val="fr-CA"/>
        </w:rPr>
        <w:t xml:space="preserve"> année</w:t>
      </w:r>
    </w:p>
    <w:p w14:paraId="2E070600" w14:textId="77777777" w:rsidR="0014420D" w:rsidRPr="00C5341D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C5341D">
        <w:rPr>
          <w:b/>
          <w:sz w:val="28"/>
          <w:lang w:val="fr-CA"/>
        </w:rPr>
        <w:tab/>
      </w:r>
    </w:p>
    <w:p w14:paraId="1F219315" w14:textId="0705C1E7" w:rsidR="00670E49" w:rsidRPr="00C5341D" w:rsidRDefault="00C5341D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5341D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37"/>
        <w:gridCol w:w="240"/>
        <w:gridCol w:w="2358"/>
        <w:gridCol w:w="247"/>
        <w:gridCol w:w="2081"/>
        <w:gridCol w:w="240"/>
        <w:gridCol w:w="2224"/>
        <w:gridCol w:w="252"/>
        <w:gridCol w:w="2809"/>
      </w:tblGrid>
      <w:tr w:rsidR="00E03ADC" w:rsidRPr="00C5341D" w14:paraId="2E566986" w14:textId="77777777" w:rsidTr="00C5341D">
        <w:trPr>
          <w:jc w:val="center"/>
        </w:trPr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6D03AFB" w:rsidR="00387C6C" w:rsidRPr="00C5341D" w:rsidRDefault="00C5341D" w:rsidP="00DB2039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5341D">
              <w:rPr>
                <w:rFonts w:ascii="Helvetica" w:hAnsi="Helvetica"/>
                <w:szCs w:val="20"/>
                <w:lang w:val="fr-CA"/>
              </w:rPr>
              <w:t xml:space="preserve">La comédie musicale intègre les arts pour offrir une </w:t>
            </w:r>
            <w:r w:rsidRPr="00C5341D">
              <w:rPr>
                <w:rFonts w:ascii="Helvetica" w:hAnsi="Helvetica"/>
                <w:b/>
                <w:szCs w:val="20"/>
                <w:lang w:val="fr-CA"/>
              </w:rPr>
              <w:t>expérience esthétique</w:t>
            </w:r>
            <w:r w:rsidRPr="00C5341D">
              <w:rPr>
                <w:rFonts w:ascii="Helvetica" w:hAnsi="Helvetica"/>
                <w:szCs w:val="20"/>
                <w:lang w:val="fr-CA"/>
              </w:rPr>
              <w:t xml:space="preserve"> unique.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C5341D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0CC1E23" w:rsidR="00387C6C" w:rsidRPr="00C5341D" w:rsidRDefault="00C5341D" w:rsidP="00E85430">
            <w:pPr>
              <w:pStyle w:val="Tablestyle1"/>
              <w:rPr>
                <w:rFonts w:cs="Arial"/>
                <w:lang w:val="fr-CA"/>
              </w:rPr>
            </w:pPr>
            <w:r w:rsidRPr="00C5341D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C5341D">
              <w:rPr>
                <w:rFonts w:ascii="Helvetica" w:hAnsi="Helvetica"/>
                <w:b/>
                <w:szCs w:val="20"/>
                <w:lang w:val="fr-CA"/>
              </w:rPr>
              <w:t>comédie</w:t>
            </w:r>
            <w:r w:rsidRPr="00C5341D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C5341D">
              <w:rPr>
                <w:rFonts w:ascii="Helvetica" w:hAnsi="Helvetica"/>
                <w:b/>
                <w:szCs w:val="20"/>
                <w:lang w:val="fr-CA"/>
              </w:rPr>
              <w:t xml:space="preserve">musicale </w:t>
            </w:r>
            <w:r w:rsidRPr="00C5341D">
              <w:rPr>
                <w:rFonts w:ascii="Helvetica" w:hAnsi="Helvetica"/>
                <w:szCs w:val="20"/>
                <w:lang w:val="fr-CA"/>
              </w:rPr>
              <w:t>peut entraîner un changement chez les artistes et le public et dans l'environnement.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C5341D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9479379" w:rsidR="00387C6C" w:rsidRPr="00C5341D" w:rsidRDefault="00C5341D" w:rsidP="00E85430">
            <w:pPr>
              <w:pStyle w:val="Tablestyle1"/>
              <w:rPr>
                <w:rFonts w:cs="Arial"/>
                <w:lang w:val="fr-CA"/>
              </w:rPr>
            </w:pPr>
            <w:r w:rsidRPr="00C5341D">
              <w:rPr>
                <w:rFonts w:ascii="Helvetica" w:hAnsi="Helvetica"/>
                <w:szCs w:val="20"/>
                <w:lang w:val="fr-CA"/>
              </w:rPr>
              <w:t xml:space="preserve">Évoluer en tant qu’artiste demande de la persévérance, de l’endurance </w:t>
            </w:r>
            <w:r w:rsidRPr="00C5341D">
              <w:rPr>
                <w:rFonts w:ascii="Helvetica" w:hAnsi="Helvetica"/>
                <w:szCs w:val="20"/>
                <w:lang w:val="fr-CA"/>
              </w:rPr>
              <w:br/>
              <w:t>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C5341D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09F159F5" w:rsidR="00387C6C" w:rsidRPr="00C5341D" w:rsidRDefault="00C5341D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5341D">
              <w:rPr>
                <w:rFonts w:ascii="Helvetica" w:hAnsi="Helvetica"/>
                <w:szCs w:val="20"/>
                <w:lang w:val="fr-CA"/>
              </w:rPr>
              <w:t>Les comédies musicales sont nourries par l’histoire, la culture</w:t>
            </w:r>
            <w:r w:rsidRPr="00C5341D">
              <w:rPr>
                <w:rFonts w:ascii="Helvetica" w:hAnsi="Helvetica"/>
                <w:szCs w:val="20"/>
                <w:lang w:val="fr-CA"/>
              </w:rPr>
              <w:br/>
              <w:t xml:space="preserve"> et la communauté.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C5341D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80AEBF3" w:rsidR="00387C6C" w:rsidRPr="00C5341D" w:rsidRDefault="00C5341D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C5341D">
              <w:rPr>
                <w:rFonts w:ascii="Helvetica" w:hAnsi="Helvetica"/>
                <w:szCs w:val="20"/>
                <w:lang w:val="fr-CA"/>
              </w:rPr>
              <w:t>La participation active</w:t>
            </w:r>
            <w:r w:rsidRPr="00C5341D">
              <w:rPr>
                <w:rFonts w:ascii="Helvetica" w:hAnsi="Helvetica"/>
                <w:szCs w:val="20"/>
                <w:lang w:val="fr-CA"/>
              </w:rPr>
              <w:br/>
              <w:t xml:space="preserve"> à une comédie </w:t>
            </w:r>
            <w:r w:rsidRPr="00C5341D">
              <w:rPr>
                <w:rFonts w:ascii="Helvetica" w:hAnsi="Helvetica"/>
                <w:szCs w:val="20"/>
                <w:lang w:val="fr-CA"/>
              </w:rPr>
              <w:br/>
              <w:t xml:space="preserve">musicale crée des rapprochements personnels </w:t>
            </w:r>
            <w:r w:rsidRPr="00C5341D">
              <w:rPr>
                <w:rFonts w:ascii="Helvetica" w:hAnsi="Helvetica"/>
                <w:szCs w:val="20"/>
                <w:lang w:val="fr-CA"/>
              </w:rPr>
              <w:br/>
              <w:t>et interculturels.</w:t>
            </w:r>
          </w:p>
        </w:tc>
      </w:tr>
    </w:tbl>
    <w:p w14:paraId="441AFF5E" w14:textId="77777777" w:rsidR="00387C6C" w:rsidRPr="00C5341D" w:rsidRDefault="00387C6C" w:rsidP="00387C6C">
      <w:pPr>
        <w:rPr>
          <w:sz w:val="16"/>
          <w:szCs w:val="16"/>
          <w:lang w:val="fr-CA"/>
        </w:rPr>
      </w:pPr>
    </w:p>
    <w:p w14:paraId="6513D803" w14:textId="3D07F87E" w:rsidR="00F9586F" w:rsidRPr="00C5341D" w:rsidRDefault="00C5341D" w:rsidP="00627D2F">
      <w:pPr>
        <w:spacing w:after="160"/>
        <w:jc w:val="center"/>
        <w:outlineLvl w:val="0"/>
        <w:rPr>
          <w:sz w:val="28"/>
          <w:lang w:val="fr-CA"/>
        </w:rPr>
      </w:pPr>
      <w:r w:rsidRPr="00C5341D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C5341D" w:rsidRPr="00C5341D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8326ABE" w:rsidR="00C5341D" w:rsidRPr="00C5341D" w:rsidRDefault="00C5341D" w:rsidP="00C5341D">
            <w:pPr>
              <w:spacing w:before="60" w:after="60"/>
              <w:rPr>
                <w:b/>
                <w:szCs w:val="22"/>
                <w:lang w:val="fr-CA"/>
              </w:rPr>
            </w:pPr>
            <w:r w:rsidRPr="00C5341D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A8A0492" w:rsidR="00C5341D" w:rsidRPr="00C5341D" w:rsidRDefault="00C5341D" w:rsidP="00C5341D">
            <w:pPr>
              <w:spacing w:before="60" w:after="60"/>
              <w:rPr>
                <w:b/>
                <w:szCs w:val="22"/>
                <w:lang w:val="fr-CA"/>
              </w:rPr>
            </w:pPr>
            <w:r w:rsidRPr="00C5341D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C5341D" w14:paraId="5149B766" w14:textId="77777777" w:rsidTr="00C5341D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43305" w:rsidR="00F9586F" w:rsidRPr="00C5341D" w:rsidRDefault="00C5341D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C5341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466907B" w:rsidR="00670E49" w:rsidRPr="00C5341D" w:rsidRDefault="00C5341D" w:rsidP="00627D2F">
            <w:pPr>
              <w:pStyle w:val="Topic"/>
              <w:contextualSpacing w:val="0"/>
              <w:rPr>
                <w:lang w:val="fr-CA"/>
              </w:rPr>
            </w:pPr>
            <w:r w:rsidRPr="00C5341D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14B831A8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Explorer et créer des comédies musicales collectivement en faisant appel à son imagination et à son sens de l’observation et en utilisant l’investigation</w:t>
            </w:r>
          </w:p>
          <w:p w14:paraId="7955BFF0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Répéter et présenter une comédie musicale </w:t>
            </w:r>
          </w:p>
          <w:p w14:paraId="69B14615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Choisir et combiner des conventions de l’art dramatique, de la musique et de la danse</w:t>
            </w:r>
          </w:p>
          <w:p w14:paraId="50DA830C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Prendre des </w:t>
            </w:r>
            <w:r w:rsidRPr="00C5341D">
              <w:rPr>
                <w:b/>
                <w:lang w:val="fr-CA"/>
              </w:rPr>
              <w:t xml:space="preserve">risques créatifs </w:t>
            </w:r>
            <w:r w:rsidRPr="00C5341D">
              <w:rPr>
                <w:lang w:val="fr-CA"/>
              </w:rPr>
              <w:t>pour exprimer des idées, des intentions et des émotions</w:t>
            </w:r>
          </w:p>
          <w:p w14:paraId="69E24104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Expérimenter des accessoires, des procédés et des technologies pour créer des comédies musicales </w:t>
            </w:r>
          </w:p>
          <w:p w14:paraId="27E5389B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Développer et peaufiner des comédies musicales pour un public cible </w:t>
            </w:r>
          </w:p>
          <w:p w14:paraId="106705A7" w14:textId="1FB95958" w:rsidR="00F9586F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Combiner des éléments de la danse, de l’art dramatique et de la musique dans la production de comédies musicales</w:t>
            </w:r>
          </w:p>
          <w:p w14:paraId="5B509B2D" w14:textId="42691038" w:rsidR="00670E49" w:rsidRPr="00C5341D" w:rsidRDefault="00C5341D" w:rsidP="00627D2F">
            <w:pPr>
              <w:pStyle w:val="Topic"/>
              <w:contextualSpacing w:val="0"/>
              <w:rPr>
                <w:lang w:val="fr-CA"/>
              </w:rPr>
            </w:pPr>
            <w:r w:rsidRPr="00C5341D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2C3FE224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Établir des </w:t>
            </w:r>
            <w:r w:rsidRPr="00C5341D">
              <w:rPr>
                <w:b/>
                <w:lang w:val="fr-CA"/>
              </w:rPr>
              <w:t>objectifs d’interprétation</w:t>
            </w:r>
            <w:r w:rsidRPr="00C5341D">
              <w:rPr>
                <w:lang w:val="fr-CA"/>
              </w:rPr>
              <w:t xml:space="preserve"> individuellement ou avec d’autres personnes</w:t>
            </w:r>
          </w:p>
          <w:p w14:paraId="29D35BB1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Identifier et fournir de la </w:t>
            </w:r>
            <w:r w:rsidRPr="00C5341D">
              <w:rPr>
                <w:b/>
                <w:lang w:val="fr-CA"/>
              </w:rPr>
              <w:t>rétroaction</w:t>
            </w:r>
            <w:r w:rsidRPr="00C5341D">
              <w:rPr>
                <w:lang w:val="fr-CA"/>
              </w:rPr>
              <w:t xml:space="preserve"> constructive pour peaufiner l’interprétation</w:t>
            </w:r>
          </w:p>
          <w:p w14:paraId="2C715C42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Décrire et analyser des comédies musicales et y réagir en se servant du vocabulaire spécifique à cette discipline</w:t>
            </w:r>
          </w:p>
          <w:p w14:paraId="13ED2A58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Développer la conscience de soi, des autres et du public</w:t>
            </w:r>
          </w:p>
          <w:p w14:paraId="0C7E27B2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Réfléchir sur les expériences vécues durant les répétitions et les représentations</w:t>
            </w:r>
          </w:p>
          <w:p w14:paraId="61D86295" w14:textId="5EC59434" w:rsidR="00CC39FB" w:rsidRPr="00C5341D" w:rsidRDefault="00C5341D" w:rsidP="00C5341D">
            <w:pPr>
              <w:pStyle w:val="ListParagraph"/>
              <w:spacing w:after="120"/>
              <w:rPr>
                <w:lang w:val="fr-CA"/>
              </w:rPr>
            </w:pPr>
            <w:r w:rsidRPr="00C5341D">
              <w:rPr>
                <w:lang w:val="fr-CA"/>
              </w:rPr>
              <w:t xml:space="preserve">Réfléchir sur l’expérience esthétique et la façon dont elle est reliée à un </w:t>
            </w:r>
            <w:r w:rsidRPr="00C5341D">
              <w:rPr>
                <w:b/>
                <w:lang w:val="fr-CA"/>
              </w:rPr>
              <w:t>lieu</w:t>
            </w:r>
            <w:r w:rsidRPr="00C5341D">
              <w:rPr>
                <w:lang w:val="fr-CA"/>
              </w:rPr>
              <w:t>, à une époque et à un contexte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39468088" w:rsidR="00D87330" w:rsidRPr="00C5341D" w:rsidRDefault="00C5341D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C5341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35B7640E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Techniques d’audition, de répétition et de jeu propres aux disciplines de </w:t>
            </w:r>
            <w:r w:rsidRPr="00C5341D">
              <w:rPr>
                <w:b/>
                <w:lang w:val="fr-CA"/>
              </w:rPr>
              <w:t>l’art dramatique, de la musique et de la danse</w:t>
            </w:r>
            <w:r w:rsidRPr="00C5341D">
              <w:rPr>
                <w:lang w:val="fr-CA"/>
              </w:rPr>
              <w:t xml:space="preserve"> dans le monde de la comédie musicale</w:t>
            </w:r>
          </w:p>
          <w:p w14:paraId="57862BA6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Éléments, principes, techniques, styles, outils, vocabulaire et symboles des comédies musicales</w:t>
            </w:r>
          </w:p>
          <w:p w14:paraId="514572D8" w14:textId="79991188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b/>
                <w:lang w:val="fr-CA"/>
              </w:rPr>
              <w:t>Stratégies et techniques</w:t>
            </w:r>
            <w:r w:rsidRPr="00C5341D">
              <w:rPr>
                <w:lang w:val="fr-CA"/>
              </w:rPr>
              <w:t xml:space="preserve"> appuyant la démarche </w:t>
            </w:r>
            <w:r>
              <w:rPr>
                <w:lang w:val="fr-CA"/>
              </w:rPr>
              <w:br/>
            </w:r>
            <w:r w:rsidRPr="00C5341D">
              <w:rPr>
                <w:lang w:val="fr-CA"/>
              </w:rPr>
              <w:t xml:space="preserve">de création </w:t>
            </w:r>
          </w:p>
          <w:p w14:paraId="7053A5C0" w14:textId="00429821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Rôles des interprètes, de l’équipe technique </w:t>
            </w:r>
            <w:r>
              <w:rPr>
                <w:lang w:val="fr-CA"/>
              </w:rPr>
              <w:br/>
            </w:r>
            <w:r w:rsidRPr="00C5341D">
              <w:rPr>
                <w:lang w:val="fr-CA"/>
              </w:rPr>
              <w:t xml:space="preserve">et du public </w:t>
            </w:r>
          </w:p>
          <w:p w14:paraId="540ABC6C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Visions du monde traditionnelles et contemporaines des peuples autochtones et perspectives interculturelles véhiculées par les comédies musicales</w:t>
            </w:r>
          </w:p>
          <w:p w14:paraId="3AEB56DF" w14:textId="15D2D812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Artistes issus d’un éventail de genres, d’époques </w:t>
            </w:r>
            <w:r>
              <w:rPr>
                <w:lang w:val="fr-CA"/>
              </w:rPr>
              <w:br/>
            </w:r>
            <w:r w:rsidRPr="00C5341D">
              <w:rPr>
                <w:lang w:val="fr-CA"/>
              </w:rPr>
              <w:t xml:space="preserve">et de </w:t>
            </w:r>
            <w:r w:rsidRPr="00C5341D">
              <w:rPr>
                <w:b/>
                <w:lang w:val="fr-CA"/>
              </w:rPr>
              <w:t>cultures</w:t>
            </w:r>
          </w:p>
          <w:p w14:paraId="71708878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Histoire de divers genres de comédies musicales</w:t>
            </w:r>
          </w:p>
          <w:p w14:paraId="05304D2C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Considérations éthiques concernant l’</w:t>
            </w:r>
            <w:r w:rsidRPr="00C5341D">
              <w:rPr>
                <w:b/>
                <w:lang w:val="fr-CA"/>
              </w:rPr>
              <w:t>appropriation culturelle</w:t>
            </w:r>
            <w:r w:rsidRPr="00C5341D">
              <w:rPr>
                <w:lang w:val="fr-CA"/>
              </w:rPr>
              <w:t xml:space="preserve"> et le plagiat</w:t>
            </w:r>
          </w:p>
          <w:p w14:paraId="03C90176" w14:textId="54B7F937" w:rsidR="00FA2C8C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Protocoles et procédures en matière de santé </w:t>
            </w:r>
            <w:r>
              <w:rPr>
                <w:lang w:val="fr-CA"/>
              </w:rPr>
              <w:br/>
            </w:r>
            <w:r w:rsidRPr="00C5341D">
              <w:rPr>
                <w:lang w:val="fr-CA"/>
              </w:rPr>
              <w:t>et de sécurité</w:t>
            </w:r>
          </w:p>
        </w:tc>
      </w:tr>
    </w:tbl>
    <w:p w14:paraId="4419F9AA" w14:textId="1DEC5912" w:rsidR="0018557D" w:rsidRPr="00C5341D" w:rsidRDefault="0018557D" w:rsidP="000F43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C5341D">
        <w:rPr>
          <w:lang w:val="fr-CA"/>
        </w:rPr>
        <w:br w:type="page"/>
      </w:r>
      <w:r w:rsidR="00C5341D" w:rsidRPr="00C5341D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421DB631" wp14:editId="3B8E67C7">
            <wp:simplePos x="0" y="0"/>
            <wp:positionH relativeFrom="page">
              <wp:posOffset>546100</wp:posOffset>
            </wp:positionH>
            <wp:positionV relativeFrom="page">
              <wp:posOffset>394497</wp:posOffset>
            </wp:positionV>
            <wp:extent cx="839470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35" w:rsidRPr="00C5341D">
        <w:rPr>
          <w:b/>
          <w:sz w:val="28"/>
          <w:lang w:val="fr-CA"/>
        </w:rPr>
        <w:t xml:space="preserve">Domaine d’apprentissage : ÉDUCATION ARTISTIQUE — </w:t>
      </w:r>
      <w:r w:rsidR="00801135">
        <w:rPr>
          <w:b/>
          <w:sz w:val="28"/>
          <w:lang w:val="fr-CA"/>
        </w:rPr>
        <w:t xml:space="preserve">Art dramatique : </w:t>
      </w:r>
      <w:r w:rsidR="00801135" w:rsidRPr="00C5341D">
        <w:rPr>
          <w:b/>
          <w:sz w:val="28"/>
          <w:lang w:val="fr-CA"/>
        </w:rPr>
        <w:t>Comédie musicale</w:t>
      </w:r>
      <w:r w:rsidR="00801135" w:rsidRPr="00C5341D">
        <w:rPr>
          <w:b/>
          <w:sz w:val="28"/>
          <w:lang w:val="fr-CA"/>
        </w:rPr>
        <w:tab/>
        <w:t>11</w:t>
      </w:r>
      <w:r w:rsidR="00801135" w:rsidRPr="00C5341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01135" w:rsidRPr="00C5341D">
        <w:rPr>
          <w:b/>
          <w:sz w:val="28"/>
          <w:lang w:val="fr-CA"/>
        </w:rPr>
        <w:t xml:space="preserve"> année</w:t>
      </w:r>
    </w:p>
    <w:p w14:paraId="338BD436" w14:textId="77777777" w:rsidR="0018557D" w:rsidRPr="00C5341D" w:rsidRDefault="0018557D" w:rsidP="00627D2F">
      <w:pPr>
        <w:rPr>
          <w:rFonts w:ascii="Arial" w:hAnsi="Arial"/>
          <w:b/>
          <w:lang w:val="fr-CA"/>
        </w:rPr>
      </w:pPr>
      <w:r w:rsidRPr="00C5341D">
        <w:rPr>
          <w:b/>
          <w:sz w:val="28"/>
          <w:lang w:val="fr-CA"/>
        </w:rPr>
        <w:tab/>
      </w:r>
    </w:p>
    <w:p w14:paraId="1658F336" w14:textId="02DE0A6F" w:rsidR="0018557D" w:rsidRPr="00C5341D" w:rsidRDefault="00C5341D" w:rsidP="00627D2F">
      <w:pPr>
        <w:spacing w:after="160"/>
        <w:jc w:val="center"/>
        <w:outlineLvl w:val="0"/>
        <w:rPr>
          <w:sz w:val="28"/>
          <w:lang w:val="fr-CA"/>
        </w:rPr>
      </w:pPr>
      <w:r w:rsidRPr="00C5341D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C5341D" w:rsidRPr="00C5341D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57D71841" w:rsidR="00C5341D" w:rsidRPr="00C5341D" w:rsidRDefault="00C5341D" w:rsidP="00C5341D">
            <w:pPr>
              <w:spacing w:before="60" w:after="60"/>
              <w:rPr>
                <w:b/>
                <w:szCs w:val="22"/>
                <w:lang w:val="fr-CA"/>
              </w:rPr>
            </w:pPr>
            <w:r w:rsidRPr="00C5341D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81D95C" w:rsidR="00C5341D" w:rsidRPr="00C5341D" w:rsidRDefault="00C5341D" w:rsidP="00C5341D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C5341D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C5341D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F651D65" w:rsidR="00FA2C8C" w:rsidRPr="00C5341D" w:rsidRDefault="00C5341D" w:rsidP="00FA2C8C">
            <w:pPr>
              <w:pStyle w:val="Topic"/>
              <w:contextualSpacing w:val="0"/>
              <w:rPr>
                <w:lang w:val="fr-CA"/>
              </w:rPr>
            </w:pPr>
            <w:r w:rsidRPr="00C5341D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26256503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b/>
                <w:lang w:val="fr-CA"/>
              </w:rPr>
              <w:t>Documenter</w:t>
            </w:r>
            <w:r w:rsidRPr="00C5341D">
              <w:rPr>
                <w:lang w:val="fr-CA"/>
              </w:rPr>
              <w:t xml:space="preserve"> et faire partager des comédies musicales, et y réagir</w:t>
            </w:r>
          </w:p>
          <w:p w14:paraId="03A0EC06" w14:textId="4802541F" w:rsidR="00C5341D" w:rsidRPr="00C5341D" w:rsidRDefault="00C5341D" w:rsidP="00C5341D">
            <w:pPr>
              <w:pStyle w:val="ListParagraph"/>
              <w:rPr>
                <w:i/>
                <w:lang w:val="fr-CA"/>
              </w:rPr>
            </w:pPr>
            <w:r w:rsidRPr="00C5341D">
              <w:rPr>
                <w:lang w:val="fr-CA"/>
              </w:rPr>
              <w:t xml:space="preserve">Explorer le rôle du récit et de la narration pour exprimer les perspectives, les valeurs </w:t>
            </w:r>
            <w:r>
              <w:rPr>
                <w:lang w:val="fr-CA"/>
              </w:rPr>
              <w:br/>
            </w:r>
            <w:r w:rsidRPr="00C5341D">
              <w:rPr>
                <w:lang w:val="fr-CA"/>
              </w:rPr>
              <w:t>et les croyances des Autochtones</w:t>
            </w:r>
            <w:r w:rsidRPr="00C5341D">
              <w:rPr>
                <w:i/>
                <w:lang w:val="fr-CA"/>
              </w:rPr>
              <w:t xml:space="preserve">, </w:t>
            </w:r>
            <w:r w:rsidRPr="00C5341D">
              <w:rPr>
                <w:color w:val="000000"/>
                <w:lang w:val="fr-CA"/>
              </w:rPr>
              <w:t>y compris les protocoles reliés au droit de propriété des textes de la littérature orale des peuples autochtones.</w:t>
            </w:r>
          </w:p>
          <w:p w14:paraId="41C0991B" w14:textId="4F8B640B" w:rsidR="00FA2C8C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Exprimer son regard personnel, son identité culturelle et ses valeurs par des techniques artistiques interdisciplinaires</w:t>
            </w:r>
          </w:p>
          <w:p w14:paraId="3D1F3929" w14:textId="277A0709" w:rsidR="00670E49" w:rsidRPr="00C5341D" w:rsidRDefault="00C5341D" w:rsidP="00FA2C8C">
            <w:pPr>
              <w:pStyle w:val="Topic"/>
              <w:contextualSpacing w:val="0"/>
              <w:rPr>
                <w:lang w:val="fr-CA"/>
              </w:rPr>
            </w:pPr>
            <w:r w:rsidRPr="00C5341D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09193698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Faire preuve de responsabilité personnelle et sociale pour créer et interpréter des comédies musicales et y réagir</w:t>
            </w:r>
          </w:p>
          <w:p w14:paraId="27502BCE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 xml:space="preserve">Explorer les perspectives et les connaissances des Autochtones, les autres </w:t>
            </w:r>
            <w:r w:rsidRPr="00C5341D">
              <w:rPr>
                <w:b/>
                <w:lang w:val="fr-CA"/>
              </w:rPr>
              <w:t>méthodes d’acquisition du savoir</w:t>
            </w:r>
            <w:r w:rsidRPr="00C5341D">
              <w:rPr>
                <w:lang w:val="fr-CA"/>
              </w:rPr>
              <w:t xml:space="preserve"> et les connaissances sur la culture locale pour améliorer la compréhension à l’aide de la comédie musicale</w:t>
            </w:r>
          </w:p>
          <w:p w14:paraId="49AD355C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Explorer les possibilités éducatives, personnelles et professionnelles qu’offrent les arts de la scène</w:t>
            </w:r>
          </w:p>
          <w:p w14:paraId="14E4D4C1" w14:textId="77777777" w:rsidR="00C5341D" w:rsidRPr="00C5341D" w:rsidRDefault="00C5341D" w:rsidP="00C5341D">
            <w:pPr>
              <w:pStyle w:val="ListParagraph"/>
              <w:rPr>
                <w:lang w:val="fr-CA"/>
              </w:rPr>
            </w:pPr>
            <w:r w:rsidRPr="00C5341D">
              <w:rPr>
                <w:lang w:val="fr-CA"/>
              </w:rPr>
              <w:t>Explorer l’influence des comédies musicales sur la culture et la société</w:t>
            </w:r>
          </w:p>
          <w:p w14:paraId="287E313D" w14:textId="1C6213AA" w:rsidR="00670E49" w:rsidRPr="00C5341D" w:rsidRDefault="00C5341D" w:rsidP="00C5341D">
            <w:pPr>
              <w:pStyle w:val="ListParagraph"/>
              <w:spacing w:after="120"/>
              <w:rPr>
                <w:lang w:val="fr-CA"/>
              </w:rPr>
            </w:pPr>
            <w:r w:rsidRPr="00C5341D">
              <w:rPr>
                <w:lang w:val="fr-CA"/>
              </w:rPr>
              <w:t xml:space="preserve">Suivre les meilleures pratiques garantissant un milieu d’apprentissage, de répétition </w:t>
            </w:r>
            <w:r>
              <w:rPr>
                <w:lang w:val="fr-CA"/>
              </w:rPr>
              <w:br/>
            </w:r>
            <w:r w:rsidRPr="00C5341D">
              <w:rPr>
                <w:lang w:val="fr-CA"/>
              </w:rPr>
              <w:t>et d’interprétation sécuritaire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C5341D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C5341D" w:rsidRDefault="0018557D" w:rsidP="00627D2F">
      <w:pPr>
        <w:rPr>
          <w:lang w:val="fr-CA"/>
        </w:rPr>
      </w:pPr>
    </w:p>
    <w:p w14:paraId="08CF9400" w14:textId="77777777" w:rsidR="00F9586F" w:rsidRPr="00C5341D" w:rsidRDefault="00F9586F" w:rsidP="00627D2F">
      <w:pPr>
        <w:rPr>
          <w:sz w:val="2"/>
          <w:szCs w:val="2"/>
          <w:lang w:val="fr-CA"/>
        </w:rPr>
      </w:pPr>
      <w:bookmarkStart w:id="0" w:name="_GoBack"/>
      <w:bookmarkEnd w:id="0"/>
    </w:p>
    <w:p w14:paraId="01B4B079" w14:textId="77777777" w:rsidR="00387C6C" w:rsidRPr="00C5341D" w:rsidRDefault="00387C6C" w:rsidP="00627D2F">
      <w:pPr>
        <w:rPr>
          <w:sz w:val="2"/>
          <w:szCs w:val="2"/>
          <w:lang w:val="fr-CA"/>
        </w:rPr>
      </w:pPr>
    </w:p>
    <w:p w14:paraId="129B0915" w14:textId="77777777" w:rsidR="00387C6C" w:rsidRPr="00C5341D" w:rsidRDefault="00387C6C" w:rsidP="00627D2F">
      <w:pPr>
        <w:rPr>
          <w:sz w:val="2"/>
          <w:szCs w:val="2"/>
          <w:lang w:val="fr-CA"/>
        </w:rPr>
      </w:pPr>
    </w:p>
    <w:sectPr w:rsidR="00387C6C" w:rsidRPr="00C5341D" w:rsidSect="00E60EEF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6B06" w14:textId="77777777" w:rsidR="009B0B39" w:rsidRDefault="009B0B39">
      <w:r>
        <w:separator/>
      </w:r>
    </w:p>
  </w:endnote>
  <w:endnote w:type="continuationSeparator" w:id="0">
    <w:p w14:paraId="061423C1" w14:textId="77777777" w:rsidR="009B0B39" w:rsidRDefault="009B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FF1B5" w14:textId="77777777" w:rsidR="00C5341D" w:rsidRPr="00591CA5" w:rsidRDefault="00C5341D" w:rsidP="00C534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A1C5A" w14:textId="77777777" w:rsidR="009B0B39" w:rsidRDefault="009B0B39">
      <w:r>
        <w:separator/>
      </w:r>
    </w:p>
  </w:footnote>
  <w:footnote w:type="continuationSeparator" w:id="0">
    <w:p w14:paraId="226AEC97" w14:textId="77777777" w:rsidR="009B0B39" w:rsidRDefault="009B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0CAC"/>
    <w:rsid w:val="00065AC2"/>
    <w:rsid w:val="00070C03"/>
    <w:rsid w:val="00075A01"/>
    <w:rsid w:val="00075F95"/>
    <w:rsid w:val="000A311F"/>
    <w:rsid w:val="000A3FAA"/>
    <w:rsid w:val="000B2381"/>
    <w:rsid w:val="000E555C"/>
    <w:rsid w:val="000F435E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420EC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4F4969"/>
    <w:rsid w:val="005318CB"/>
    <w:rsid w:val="005375F1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1135"/>
    <w:rsid w:val="00837AFB"/>
    <w:rsid w:val="00846D64"/>
    <w:rsid w:val="008543C7"/>
    <w:rsid w:val="008618F6"/>
    <w:rsid w:val="00867273"/>
    <w:rsid w:val="00867B5D"/>
    <w:rsid w:val="008770BE"/>
    <w:rsid w:val="00882370"/>
    <w:rsid w:val="00884A1A"/>
    <w:rsid w:val="008940BD"/>
    <w:rsid w:val="00895B83"/>
    <w:rsid w:val="008971BF"/>
    <w:rsid w:val="008C0693"/>
    <w:rsid w:val="008D2635"/>
    <w:rsid w:val="008E3502"/>
    <w:rsid w:val="00905DDB"/>
    <w:rsid w:val="00947691"/>
    <w:rsid w:val="00957392"/>
    <w:rsid w:val="00964DFE"/>
    <w:rsid w:val="00974E4B"/>
    <w:rsid w:val="009805D3"/>
    <w:rsid w:val="0098710C"/>
    <w:rsid w:val="00996CA8"/>
    <w:rsid w:val="009B0A15"/>
    <w:rsid w:val="009B0B39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24EC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86F62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341D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B2039"/>
    <w:rsid w:val="00DC1DA5"/>
    <w:rsid w:val="00DC2C4B"/>
    <w:rsid w:val="00DD1C77"/>
    <w:rsid w:val="00DF3B95"/>
    <w:rsid w:val="00E03ADC"/>
    <w:rsid w:val="00E13917"/>
    <w:rsid w:val="00E2444A"/>
    <w:rsid w:val="00E60EEF"/>
    <w:rsid w:val="00E80591"/>
    <w:rsid w:val="00E834AB"/>
    <w:rsid w:val="00E842D8"/>
    <w:rsid w:val="00E84D1F"/>
    <w:rsid w:val="00E939B0"/>
    <w:rsid w:val="00E94240"/>
    <w:rsid w:val="00EA2024"/>
    <w:rsid w:val="00EA565D"/>
    <w:rsid w:val="00ED6CC1"/>
    <w:rsid w:val="00F03477"/>
    <w:rsid w:val="00F12B79"/>
    <w:rsid w:val="00F13207"/>
    <w:rsid w:val="00F40119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341D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BF2C-22E7-0647-B862-D540ED03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3950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139</cp:revision>
  <cp:lastPrinted>2018-04-24T14:32:00Z</cp:lastPrinted>
  <dcterms:created xsi:type="dcterms:W3CDTF">2017-01-16T16:55:00Z</dcterms:created>
  <dcterms:modified xsi:type="dcterms:W3CDTF">2018-07-31T18:03:00Z</dcterms:modified>
</cp:coreProperties>
</file>