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443CFE6C" w:rsidR="0014420D" w:rsidRPr="00307A01" w:rsidRDefault="0014420D" w:rsidP="0014420D">
      <w:pPr>
        <w:pBdr>
          <w:bottom w:val="single" w:sz="4" w:space="4" w:color="auto"/>
        </w:pBdr>
        <w:tabs>
          <w:tab w:val="right" w:pos="14232"/>
        </w:tabs>
        <w:ind w:left="1368" w:right="-112"/>
        <w:rPr>
          <w:b/>
          <w:sz w:val="28"/>
          <w:lang w:val="fr-CA"/>
        </w:rPr>
      </w:pPr>
      <w:r w:rsidRPr="00307A01">
        <w:rPr>
          <w:noProof/>
          <w:szCs w:val="20"/>
        </w:rPr>
        <w:drawing>
          <wp:anchor distT="0" distB="0" distL="114300" distR="114300" simplePos="0" relativeHeight="251664896" behindDoc="0" locked="0" layoutInCell="1" allowOverlap="1" wp14:anchorId="5E7E01D8" wp14:editId="216940E8">
            <wp:simplePos x="0" y="0"/>
            <wp:positionH relativeFrom="page">
              <wp:posOffset>535021</wp:posOffset>
            </wp:positionH>
            <wp:positionV relativeFrom="page">
              <wp:posOffset>379359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27305" w:rsidRPr="00307A01">
        <w:rPr>
          <w:rFonts w:ascii="Times New Roman Bold" w:hAnsi="Times New Roman Bold"/>
          <w:b/>
          <w:spacing w:val="-3"/>
          <w:sz w:val="28"/>
          <w:lang w:val="fr-CA"/>
        </w:rPr>
        <w:t>Domaine d’apprentissage : ÉDUCATION ARTISTIQUE — Art dramatique : Compagnie théâtrale</w:t>
      </w:r>
      <w:r w:rsidR="00427305" w:rsidRPr="00307A01">
        <w:rPr>
          <w:b/>
          <w:sz w:val="28"/>
          <w:lang w:val="fr-CA"/>
        </w:rPr>
        <w:tab/>
        <w:t>10</w:t>
      </w:r>
      <w:r w:rsidR="00427305" w:rsidRPr="00307A01">
        <w:rPr>
          <w:rFonts w:ascii="Times New Roman Bold" w:hAnsi="Times New Roman Bold"/>
          <w:b/>
          <w:position w:val="6"/>
          <w:sz w:val="22"/>
          <w:lang w:val="fr-CA"/>
        </w:rPr>
        <w:t>e</w:t>
      </w:r>
      <w:r w:rsidR="00427305" w:rsidRPr="00307A01">
        <w:rPr>
          <w:b/>
          <w:sz w:val="28"/>
          <w:lang w:val="fr-CA"/>
        </w:rPr>
        <w:t xml:space="preserve"> année</w:t>
      </w:r>
    </w:p>
    <w:p w14:paraId="2E070600" w14:textId="77777777" w:rsidR="0014420D" w:rsidRPr="00307A01" w:rsidRDefault="0014420D" w:rsidP="0014420D">
      <w:pPr>
        <w:tabs>
          <w:tab w:val="right" w:pos="14232"/>
        </w:tabs>
        <w:spacing w:before="60"/>
        <w:rPr>
          <w:b/>
          <w:sz w:val="28"/>
          <w:lang w:val="fr-CA"/>
        </w:rPr>
      </w:pPr>
      <w:r w:rsidRPr="00307A01">
        <w:rPr>
          <w:b/>
          <w:sz w:val="28"/>
          <w:lang w:val="fr-CA"/>
        </w:rPr>
        <w:tab/>
      </w:r>
    </w:p>
    <w:p w14:paraId="5661E3BC" w14:textId="448EBCA7" w:rsidR="00123905" w:rsidRPr="00307A01" w:rsidRDefault="00427305" w:rsidP="003F1DB7">
      <w:pPr>
        <w:spacing w:after="80"/>
        <w:jc w:val="center"/>
        <w:outlineLvl w:val="0"/>
        <w:rPr>
          <w:rFonts w:ascii="Helvetica" w:hAnsi="Helvetica" w:cs="Arial"/>
          <w:b/>
          <w:bCs/>
          <w:color w:val="000000" w:themeColor="text1"/>
          <w:lang w:val="fr-CA"/>
        </w:rPr>
      </w:pPr>
      <w:r w:rsidRPr="00307A01">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3359"/>
        <w:gridCol w:w="236"/>
        <w:gridCol w:w="3126"/>
        <w:gridCol w:w="236"/>
        <w:gridCol w:w="3126"/>
        <w:gridCol w:w="236"/>
        <w:gridCol w:w="2873"/>
      </w:tblGrid>
      <w:tr w:rsidR="00307A01" w:rsidRPr="00307A01" w14:paraId="4CA59F1C" w14:textId="77777777" w:rsidTr="00307A01">
        <w:trPr>
          <w:jc w:val="center"/>
        </w:trPr>
        <w:tc>
          <w:tcPr>
            <w:tcW w:w="3359" w:type="dxa"/>
            <w:tcBorders>
              <w:top w:val="single" w:sz="2" w:space="0" w:color="auto"/>
              <w:left w:val="single" w:sz="2" w:space="0" w:color="auto"/>
              <w:bottom w:val="single" w:sz="2" w:space="0" w:color="auto"/>
              <w:right w:val="single" w:sz="2" w:space="0" w:color="auto"/>
            </w:tcBorders>
            <w:shd w:val="clear" w:color="auto" w:fill="FEECBC"/>
          </w:tcPr>
          <w:p w14:paraId="046A9604" w14:textId="78F64FBF" w:rsidR="007755DE" w:rsidRPr="00307A01" w:rsidRDefault="00307A01" w:rsidP="00307A01">
            <w:pPr>
              <w:pStyle w:val="Tablestyle1"/>
              <w:rPr>
                <w:rFonts w:ascii="Helvetica" w:hAnsi="Helvetica" w:cs="Arial"/>
                <w:lang w:val="fr-CA"/>
              </w:rPr>
            </w:pPr>
            <w:r w:rsidRPr="00307A01">
              <w:rPr>
                <w:rFonts w:ascii="Helvetica" w:hAnsi="Helvetica" w:cstheme="minorHAnsi"/>
                <w:szCs w:val="20"/>
                <w:lang w:val="fr-CA"/>
              </w:rPr>
              <w:t xml:space="preserve">Le théâtre offre une </w:t>
            </w:r>
            <w:r w:rsidRPr="00307A01">
              <w:rPr>
                <w:rFonts w:ascii="Helvetica" w:hAnsi="Helvetica" w:cstheme="minorHAnsi"/>
                <w:b/>
                <w:szCs w:val="20"/>
                <w:lang w:val="fr-CA"/>
              </w:rPr>
              <w:t>expérience esthétique</w:t>
            </w:r>
            <w:r w:rsidRPr="00307A01">
              <w:rPr>
                <w:rFonts w:ascii="Helvetica" w:hAnsi="Helvetica" w:cstheme="minorHAnsi"/>
                <w:szCs w:val="20"/>
                <w:lang w:val="fr-CA"/>
              </w:rPr>
              <w:t xml:space="preserve"> ayant la faculté </w:t>
            </w:r>
            <w:r>
              <w:rPr>
                <w:rFonts w:ascii="Helvetica" w:hAnsi="Helvetica" w:cstheme="minorHAnsi"/>
                <w:szCs w:val="20"/>
                <w:lang w:val="fr-CA"/>
              </w:rPr>
              <w:br/>
            </w:r>
            <w:r w:rsidRPr="00307A01">
              <w:rPr>
                <w:rFonts w:ascii="Helvetica" w:hAnsi="Helvetica" w:cstheme="minorHAnsi"/>
                <w:szCs w:val="20"/>
                <w:lang w:val="fr-CA"/>
              </w:rPr>
              <w:t xml:space="preserve">de véhiculer des idées par </w:t>
            </w:r>
            <w:r>
              <w:rPr>
                <w:rFonts w:ascii="Helvetica" w:hAnsi="Helvetica" w:cstheme="minorHAnsi"/>
                <w:szCs w:val="20"/>
                <w:lang w:val="fr-CA"/>
              </w:rPr>
              <w:br/>
            </w:r>
            <w:r w:rsidRPr="00307A01">
              <w:rPr>
                <w:rFonts w:ascii="Helvetica" w:hAnsi="Helvetica" w:cstheme="minorHAnsi"/>
                <w:szCs w:val="20"/>
                <w:lang w:val="fr-CA"/>
              </w:rPr>
              <w:t xml:space="preserve">les mouvements, les sons, </w:t>
            </w:r>
            <w:r>
              <w:rPr>
                <w:rFonts w:ascii="Helvetica" w:hAnsi="Helvetica" w:cstheme="minorHAnsi"/>
                <w:szCs w:val="20"/>
                <w:lang w:val="fr-CA"/>
              </w:rPr>
              <w:br/>
            </w:r>
            <w:r w:rsidRPr="00307A01">
              <w:rPr>
                <w:rFonts w:ascii="Helvetica" w:hAnsi="Helvetica" w:cstheme="minorHAnsi"/>
                <w:szCs w:val="20"/>
                <w:lang w:val="fr-CA"/>
              </w:rPr>
              <w:t>les images et le langage.</w:t>
            </w:r>
          </w:p>
        </w:tc>
        <w:tc>
          <w:tcPr>
            <w:tcW w:w="236" w:type="dxa"/>
            <w:tcBorders>
              <w:top w:val="nil"/>
              <w:left w:val="single" w:sz="2" w:space="0" w:color="auto"/>
              <w:bottom w:val="nil"/>
              <w:right w:val="single" w:sz="2" w:space="0" w:color="auto"/>
            </w:tcBorders>
            <w:shd w:val="clear" w:color="auto" w:fill="auto"/>
          </w:tcPr>
          <w:p w14:paraId="0809CE74" w14:textId="77777777" w:rsidR="007755DE" w:rsidRPr="00307A01" w:rsidRDefault="007755DE" w:rsidP="003F1DB7">
            <w:pPr>
              <w:spacing w:before="120" w:after="120"/>
              <w:jc w:val="center"/>
              <w:rPr>
                <w:rFonts w:cs="Arial"/>
                <w:sz w:val="20"/>
                <w:lang w:val="fr-CA"/>
              </w:rPr>
            </w:pPr>
          </w:p>
        </w:tc>
        <w:tc>
          <w:tcPr>
            <w:tcW w:w="3126" w:type="dxa"/>
            <w:tcBorders>
              <w:top w:val="single" w:sz="2" w:space="0" w:color="auto"/>
              <w:left w:val="single" w:sz="2" w:space="0" w:color="auto"/>
              <w:bottom w:val="single" w:sz="2" w:space="0" w:color="auto"/>
              <w:right w:val="single" w:sz="2" w:space="0" w:color="auto"/>
            </w:tcBorders>
            <w:shd w:val="clear" w:color="auto" w:fill="FEECBC"/>
          </w:tcPr>
          <w:p w14:paraId="7B41F80D" w14:textId="1C5E41BC" w:rsidR="007755DE" w:rsidRPr="00307A01" w:rsidRDefault="00307A01" w:rsidP="00884A1A">
            <w:pPr>
              <w:pStyle w:val="Tablestyle1"/>
              <w:rPr>
                <w:rFonts w:cs="Arial"/>
                <w:lang w:val="fr-CA"/>
              </w:rPr>
            </w:pPr>
            <w:r w:rsidRPr="00307A01">
              <w:rPr>
                <w:rFonts w:ascii="Helvetica" w:hAnsi="Helvetica" w:cstheme="minorHAnsi"/>
                <w:szCs w:val="20"/>
                <w:lang w:val="fr-CA"/>
              </w:rPr>
              <w:t xml:space="preserve">La participation active au théâtre crée des rapprochements personnels et interculturels </w:t>
            </w:r>
            <w:r>
              <w:rPr>
                <w:rFonts w:ascii="Helvetica" w:hAnsi="Helvetica" w:cstheme="minorHAnsi"/>
                <w:szCs w:val="20"/>
                <w:lang w:val="fr-CA"/>
              </w:rPr>
              <w:br/>
            </w:r>
            <w:r w:rsidRPr="00307A01">
              <w:rPr>
                <w:rFonts w:ascii="Helvetica" w:hAnsi="Helvetica" w:cstheme="minorHAnsi"/>
                <w:szCs w:val="20"/>
                <w:lang w:val="fr-CA"/>
              </w:rPr>
              <w:t xml:space="preserve">et ouvre une fenêtre </w:t>
            </w:r>
            <w:r>
              <w:rPr>
                <w:rFonts w:ascii="Helvetica" w:hAnsi="Helvetica" w:cstheme="minorHAnsi"/>
                <w:szCs w:val="20"/>
                <w:lang w:val="fr-CA"/>
              </w:rPr>
              <w:br/>
            </w:r>
            <w:r w:rsidRPr="00307A01">
              <w:rPr>
                <w:rFonts w:ascii="Helvetica" w:hAnsi="Helvetica" w:cstheme="minorHAnsi"/>
                <w:szCs w:val="20"/>
                <w:lang w:val="fr-CA"/>
              </w:rPr>
              <w:t>sur l’expérience humaine.</w:t>
            </w:r>
          </w:p>
        </w:tc>
        <w:tc>
          <w:tcPr>
            <w:tcW w:w="236" w:type="dxa"/>
            <w:tcBorders>
              <w:top w:val="nil"/>
              <w:left w:val="single" w:sz="2" w:space="0" w:color="auto"/>
              <w:bottom w:val="nil"/>
              <w:right w:val="single" w:sz="2" w:space="0" w:color="auto"/>
            </w:tcBorders>
          </w:tcPr>
          <w:p w14:paraId="1D405568" w14:textId="77777777" w:rsidR="007755DE" w:rsidRPr="00307A01" w:rsidRDefault="007755DE" w:rsidP="003F1DB7">
            <w:pPr>
              <w:spacing w:before="120" w:after="120"/>
              <w:jc w:val="center"/>
              <w:rPr>
                <w:rFonts w:cs="Arial"/>
                <w:sz w:val="20"/>
                <w:lang w:val="fr-CA"/>
              </w:rPr>
            </w:pPr>
          </w:p>
        </w:tc>
        <w:tc>
          <w:tcPr>
            <w:tcW w:w="3126" w:type="dxa"/>
            <w:tcBorders>
              <w:top w:val="single" w:sz="2" w:space="0" w:color="auto"/>
              <w:left w:val="single" w:sz="2" w:space="0" w:color="auto"/>
              <w:bottom w:val="single" w:sz="2" w:space="0" w:color="auto"/>
              <w:right w:val="single" w:sz="2" w:space="0" w:color="auto"/>
            </w:tcBorders>
            <w:shd w:val="clear" w:color="auto" w:fill="FEECBC"/>
          </w:tcPr>
          <w:p w14:paraId="5CDEB472" w14:textId="670C79C6" w:rsidR="007755DE" w:rsidRPr="00307A01" w:rsidRDefault="00307A01" w:rsidP="00947666">
            <w:pPr>
              <w:pStyle w:val="Tablestyle1"/>
              <w:rPr>
                <w:rFonts w:cs="Arial"/>
                <w:lang w:val="fr-CA"/>
              </w:rPr>
            </w:pPr>
            <w:r w:rsidRPr="00307A01">
              <w:rPr>
                <w:rFonts w:ascii="Helvetica" w:hAnsi="Helvetica" w:cstheme="minorHAnsi"/>
                <w:szCs w:val="20"/>
                <w:lang w:val="fr-CA"/>
              </w:rPr>
              <w:t xml:space="preserve">La démarche de création et la production théâtrale sont toutes deux des manières dynamiques d’explorer l’identité </w:t>
            </w:r>
            <w:r>
              <w:rPr>
                <w:rFonts w:ascii="Helvetica" w:hAnsi="Helvetica" w:cstheme="minorHAnsi"/>
                <w:szCs w:val="20"/>
                <w:lang w:val="fr-CA"/>
              </w:rPr>
              <w:br/>
            </w:r>
            <w:r w:rsidRPr="00307A01">
              <w:rPr>
                <w:rFonts w:ascii="Helvetica" w:hAnsi="Helvetica" w:cstheme="minorHAnsi"/>
                <w:szCs w:val="20"/>
                <w:lang w:val="fr-CA"/>
              </w:rPr>
              <w:t>et le sentiment d’appartenance.</w:t>
            </w:r>
          </w:p>
        </w:tc>
        <w:tc>
          <w:tcPr>
            <w:tcW w:w="236" w:type="dxa"/>
            <w:tcBorders>
              <w:top w:val="nil"/>
              <w:left w:val="single" w:sz="2" w:space="0" w:color="auto"/>
              <w:bottom w:val="nil"/>
              <w:right w:val="single" w:sz="2" w:space="0" w:color="auto"/>
            </w:tcBorders>
            <w:shd w:val="clear" w:color="auto" w:fill="auto"/>
          </w:tcPr>
          <w:p w14:paraId="2CD6089B" w14:textId="7DDB3073" w:rsidR="007755DE" w:rsidRPr="00307A01" w:rsidRDefault="007755DE" w:rsidP="003F1DB7">
            <w:pPr>
              <w:spacing w:before="120" w:after="120"/>
              <w:jc w:val="center"/>
              <w:rPr>
                <w:rFonts w:cs="Arial"/>
                <w:sz w:val="20"/>
                <w:lang w:val="fr-CA"/>
              </w:rPr>
            </w:pPr>
          </w:p>
        </w:tc>
        <w:tc>
          <w:tcPr>
            <w:tcW w:w="2873" w:type="dxa"/>
            <w:tcBorders>
              <w:top w:val="single" w:sz="2" w:space="0" w:color="auto"/>
              <w:left w:val="single" w:sz="2" w:space="0" w:color="auto"/>
              <w:bottom w:val="single" w:sz="2" w:space="0" w:color="auto"/>
              <w:right w:val="single" w:sz="2" w:space="0" w:color="auto"/>
            </w:tcBorders>
            <w:shd w:val="clear" w:color="auto" w:fill="FEECBC"/>
          </w:tcPr>
          <w:p w14:paraId="2A14DBC8" w14:textId="05EAA4C7" w:rsidR="007755DE" w:rsidRPr="00307A01" w:rsidRDefault="00307A01" w:rsidP="003F1DB7">
            <w:pPr>
              <w:pStyle w:val="Tablestyle1"/>
              <w:rPr>
                <w:rFonts w:ascii="Helvetica" w:hAnsi="Helvetica" w:cs="Arial"/>
                <w:lang w:val="fr-CA"/>
              </w:rPr>
            </w:pPr>
            <w:r w:rsidRPr="00307A01">
              <w:rPr>
                <w:rFonts w:ascii="Helvetica" w:hAnsi="Helvetica" w:cstheme="minorHAnsi"/>
                <w:szCs w:val="20"/>
                <w:lang w:val="fr-CA"/>
              </w:rPr>
              <w:t xml:space="preserve">Évoluer en tant </w:t>
            </w:r>
            <w:r w:rsidRPr="00307A01">
              <w:rPr>
                <w:rFonts w:ascii="Helvetica" w:hAnsi="Helvetica" w:cstheme="minorHAnsi"/>
                <w:szCs w:val="20"/>
                <w:lang w:val="fr-CA"/>
              </w:rPr>
              <w:br/>
              <w:t xml:space="preserve">que </w:t>
            </w:r>
            <w:r w:rsidRPr="00307A01">
              <w:rPr>
                <w:rFonts w:ascii="Helvetica" w:hAnsi="Helvetica" w:cstheme="minorHAnsi"/>
                <w:b/>
                <w:szCs w:val="20"/>
                <w:lang w:val="fr-CA"/>
              </w:rPr>
              <w:t xml:space="preserve">compagnie théâtrale </w:t>
            </w:r>
            <w:r w:rsidRPr="00307A01">
              <w:rPr>
                <w:rFonts w:ascii="Helvetica" w:hAnsi="Helvetica" w:cstheme="minorHAnsi"/>
                <w:szCs w:val="20"/>
                <w:lang w:val="fr-CA"/>
              </w:rPr>
              <w:t xml:space="preserve">demande de la persévérance, de la collaboration </w:t>
            </w:r>
            <w:r w:rsidRPr="00307A01">
              <w:rPr>
                <w:rFonts w:ascii="Helvetica" w:hAnsi="Helvetica" w:cstheme="minorHAnsi"/>
                <w:szCs w:val="20"/>
                <w:lang w:val="fr-CA"/>
              </w:rPr>
              <w:br/>
              <w:t>et de la réflexion.</w:t>
            </w:r>
          </w:p>
        </w:tc>
      </w:tr>
    </w:tbl>
    <w:p w14:paraId="08D5E2A5" w14:textId="77777777" w:rsidR="00123905" w:rsidRPr="00307A01" w:rsidRDefault="00123905" w:rsidP="003F1DB7">
      <w:pPr>
        <w:rPr>
          <w:lang w:val="fr-CA"/>
        </w:rPr>
      </w:pPr>
    </w:p>
    <w:p w14:paraId="6513D803" w14:textId="3366AD62" w:rsidR="00F9586F" w:rsidRPr="00307A01" w:rsidRDefault="00427305" w:rsidP="003F1DB7">
      <w:pPr>
        <w:spacing w:after="160"/>
        <w:jc w:val="center"/>
        <w:outlineLvl w:val="0"/>
        <w:rPr>
          <w:sz w:val="28"/>
          <w:lang w:val="fr-CA"/>
        </w:rPr>
      </w:pPr>
      <w:r w:rsidRPr="00307A01">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0"/>
        <w:gridCol w:w="5434"/>
      </w:tblGrid>
      <w:tr w:rsidR="00307A01" w:rsidRPr="00307A01" w14:paraId="6E856220" w14:textId="77777777" w:rsidTr="00307A01">
        <w:tc>
          <w:tcPr>
            <w:tcW w:w="3075" w:type="pct"/>
            <w:tcBorders>
              <w:top w:val="single" w:sz="2" w:space="0" w:color="auto"/>
              <w:left w:val="single" w:sz="2" w:space="0" w:color="auto"/>
              <w:bottom w:val="single" w:sz="2" w:space="0" w:color="auto"/>
              <w:right w:val="single" w:sz="2" w:space="0" w:color="auto"/>
            </w:tcBorders>
            <w:shd w:val="clear" w:color="auto" w:fill="333333"/>
          </w:tcPr>
          <w:p w14:paraId="149CCEF3" w14:textId="77777777" w:rsidR="00427305" w:rsidRPr="00307A01" w:rsidRDefault="00427305" w:rsidP="008D5F12">
            <w:pPr>
              <w:spacing w:before="60" w:after="60"/>
              <w:rPr>
                <w:b/>
                <w:szCs w:val="22"/>
                <w:lang w:val="fr-CA"/>
              </w:rPr>
            </w:pPr>
            <w:r w:rsidRPr="00307A01">
              <w:rPr>
                <w:b/>
                <w:szCs w:val="22"/>
                <w:lang w:val="fr-CA"/>
              </w:rPr>
              <w:t>Compétences disciplinaires</w:t>
            </w:r>
          </w:p>
        </w:tc>
        <w:tc>
          <w:tcPr>
            <w:tcW w:w="1925" w:type="pct"/>
            <w:tcBorders>
              <w:top w:val="single" w:sz="2" w:space="0" w:color="auto"/>
              <w:left w:val="single" w:sz="2" w:space="0" w:color="auto"/>
              <w:bottom w:val="single" w:sz="2" w:space="0" w:color="auto"/>
              <w:right w:val="single" w:sz="2" w:space="0" w:color="auto"/>
            </w:tcBorders>
            <w:shd w:val="clear" w:color="auto" w:fill="778E96"/>
          </w:tcPr>
          <w:p w14:paraId="5EBC07D5" w14:textId="77777777" w:rsidR="00427305" w:rsidRPr="00307A01" w:rsidRDefault="00427305" w:rsidP="008D5F12">
            <w:pPr>
              <w:spacing w:before="60" w:after="60"/>
              <w:rPr>
                <w:b/>
                <w:szCs w:val="22"/>
                <w:lang w:val="fr-CA"/>
              </w:rPr>
            </w:pPr>
            <w:r w:rsidRPr="00307A01">
              <w:rPr>
                <w:b/>
                <w:color w:val="FFFFFF" w:themeColor="background1"/>
                <w:szCs w:val="22"/>
                <w:lang w:val="fr-CA"/>
              </w:rPr>
              <w:t>Contenu</w:t>
            </w:r>
          </w:p>
        </w:tc>
      </w:tr>
      <w:tr w:rsidR="00307A01" w:rsidRPr="00307A01" w14:paraId="5149B766" w14:textId="77777777" w:rsidTr="00307A01">
        <w:trPr>
          <w:trHeight w:val="484"/>
        </w:trPr>
        <w:tc>
          <w:tcPr>
            <w:tcW w:w="3075" w:type="pct"/>
            <w:tcBorders>
              <w:top w:val="single" w:sz="2" w:space="0" w:color="auto"/>
              <w:left w:val="single" w:sz="2" w:space="0" w:color="auto"/>
              <w:bottom w:val="single" w:sz="2" w:space="0" w:color="auto"/>
              <w:right w:val="single" w:sz="2" w:space="0" w:color="auto"/>
            </w:tcBorders>
            <w:shd w:val="clear" w:color="auto" w:fill="auto"/>
          </w:tcPr>
          <w:p w14:paraId="247768C0" w14:textId="50E3A3B1" w:rsidR="00F9586F" w:rsidRPr="00307A01" w:rsidRDefault="00307A01" w:rsidP="0014420D">
            <w:pPr>
              <w:spacing w:before="120" w:after="120"/>
              <w:rPr>
                <w:rFonts w:ascii="Helvetica Oblique" w:hAnsi="Helvetica Oblique"/>
                <w:i/>
                <w:iCs/>
                <w:sz w:val="20"/>
                <w:lang w:val="fr-CA"/>
              </w:rPr>
            </w:pPr>
            <w:r w:rsidRPr="00307A01">
              <w:rPr>
                <w:rFonts w:ascii="Helvetica" w:hAnsi="Helvetica" w:cstheme="minorHAnsi"/>
                <w:i/>
                <w:color w:val="000000" w:themeColor="text1"/>
                <w:sz w:val="20"/>
                <w:szCs w:val="20"/>
                <w:lang w:val="fr-CA"/>
              </w:rPr>
              <w:t>L’élève sera capable de :</w:t>
            </w:r>
          </w:p>
          <w:p w14:paraId="62A44689" w14:textId="04F00560" w:rsidR="00707ADF" w:rsidRPr="00307A01" w:rsidRDefault="00427305" w:rsidP="00707ADF">
            <w:pPr>
              <w:pStyle w:val="Topic"/>
              <w:contextualSpacing w:val="0"/>
              <w:rPr>
                <w:lang w:val="fr-CA"/>
              </w:rPr>
            </w:pPr>
            <w:r w:rsidRPr="00307A01">
              <w:rPr>
                <w:lang w:val="fr-CA"/>
              </w:rPr>
              <w:t>Explorer et créer</w:t>
            </w:r>
          </w:p>
          <w:p w14:paraId="4BCB0DC5" w14:textId="77777777" w:rsidR="00307A01" w:rsidRPr="00307A01" w:rsidRDefault="00307A01" w:rsidP="00307A01">
            <w:pPr>
              <w:pStyle w:val="ListParagraph"/>
              <w:rPr>
                <w:bCs/>
                <w:color w:val="000000" w:themeColor="text1"/>
                <w:lang w:val="fr-CA"/>
              </w:rPr>
            </w:pPr>
            <w:r w:rsidRPr="00307A01">
              <w:rPr>
                <w:lang w:val="fr-CA"/>
              </w:rPr>
              <w:t>Explorer et utiliser le vocabulaire propre au théâtre, les compétences et les conventions en usage pour les représentations et les interprétations</w:t>
            </w:r>
          </w:p>
          <w:p w14:paraId="47DC1E40" w14:textId="736D9387" w:rsidR="00307A01" w:rsidRPr="00307A01" w:rsidRDefault="00307A01" w:rsidP="00307A01">
            <w:pPr>
              <w:pStyle w:val="ListParagraph"/>
              <w:rPr>
                <w:lang w:val="fr-CA"/>
              </w:rPr>
            </w:pPr>
            <w:r w:rsidRPr="00307A01">
              <w:rPr>
                <w:lang w:val="fr-CA"/>
              </w:rPr>
              <w:t xml:space="preserve">Explorer les œuvres dramatiques en faisant appel à son imagination et à son sens </w:t>
            </w:r>
            <w:r w:rsidRPr="00307A01">
              <w:rPr>
                <w:lang w:val="fr-CA"/>
              </w:rPr>
              <w:br/>
              <w:t>de l’observation et en utilisant l’investigation</w:t>
            </w:r>
          </w:p>
          <w:p w14:paraId="6281555D" w14:textId="77777777" w:rsidR="00307A01" w:rsidRPr="00307A01" w:rsidRDefault="00307A01" w:rsidP="00307A01">
            <w:pPr>
              <w:pStyle w:val="ListParagraph"/>
              <w:rPr>
                <w:lang w:val="fr-CA"/>
              </w:rPr>
            </w:pPr>
            <w:r w:rsidRPr="00307A01">
              <w:rPr>
                <w:lang w:val="fr-CA"/>
              </w:rPr>
              <w:t>Choisir et combiner les conventions dramaturgiques en ayant un public cible en tête</w:t>
            </w:r>
          </w:p>
          <w:p w14:paraId="16B4C201" w14:textId="77777777" w:rsidR="00307A01" w:rsidRPr="00307A01" w:rsidRDefault="00307A01" w:rsidP="00307A01">
            <w:pPr>
              <w:pStyle w:val="ListParagraph"/>
              <w:rPr>
                <w:lang w:val="fr-CA"/>
              </w:rPr>
            </w:pPr>
            <w:r w:rsidRPr="00307A01">
              <w:rPr>
                <w:lang w:val="fr-CA"/>
              </w:rPr>
              <w:t xml:space="preserve">Prendre des </w:t>
            </w:r>
            <w:r w:rsidRPr="00307A01">
              <w:rPr>
                <w:b/>
                <w:lang w:val="fr-CA"/>
              </w:rPr>
              <w:t>risques</w:t>
            </w:r>
            <w:r w:rsidRPr="00307A01">
              <w:rPr>
                <w:lang w:val="fr-CA"/>
              </w:rPr>
              <w:t xml:space="preserve"> </w:t>
            </w:r>
            <w:r w:rsidRPr="00307A01">
              <w:rPr>
                <w:b/>
                <w:lang w:val="fr-CA"/>
              </w:rPr>
              <w:t>créatifs</w:t>
            </w:r>
            <w:r w:rsidRPr="00307A01">
              <w:rPr>
                <w:lang w:val="fr-CA"/>
              </w:rPr>
              <w:t xml:space="preserve"> pour exprimer des idées, des intentions et des émotions</w:t>
            </w:r>
          </w:p>
          <w:p w14:paraId="70B54A40" w14:textId="2F836573" w:rsidR="00F9586F" w:rsidRPr="00307A01" w:rsidRDefault="00307A01" w:rsidP="00307A01">
            <w:pPr>
              <w:pStyle w:val="ListParagraph"/>
              <w:rPr>
                <w:b/>
                <w:lang w:val="fr-CA"/>
              </w:rPr>
            </w:pPr>
            <w:r w:rsidRPr="00307A01">
              <w:rPr>
                <w:lang w:val="fr-CA"/>
              </w:rPr>
              <w:t>Explorer une variété d’expériences théâtrales</w:t>
            </w:r>
          </w:p>
          <w:p w14:paraId="75EE5B67" w14:textId="769911F1" w:rsidR="00707ADF" w:rsidRPr="00307A01" w:rsidRDefault="00427305" w:rsidP="00707ADF">
            <w:pPr>
              <w:pStyle w:val="Topic"/>
              <w:contextualSpacing w:val="0"/>
              <w:rPr>
                <w:lang w:val="fr-CA"/>
              </w:rPr>
            </w:pPr>
            <w:r w:rsidRPr="00307A01">
              <w:rPr>
                <w:lang w:val="fr-CA"/>
              </w:rPr>
              <w:t>Raisonner et réfléchir</w:t>
            </w:r>
          </w:p>
          <w:p w14:paraId="44462D2D" w14:textId="4DC18F70" w:rsidR="00307A01" w:rsidRPr="00307A01" w:rsidRDefault="00307A01" w:rsidP="00307A01">
            <w:pPr>
              <w:pStyle w:val="ListParagraph"/>
              <w:rPr>
                <w:lang w:val="fr-CA"/>
              </w:rPr>
            </w:pPr>
            <w:r w:rsidRPr="00307A01">
              <w:rPr>
                <w:lang w:val="fr-CA"/>
              </w:rPr>
              <w:t xml:space="preserve">Recevoir de la </w:t>
            </w:r>
            <w:r w:rsidRPr="00307A01">
              <w:rPr>
                <w:b/>
                <w:lang w:val="fr-CA"/>
              </w:rPr>
              <w:t>rétroaction</w:t>
            </w:r>
            <w:r w:rsidRPr="00307A01">
              <w:rPr>
                <w:lang w:val="fr-CA"/>
              </w:rPr>
              <w:t xml:space="preserve"> et la mettre en pratique lors des répétitions et </w:t>
            </w:r>
            <w:r w:rsidRPr="00307A01">
              <w:rPr>
                <w:lang w:val="fr-CA"/>
              </w:rPr>
              <w:br/>
              <w:t>des représentations</w:t>
            </w:r>
          </w:p>
          <w:p w14:paraId="533FE952" w14:textId="77777777" w:rsidR="00307A01" w:rsidRPr="00307A01" w:rsidRDefault="00307A01" w:rsidP="00307A01">
            <w:pPr>
              <w:pStyle w:val="ListParagraph"/>
              <w:rPr>
                <w:lang w:val="fr-CA"/>
              </w:rPr>
            </w:pPr>
            <w:r w:rsidRPr="00307A01">
              <w:rPr>
                <w:lang w:val="fr-CA"/>
              </w:rPr>
              <w:t xml:space="preserve">Décrire et </w:t>
            </w:r>
            <w:r w:rsidRPr="00307A01">
              <w:rPr>
                <w:b/>
                <w:lang w:val="fr-CA"/>
              </w:rPr>
              <w:t xml:space="preserve">réagir </w:t>
            </w:r>
            <w:r w:rsidRPr="00307A01">
              <w:rPr>
                <w:lang w:val="fr-CA"/>
              </w:rPr>
              <w:t xml:space="preserve">en utilisant le vocabulaire spécifique à l’art dramatique </w:t>
            </w:r>
          </w:p>
          <w:p w14:paraId="55E6BDB0" w14:textId="77777777" w:rsidR="00307A01" w:rsidRPr="00307A01" w:rsidRDefault="00307A01" w:rsidP="00307A01">
            <w:pPr>
              <w:pStyle w:val="ListParagraph"/>
              <w:rPr>
                <w:lang w:val="fr-CA"/>
              </w:rPr>
            </w:pPr>
            <w:r w:rsidRPr="00307A01">
              <w:rPr>
                <w:lang w:val="fr-CA"/>
              </w:rPr>
              <w:t xml:space="preserve">Renforcer la conscience de soi, du public, de la compagnie et du </w:t>
            </w:r>
            <w:r w:rsidRPr="00307A01">
              <w:rPr>
                <w:b/>
                <w:lang w:val="fr-CA"/>
              </w:rPr>
              <w:t>lieu</w:t>
            </w:r>
          </w:p>
          <w:p w14:paraId="1007ED0C" w14:textId="15A89D06" w:rsidR="00307A01" w:rsidRPr="00307A01" w:rsidRDefault="00307A01" w:rsidP="00307A01">
            <w:pPr>
              <w:pStyle w:val="ListParagraph"/>
              <w:rPr>
                <w:lang w:val="fr-CA"/>
              </w:rPr>
            </w:pPr>
            <w:r w:rsidRPr="00307A01">
              <w:rPr>
                <w:lang w:val="fr-CA"/>
              </w:rPr>
              <w:t xml:space="preserve">Développer et peaufiner les interprétations en s’appuyant sur l’introspection, </w:t>
            </w:r>
            <w:r w:rsidRPr="00307A01">
              <w:rPr>
                <w:lang w:val="fr-CA"/>
              </w:rPr>
              <w:br/>
              <w:t>la réaction du public et la rétroaction du metteur en scène</w:t>
            </w:r>
          </w:p>
          <w:p w14:paraId="60A3394E" w14:textId="009CA0C9" w:rsidR="00307A01" w:rsidRPr="00307A01" w:rsidRDefault="00307A01" w:rsidP="00307A01">
            <w:pPr>
              <w:pStyle w:val="ListParagraph"/>
              <w:rPr>
                <w:b/>
                <w:lang w:val="fr-CA"/>
              </w:rPr>
            </w:pPr>
            <w:r w:rsidRPr="00307A01">
              <w:rPr>
                <w:lang w:val="fr-CA"/>
              </w:rPr>
              <w:t xml:space="preserve">Réfléchir sur ses expériences personnelles pour faire des liens avec </w:t>
            </w:r>
            <w:r w:rsidRPr="00307A01">
              <w:rPr>
                <w:lang w:val="fr-CA"/>
              </w:rPr>
              <w:br/>
              <w:t>des œuvres dramatiques</w:t>
            </w:r>
          </w:p>
          <w:p w14:paraId="61D86295" w14:textId="77F022C5" w:rsidR="007755DE" w:rsidRPr="00307A01" w:rsidRDefault="007755DE" w:rsidP="00307A01">
            <w:pPr>
              <w:rPr>
                <w:lang w:val="fr-CA"/>
              </w:rPr>
            </w:pPr>
          </w:p>
        </w:tc>
        <w:tc>
          <w:tcPr>
            <w:tcW w:w="1925" w:type="pct"/>
            <w:tcBorders>
              <w:top w:val="single" w:sz="2" w:space="0" w:color="auto"/>
              <w:left w:val="single" w:sz="2" w:space="0" w:color="auto"/>
              <w:bottom w:val="single" w:sz="2" w:space="0" w:color="auto"/>
              <w:right w:val="single" w:sz="2" w:space="0" w:color="auto"/>
            </w:tcBorders>
            <w:shd w:val="clear" w:color="auto" w:fill="auto"/>
          </w:tcPr>
          <w:p w14:paraId="454AD980" w14:textId="4CEDF2DC" w:rsidR="00F9586F" w:rsidRPr="00307A01" w:rsidRDefault="00307A01" w:rsidP="003F1DB7">
            <w:pPr>
              <w:spacing w:before="120" w:after="120"/>
              <w:rPr>
                <w:rFonts w:ascii="Helvetica Oblique" w:hAnsi="Helvetica Oblique"/>
                <w:i/>
                <w:iCs/>
                <w:sz w:val="20"/>
                <w:szCs w:val="22"/>
                <w:lang w:val="fr-CA"/>
              </w:rPr>
            </w:pPr>
            <w:r w:rsidRPr="00307A01">
              <w:rPr>
                <w:rFonts w:ascii="Helvetica" w:hAnsi="Helvetica" w:cstheme="minorHAnsi"/>
                <w:i/>
                <w:color w:val="000000" w:themeColor="text1"/>
                <w:sz w:val="20"/>
                <w:szCs w:val="20"/>
                <w:lang w:val="fr-CA"/>
              </w:rPr>
              <w:t>L’élève connaîtra :</w:t>
            </w:r>
          </w:p>
          <w:p w14:paraId="7AA3BE9E" w14:textId="13D0FBF0" w:rsidR="00307A01" w:rsidRPr="00307A01" w:rsidRDefault="00307A01" w:rsidP="00307A01">
            <w:pPr>
              <w:pStyle w:val="ListParagraph"/>
              <w:rPr>
                <w:rFonts w:eastAsiaTheme="minorEastAsia"/>
                <w:lang w:val="fr-CA"/>
              </w:rPr>
            </w:pPr>
            <w:r w:rsidRPr="00307A01">
              <w:rPr>
                <w:b/>
                <w:lang w:val="fr-CA"/>
              </w:rPr>
              <w:t>Éléments</w:t>
            </w:r>
            <w:r w:rsidRPr="00307A01">
              <w:rPr>
                <w:rFonts w:eastAsiaTheme="minorEastAsia"/>
                <w:lang w:val="fr-CA"/>
              </w:rPr>
              <w:t>,</w:t>
            </w:r>
            <w:r w:rsidRPr="00307A01">
              <w:rPr>
                <w:rFonts w:eastAsiaTheme="minorEastAsia"/>
                <w:b/>
                <w:lang w:val="fr-CA"/>
              </w:rPr>
              <w:t xml:space="preserve"> </w:t>
            </w:r>
            <w:r w:rsidRPr="00307A01">
              <w:rPr>
                <w:rFonts w:eastAsiaTheme="minorEastAsia"/>
                <w:lang w:val="fr-CA"/>
              </w:rPr>
              <w:t xml:space="preserve">principes, techniques, vocabulaire </w:t>
            </w:r>
            <w:r w:rsidRPr="00307A01">
              <w:rPr>
                <w:rFonts w:eastAsiaTheme="minorEastAsia"/>
                <w:lang w:val="fr-CA"/>
              </w:rPr>
              <w:br/>
              <w:t>et symboles de l’art dramatique</w:t>
            </w:r>
          </w:p>
          <w:p w14:paraId="76D4BBEA" w14:textId="77777777" w:rsidR="00307A01" w:rsidRPr="00307A01" w:rsidRDefault="00307A01" w:rsidP="00307A01">
            <w:pPr>
              <w:pStyle w:val="ListParagraph"/>
              <w:rPr>
                <w:rFonts w:eastAsiaTheme="minorEastAsia"/>
                <w:b/>
                <w:lang w:val="fr-CA"/>
              </w:rPr>
            </w:pPr>
            <w:r w:rsidRPr="00307A01">
              <w:rPr>
                <w:b/>
                <w:lang w:val="fr-CA"/>
              </w:rPr>
              <w:t>Formes d’art dramatique</w:t>
            </w:r>
          </w:p>
          <w:p w14:paraId="5A39FE69" w14:textId="77777777" w:rsidR="00307A01" w:rsidRPr="00307A01" w:rsidRDefault="00307A01" w:rsidP="00307A01">
            <w:pPr>
              <w:pStyle w:val="ListParagraph"/>
              <w:rPr>
                <w:i/>
                <w:lang w:val="fr-CA"/>
              </w:rPr>
            </w:pPr>
            <w:r w:rsidRPr="00307A01">
              <w:rPr>
                <w:b/>
                <w:lang w:val="fr-CA"/>
              </w:rPr>
              <w:t>Stratégies et techniques</w:t>
            </w:r>
            <w:r w:rsidRPr="00307A01">
              <w:rPr>
                <w:lang w:val="fr-CA"/>
              </w:rPr>
              <w:t xml:space="preserve"> appuyant la démarche de création </w:t>
            </w:r>
          </w:p>
          <w:p w14:paraId="7DE1EC77" w14:textId="77777777" w:rsidR="00307A01" w:rsidRPr="00307A01" w:rsidRDefault="00307A01" w:rsidP="00307A01">
            <w:pPr>
              <w:pStyle w:val="ListParagraph"/>
              <w:rPr>
                <w:i/>
                <w:lang w:val="fr-CA"/>
              </w:rPr>
            </w:pPr>
            <w:r w:rsidRPr="00307A01">
              <w:rPr>
                <w:rStyle w:val="CommentReference"/>
                <w:b/>
                <w:sz w:val="20"/>
                <w:lang w:val="fr-CA"/>
              </w:rPr>
              <w:t>Interprétation</w:t>
            </w:r>
          </w:p>
          <w:p w14:paraId="5F3987C4" w14:textId="77777777" w:rsidR="00307A01" w:rsidRPr="00307A01" w:rsidRDefault="00307A01" w:rsidP="00307A01">
            <w:pPr>
              <w:pStyle w:val="ListParagraph"/>
              <w:rPr>
                <w:rFonts w:eastAsiaTheme="minorEastAsia"/>
                <w:b/>
                <w:lang w:val="fr-CA"/>
              </w:rPr>
            </w:pPr>
            <w:r w:rsidRPr="00307A01">
              <w:rPr>
                <w:b/>
                <w:lang w:val="fr-CA"/>
              </w:rPr>
              <w:t>Bons usages sur scène</w:t>
            </w:r>
          </w:p>
          <w:p w14:paraId="3D1A51D4" w14:textId="535DF384" w:rsidR="00307A01" w:rsidRPr="00307A01" w:rsidRDefault="00307A01" w:rsidP="00307A01">
            <w:pPr>
              <w:pStyle w:val="ListParagraph"/>
              <w:rPr>
                <w:i/>
                <w:lang w:val="fr-CA"/>
              </w:rPr>
            </w:pPr>
            <w:r w:rsidRPr="00307A01">
              <w:rPr>
                <w:b/>
                <w:lang w:val="fr-CA"/>
              </w:rPr>
              <w:t>Conventions dramaturgiques</w:t>
            </w:r>
            <w:r w:rsidRPr="00307A01">
              <w:rPr>
                <w:lang w:val="fr-CA"/>
              </w:rPr>
              <w:t xml:space="preserve">, interprètes </w:t>
            </w:r>
            <w:r w:rsidRPr="00307A01">
              <w:rPr>
                <w:lang w:val="fr-CA"/>
              </w:rPr>
              <w:br/>
              <w:t>et mouvements</w:t>
            </w:r>
          </w:p>
          <w:p w14:paraId="35C213DF" w14:textId="77777777" w:rsidR="00307A01" w:rsidRPr="00307A01" w:rsidRDefault="00307A01" w:rsidP="00307A01">
            <w:pPr>
              <w:pStyle w:val="ListParagraph"/>
              <w:rPr>
                <w:i/>
                <w:lang w:val="fr-CA"/>
              </w:rPr>
            </w:pPr>
            <w:r w:rsidRPr="00307A01">
              <w:rPr>
                <w:lang w:val="fr-CA"/>
              </w:rPr>
              <w:t>Variété de formes ou de styles dramatiques</w:t>
            </w:r>
          </w:p>
          <w:p w14:paraId="71813464" w14:textId="77777777" w:rsidR="00307A01" w:rsidRPr="00307A01" w:rsidRDefault="00307A01" w:rsidP="00307A01">
            <w:pPr>
              <w:pStyle w:val="ListParagraph"/>
              <w:rPr>
                <w:i/>
                <w:lang w:val="fr-CA"/>
              </w:rPr>
            </w:pPr>
            <w:r w:rsidRPr="00307A01">
              <w:rPr>
                <w:lang w:val="fr-CA"/>
              </w:rPr>
              <w:t xml:space="preserve">Mouvements, sons, images et formes </w:t>
            </w:r>
          </w:p>
          <w:p w14:paraId="04C3CD21" w14:textId="77777777" w:rsidR="00307A01" w:rsidRPr="00307A01" w:rsidRDefault="00307A01" w:rsidP="00307A01">
            <w:pPr>
              <w:pStyle w:val="ListParagraph"/>
              <w:rPr>
                <w:rFonts w:eastAsiaTheme="minorEastAsia"/>
                <w:lang w:val="fr-CA"/>
              </w:rPr>
            </w:pPr>
            <w:r w:rsidRPr="00307A01">
              <w:rPr>
                <w:lang w:val="fr-CA"/>
              </w:rPr>
              <w:t>Fonctions et responsabilités dans une compagnie théâtrale</w:t>
            </w:r>
          </w:p>
          <w:p w14:paraId="66A11492" w14:textId="77777777" w:rsidR="00307A01" w:rsidRPr="00307A01" w:rsidRDefault="00307A01" w:rsidP="00307A01">
            <w:pPr>
              <w:pStyle w:val="ListParagraph"/>
              <w:rPr>
                <w:i/>
                <w:lang w:val="fr-CA"/>
              </w:rPr>
            </w:pPr>
            <w:r w:rsidRPr="00307A01">
              <w:rPr>
                <w:lang w:val="fr-CA"/>
              </w:rPr>
              <w:t xml:space="preserve">Apport d’artistes novateurs issus de divers styles </w:t>
            </w:r>
          </w:p>
          <w:p w14:paraId="4C9F1DF9" w14:textId="77777777" w:rsidR="00307A01" w:rsidRPr="00307A01" w:rsidRDefault="00307A01" w:rsidP="00307A01">
            <w:pPr>
              <w:pStyle w:val="ListParagraph"/>
              <w:rPr>
                <w:lang w:val="fr-CA"/>
              </w:rPr>
            </w:pPr>
            <w:r w:rsidRPr="00307A01">
              <w:rPr>
                <w:lang w:val="fr-CA"/>
              </w:rPr>
              <w:t>Visions du monde traditionnelles et contemporaines des peuples autochtones et perspectives interculturelles véhiculées par l’art dramatique</w:t>
            </w:r>
          </w:p>
          <w:p w14:paraId="03C90176" w14:textId="0F4DB9BE" w:rsidR="0018557D" w:rsidRPr="00307A01" w:rsidRDefault="00307A01" w:rsidP="00307A01">
            <w:pPr>
              <w:pStyle w:val="ListParagraph"/>
              <w:spacing w:after="120"/>
              <w:rPr>
                <w:b/>
                <w:lang w:val="fr-CA"/>
              </w:rPr>
            </w:pPr>
            <w:r w:rsidRPr="00307A01">
              <w:rPr>
                <w:lang w:val="fr-CA"/>
              </w:rPr>
              <w:t>Considérations éthiques concernant l’</w:t>
            </w:r>
            <w:r w:rsidRPr="00307A01">
              <w:rPr>
                <w:b/>
                <w:lang w:val="fr-CA"/>
              </w:rPr>
              <w:t>appropriation culturelle</w:t>
            </w:r>
            <w:r w:rsidRPr="00307A01">
              <w:rPr>
                <w:lang w:val="fr-CA"/>
              </w:rPr>
              <w:t xml:space="preserve"> et le plagiat</w:t>
            </w:r>
          </w:p>
        </w:tc>
      </w:tr>
    </w:tbl>
    <w:p w14:paraId="4419F9AA" w14:textId="5BCF3E45" w:rsidR="0018557D" w:rsidRPr="00307A01" w:rsidRDefault="0018557D" w:rsidP="003F1DB7">
      <w:pPr>
        <w:pBdr>
          <w:bottom w:val="single" w:sz="4" w:space="4" w:color="auto"/>
        </w:pBdr>
        <w:tabs>
          <w:tab w:val="right" w:pos="14232"/>
        </w:tabs>
        <w:ind w:left="1368" w:right="-112"/>
        <w:rPr>
          <w:b/>
          <w:sz w:val="28"/>
          <w:lang w:val="fr-CA"/>
        </w:rPr>
      </w:pPr>
      <w:r w:rsidRPr="00307A01">
        <w:rPr>
          <w:lang w:val="fr-CA"/>
        </w:rPr>
        <w:br w:type="page"/>
      </w:r>
      <w:r w:rsidRPr="00307A01">
        <w:rPr>
          <w:b/>
          <w:noProof/>
          <w:szCs w:val="20"/>
        </w:rPr>
        <w:lastRenderedPageBreak/>
        <w:drawing>
          <wp:anchor distT="0" distB="0" distL="114300" distR="114300" simplePos="0" relativeHeight="251662848" behindDoc="0" locked="0" layoutInCell="1" allowOverlap="1" wp14:anchorId="3375C1A4" wp14:editId="5ABB0D13">
            <wp:simplePos x="0" y="0"/>
            <wp:positionH relativeFrom="page">
              <wp:posOffset>535021</wp:posOffset>
            </wp:positionH>
            <wp:positionV relativeFrom="page">
              <wp:posOffset>379351</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427305" w:rsidRPr="00307A01">
        <w:rPr>
          <w:rFonts w:ascii="Times New Roman Bold" w:hAnsi="Times New Roman Bold"/>
          <w:b/>
          <w:spacing w:val="-3"/>
          <w:sz w:val="28"/>
          <w:lang w:val="fr-CA"/>
        </w:rPr>
        <w:t>Domaine d’apprentissage : ÉDUCATION ARTISTIQUE — Art dramatique : Compagnie théâtrale</w:t>
      </w:r>
      <w:r w:rsidR="00427305" w:rsidRPr="00307A01">
        <w:rPr>
          <w:b/>
          <w:sz w:val="28"/>
          <w:lang w:val="fr-CA"/>
        </w:rPr>
        <w:tab/>
        <w:t>10</w:t>
      </w:r>
      <w:r w:rsidR="00427305" w:rsidRPr="00307A01">
        <w:rPr>
          <w:rFonts w:ascii="Times New Roman Bold" w:hAnsi="Times New Roman Bold"/>
          <w:b/>
          <w:position w:val="6"/>
          <w:sz w:val="22"/>
          <w:lang w:val="fr-CA"/>
        </w:rPr>
        <w:t>e</w:t>
      </w:r>
      <w:r w:rsidR="00427305" w:rsidRPr="00307A01">
        <w:rPr>
          <w:b/>
          <w:sz w:val="28"/>
          <w:lang w:val="fr-CA"/>
        </w:rPr>
        <w:t xml:space="preserve"> année</w:t>
      </w:r>
    </w:p>
    <w:p w14:paraId="338BD436" w14:textId="77777777" w:rsidR="0018557D" w:rsidRPr="00307A01" w:rsidRDefault="0018557D" w:rsidP="003F1DB7">
      <w:pPr>
        <w:rPr>
          <w:rFonts w:ascii="Arial" w:hAnsi="Arial"/>
          <w:b/>
          <w:lang w:val="fr-CA"/>
        </w:rPr>
      </w:pPr>
      <w:r w:rsidRPr="00307A01">
        <w:rPr>
          <w:b/>
          <w:sz w:val="28"/>
          <w:lang w:val="fr-CA"/>
        </w:rPr>
        <w:tab/>
      </w:r>
    </w:p>
    <w:p w14:paraId="1658F336" w14:textId="2C301CF9" w:rsidR="0018557D" w:rsidRPr="00307A01" w:rsidRDefault="00427305" w:rsidP="003F1DB7">
      <w:pPr>
        <w:spacing w:after="160"/>
        <w:jc w:val="center"/>
        <w:outlineLvl w:val="0"/>
        <w:rPr>
          <w:sz w:val="28"/>
          <w:lang w:val="fr-CA"/>
        </w:rPr>
      </w:pPr>
      <w:r w:rsidRPr="00307A01">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1"/>
        <w:gridCol w:w="5403"/>
      </w:tblGrid>
      <w:tr w:rsidR="00307A01" w:rsidRPr="00307A01" w14:paraId="77DD4D06" w14:textId="77777777" w:rsidTr="00307A01">
        <w:tc>
          <w:tcPr>
            <w:tcW w:w="3086" w:type="pct"/>
            <w:tcBorders>
              <w:top w:val="single" w:sz="2" w:space="0" w:color="auto"/>
              <w:left w:val="single" w:sz="2" w:space="0" w:color="auto"/>
              <w:bottom w:val="single" w:sz="2" w:space="0" w:color="auto"/>
              <w:right w:val="single" w:sz="2" w:space="0" w:color="auto"/>
            </w:tcBorders>
            <w:shd w:val="clear" w:color="auto" w:fill="333333"/>
          </w:tcPr>
          <w:p w14:paraId="0E12471C" w14:textId="77777777" w:rsidR="00427305" w:rsidRPr="00307A01" w:rsidRDefault="00427305" w:rsidP="008D5F12">
            <w:pPr>
              <w:spacing w:before="60" w:after="60"/>
              <w:rPr>
                <w:b/>
                <w:szCs w:val="22"/>
                <w:lang w:val="fr-CA"/>
              </w:rPr>
            </w:pPr>
            <w:r w:rsidRPr="00307A01">
              <w:rPr>
                <w:b/>
                <w:szCs w:val="22"/>
                <w:lang w:val="fr-CA"/>
              </w:rPr>
              <w:t>Compétences disciplinaires</w:t>
            </w:r>
          </w:p>
        </w:tc>
        <w:tc>
          <w:tcPr>
            <w:tcW w:w="1914" w:type="pct"/>
            <w:tcBorders>
              <w:top w:val="single" w:sz="2" w:space="0" w:color="auto"/>
              <w:left w:val="single" w:sz="2" w:space="0" w:color="auto"/>
              <w:bottom w:val="single" w:sz="2" w:space="0" w:color="auto"/>
              <w:right w:val="single" w:sz="2" w:space="0" w:color="auto"/>
            </w:tcBorders>
            <w:shd w:val="clear" w:color="auto" w:fill="778E96"/>
          </w:tcPr>
          <w:p w14:paraId="6E3EBCC9" w14:textId="77777777" w:rsidR="00427305" w:rsidRPr="00307A01" w:rsidRDefault="00427305" w:rsidP="008D5F12">
            <w:pPr>
              <w:spacing w:before="60" w:after="60"/>
              <w:rPr>
                <w:b/>
                <w:szCs w:val="22"/>
                <w:lang w:val="fr-CA"/>
              </w:rPr>
            </w:pPr>
            <w:r w:rsidRPr="00307A01">
              <w:rPr>
                <w:b/>
                <w:color w:val="FFFFFF" w:themeColor="background1"/>
                <w:szCs w:val="22"/>
                <w:lang w:val="fr-CA"/>
              </w:rPr>
              <w:t>Contenu</w:t>
            </w:r>
          </w:p>
        </w:tc>
      </w:tr>
      <w:tr w:rsidR="00307A01" w:rsidRPr="00307A01" w14:paraId="522264D9" w14:textId="77777777" w:rsidTr="00307A01">
        <w:trPr>
          <w:trHeight w:val="484"/>
        </w:trPr>
        <w:tc>
          <w:tcPr>
            <w:tcW w:w="3086" w:type="pct"/>
            <w:tcBorders>
              <w:top w:val="single" w:sz="2" w:space="0" w:color="auto"/>
              <w:left w:val="single" w:sz="2" w:space="0" w:color="auto"/>
              <w:bottom w:val="single" w:sz="2" w:space="0" w:color="auto"/>
              <w:right w:val="single" w:sz="2" w:space="0" w:color="auto"/>
            </w:tcBorders>
            <w:shd w:val="clear" w:color="auto" w:fill="auto"/>
          </w:tcPr>
          <w:p w14:paraId="5FD81649" w14:textId="77777777" w:rsidR="00307A01" w:rsidRPr="00307A01" w:rsidRDefault="00307A01" w:rsidP="00307A01">
            <w:pPr>
              <w:pStyle w:val="Topic"/>
              <w:contextualSpacing w:val="0"/>
              <w:rPr>
                <w:lang w:val="fr-CA"/>
              </w:rPr>
            </w:pPr>
            <w:r w:rsidRPr="00307A01">
              <w:rPr>
                <w:lang w:val="fr-CA"/>
              </w:rPr>
              <w:t>Communiquer et documenter</w:t>
            </w:r>
          </w:p>
          <w:p w14:paraId="7FDBD970" w14:textId="77777777" w:rsidR="00307A01" w:rsidRPr="00307A01" w:rsidRDefault="00307A01" w:rsidP="00307A01">
            <w:pPr>
              <w:pStyle w:val="ListParagraph"/>
              <w:rPr>
                <w:lang w:val="fr-CA"/>
              </w:rPr>
            </w:pPr>
            <w:r w:rsidRPr="00307A01">
              <w:rPr>
                <w:lang w:val="fr-CA"/>
              </w:rPr>
              <w:t>Faire partager des œuvres artistiques et y réagir</w:t>
            </w:r>
          </w:p>
          <w:p w14:paraId="3031A59C" w14:textId="77777777" w:rsidR="00307A01" w:rsidRPr="00307A01" w:rsidRDefault="00307A01" w:rsidP="00307A01">
            <w:pPr>
              <w:pStyle w:val="ListParagraph"/>
              <w:rPr>
                <w:lang w:val="fr-CA"/>
              </w:rPr>
            </w:pPr>
            <w:r w:rsidRPr="00307A01">
              <w:rPr>
                <w:lang w:val="fr-CA"/>
              </w:rPr>
              <w:t>Communiquer des idées par la production théâtrale</w:t>
            </w:r>
          </w:p>
          <w:p w14:paraId="0EF36286" w14:textId="7BAB1853" w:rsidR="00307A01" w:rsidRPr="00307A01" w:rsidRDefault="00307A01" w:rsidP="00307A01">
            <w:pPr>
              <w:pStyle w:val="ListParagraph"/>
              <w:rPr>
                <w:lang w:val="fr-CA"/>
              </w:rPr>
            </w:pPr>
            <w:r w:rsidRPr="00307A01">
              <w:rPr>
                <w:lang w:val="fr-CA"/>
              </w:rPr>
              <w:t xml:space="preserve">Exprimer son </w:t>
            </w:r>
            <w:r w:rsidRPr="00307A01">
              <w:rPr>
                <w:b/>
                <w:lang w:val="fr-CA"/>
              </w:rPr>
              <w:t>regard personnel</w:t>
            </w:r>
            <w:r w:rsidRPr="00307A01">
              <w:rPr>
                <w:lang w:val="fr-CA"/>
              </w:rPr>
              <w:t xml:space="preserve"> et ses opinions en incarnant des personnages</w:t>
            </w:r>
          </w:p>
          <w:p w14:paraId="5EDC2B2F" w14:textId="6E99EBEC" w:rsidR="00707ADF" w:rsidRPr="00307A01" w:rsidRDefault="00427305" w:rsidP="00707ADF">
            <w:pPr>
              <w:pStyle w:val="Topic"/>
              <w:contextualSpacing w:val="0"/>
              <w:rPr>
                <w:lang w:val="fr-CA"/>
              </w:rPr>
            </w:pPr>
            <w:r w:rsidRPr="00307A01">
              <w:rPr>
                <w:lang w:val="fr-CA"/>
              </w:rPr>
              <w:t>Faire des liens et développer</w:t>
            </w:r>
          </w:p>
          <w:p w14:paraId="6DC2C540" w14:textId="5F8AC55A" w:rsidR="00307A01" w:rsidRPr="00307A01" w:rsidRDefault="00307A01" w:rsidP="00307A01">
            <w:pPr>
              <w:pStyle w:val="ListParagraph"/>
              <w:rPr>
                <w:i/>
                <w:lang w:val="fr-CA"/>
              </w:rPr>
            </w:pPr>
            <w:r w:rsidRPr="00307A01">
              <w:rPr>
                <w:lang w:val="fr-CA"/>
              </w:rPr>
              <w:t xml:space="preserve">Faire preuve de responsabilité personnelle et sociale pour créer et interpréter </w:t>
            </w:r>
            <w:r w:rsidRPr="00307A01">
              <w:rPr>
                <w:lang w:val="fr-CA"/>
              </w:rPr>
              <w:br/>
              <w:t>des œuvres dramatiques et y réagir</w:t>
            </w:r>
          </w:p>
          <w:p w14:paraId="6416235B" w14:textId="69C1E8F5" w:rsidR="00307A01" w:rsidRPr="00307A01" w:rsidRDefault="00307A01" w:rsidP="00307A01">
            <w:pPr>
              <w:pStyle w:val="ListParagraph"/>
              <w:rPr>
                <w:lang w:val="fr-CA"/>
              </w:rPr>
            </w:pPr>
            <w:r w:rsidRPr="00307A01">
              <w:rPr>
                <w:lang w:val="fr-CA"/>
              </w:rPr>
              <w:t xml:space="preserve">Explorer les perspectives et les connaissances des Autochtones, les autres </w:t>
            </w:r>
            <w:r w:rsidRPr="00307A01">
              <w:rPr>
                <w:b/>
                <w:lang w:val="fr-CA"/>
              </w:rPr>
              <w:t>méthodes d’acquisition du savoir</w:t>
            </w:r>
            <w:r w:rsidRPr="00307A01">
              <w:rPr>
                <w:lang w:val="fr-CA"/>
              </w:rPr>
              <w:t xml:space="preserve"> et les connaissances sur la culture locale pour améliorer </w:t>
            </w:r>
            <w:r w:rsidRPr="00307A01">
              <w:rPr>
                <w:lang w:val="fr-CA"/>
              </w:rPr>
              <w:br/>
              <w:t>la compréhension à l’aide d’œuvres dramatiques</w:t>
            </w:r>
          </w:p>
          <w:p w14:paraId="287E313D" w14:textId="405744AF" w:rsidR="00707ADF" w:rsidRPr="00307A01" w:rsidRDefault="00307A01" w:rsidP="00307A01">
            <w:pPr>
              <w:pStyle w:val="ListParagraph"/>
              <w:spacing w:after="120"/>
              <w:rPr>
                <w:lang w:val="fr-CA"/>
              </w:rPr>
            </w:pPr>
            <w:r w:rsidRPr="00307A01">
              <w:rPr>
                <w:lang w:val="fr-CA"/>
              </w:rPr>
              <w:t>Explorer les méthodes par lesquelles l’art dramatique influence les cultures et la société</w:t>
            </w:r>
          </w:p>
        </w:tc>
        <w:tc>
          <w:tcPr>
            <w:tcW w:w="1914" w:type="pct"/>
            <w:tcBorders>
              <w:top w:val="single" w:sz="2" w:space="0" w:color="auto"/>
              <w:left w:val="single" w:sz="2" w:space="0" w:color="auto"/>
              <w:bottom w:val="single" w:sz="2" w:space="0" w:color="auto"/>
              <w:right w:val="single" w:sz="2" w:space="0" w:color="auto"/>
            </w:tcBorders>
            <w:shd w:val="clear" w:color="auto" w:fill="auto"/>
          </w:tcPr>
          <w:p w14:paraId="28E41C67" w14:textId="3E11AB58" w:rsidR="0018557D" w:rsidRPr="00307A01" w:rsidRDefault="0018557D" w:rsidP="00707ADF">
            <w:pPr>
              <w:rPr>
                <w:lang w:val="fr-CA"/>
              </w:rPr>
            </w:pPr>
          </w:p>
        </w:tc>
      </w:tr>
    </w:tbl>
    <w:p w14:paraId="0C83B2F9" w14:textId="77777777" w:rsidR="0018557D" w:rsidRPr="00307A01" w:rsidRDefault="0018557D" w:rsidP="003F1DB7">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7755DE" w:rsidRPr="00307A01" w14:paraId="6D40CC77" w14:textId="77777777" w:rsidTr="006966F4">
        <w:tc>
          <w:tcPr>
            <w:tcW w:w="5000" w:type="pct"/>
            <w:shd w:val="clear" w:color="auto" w:fill="FEECBC"/>
            <w:tcMar>
              <w:top w:w="0" w:type="dxa"/>
              <w:bottom w:w="0" w:type="dxa"/>
            </w:tcMar>
          </w:tcPr>
          <w:p w14:paraId="49917BA2" w14:textId="5372559D" w:rsidR="007755DE" w:rsidRPr="00307A01" w:rsidRDefault="007755DE" w:rsidP="00427305">
            <w:pPr>
              <w:pageBreakBefore/>
              <w:tabs>
                <w:tab w:val="right" w:pos="14000"/>
              </w:tabs>
              <w:spacing w:before="60" w:after="60"/>
              <w:rPr>
                <w:b/>
                <w:lang w:val="fr-CA"/>
              </w:rPr>
            </w:pPr>
            <w:r w:rsidRPr="00307A01">
              <w:rPr>
                <w:lang w:val="fr-CA"/>
              </w:rPr>
              <w:lastRenderedPageBreak/>
              <w:br w:type="page"/>
            </w:r>
            <w:r w:rsidRPr="00307A01">
              <w:rPr>
                <w:b/>
                <w:lang w:val="fr-CA"/>
              </w:rPr>
              <w:tab/>
            </w:r>
            <w:r w:rsidR="00427305" w:rsidRPr="00307A01">
              <w:rPr>
                <w:b/>
                <w:color w:val="000000" w:themeColor="text1"/>
                <w:lang w:val="fr-CA"/>
              </w:rPr>
              <w:t>É</w:t>
            </w:r>
            <w:r w:rsidR="00427305" w:rsidRPr="00307A01">
              <w:rPr>
                <w:b/>
                <w:color w:val="000000" w:themeColor="text1"/>
                <w:szCs w:val="22"/>
                <w:lang w:val="fr-CA"/>
              </w:rPr>
              <w:t>DUCATION ARTISTIQUE – Art dramatique : Compagnie théâtrale</w:t>
            </w:r>
            <w:r w:rsidR="00427305" w:rsidRPr="00307A01">
              <w:rPr>
                <w:b/>
                <w:color w:val="000000" w:themeColor="text1"/>
                <w:lang w:val="fr-CA"/>
              </w:rPr>
              <w:br/>
              <w:t>Grandes idées – Approfondissements</w:t>
            </w:r>
            <w:r w:rsidR="00427305" w:rsidRPr="00307A01">
              <w:rPr>
                <w:b/>
                <w:color w:val="000000" w:themeColor="text1"/>
                <w:lang w:val="fr-CA"/>
              </w:rPr>
              <w:tab/>
            </w:r>
            <w:r w:rsidR="00427305" w:rsidRPr="00307A01">
              <w:rPr>
                <w:b/>
                <w:color w:val="000000" w:themeColor="text1"/>
                <w:szCs w:val="22"/>
                <w:lang w:val="fr-CA"/>
              </w:rPr>
              <w:t>10</w:t>
            </w:r>
            <w:r w:rsidR="00427305" w:rsidRPr="00307A01">
              <w:rPr>
                <w:rFonts w:ascii="Times New Roman Bold" w:hAnsi="Times New Roman Bold"/>
                <w:b/>
                <w:color w:val="000000" w:themeColor="text1"/>
                <w:position w:val="6"/>
                <w:sz w:val="18"/>
                <w:szCs w:val="22"/>
                <w:lang w:val="fr-CA"/>
              </w:rPr>
              <w:t>e</w:t>
            </w:r>
            <w:r w:rsidR="00427305" w:rsidRPr="00307A01">
              <w:rPr>
                <w:b/>
                <w:color w:val="000000" w:themeColor="text1"/>
                <w:szCs w:val="22"/>
                <w:lang w:val="fr-CA"/>
              </w:rPr>
              <w:t xml:space="preserve"> année</w:t>
            </w:r>
          </w:p>
        </w:tc>
      </w:tr>
      <w:tr w:rsidR="007755DE" w:rsidRPr="00307A01" w14:paraId="07C7F936" w14:textId="77777777" w:rsidTr="006966F4">
        <w:tc>
          <w:tcPr>
            <w:tcW w:w="5000" w:type="pct"/>
            <w:shd w:val="clear" w:color="auto" w:fill="F3F3F3"/>
          </w:tcPr>
          <w:p w14:paraId="339CE20F" w14:textId="77777777" w:rsidR="00307A01" w:rsidRPr="00307A01" w:rsidRDefault="00307A01" w:rsidP="00307A01">
            <w:pPr>
              <w:pStyle w:val="ListParagraph"/>
              <w:spacing w:before="120"/>
              <w:rPr>
                <w:rFonts w:eastAsia="Helvetica Neue"/>
                <w:color w:val="000000" w:themeColor="text1"/>
                <w:lang w:val="fr-CA"/>
              </w:rPr>
            </w:pPr>
            <w:r w:rsidRPr="00307A01">
              <w:rPr>
                <w:b/>
                <w:lang w:val="fr-CA"/>
              </w:rPr>
              <w:t>expérience esthétique :</w:t>
            </w:r>
            <w:r w:rsidRPr="00307A01">
              <w:rPr>
                <w:lang w:val="fr-CA"/>
              </w:rPr>
              <w:t xml:space="preserve"> réactions sensorielles, cognitives ou émotionnelles aux œuvres d’art</w:t>
            </w:r>
          </w:p>
          <w:p w14:paraId="5B48829F" w14:textId="18CBC480" w:rsidR="007755DE" w:rsidRPr="00307A01" w:rsidRDefault="00307A01" w:rsidP="00307A01">
            <w:pPr>
              <w:pStyle w:val="ListParagraph"/>
              <w:spacing w:after="120"/>
              <w:rPr>
                <w:lang w:val="fr-CA"/>
              </w:rPr>
            </w:pPr>
            <w:r w:rsidRPr="00307A01">
              <w:rPr>
                <w:b/>
                <w:lang w:val="fr-CA"/>
              </w:rPr>
              <w:t>compagnie théâtrale :</w:t>
            </w:r>
            <w:r w:rsidRPr="00307A01">
              <w:rPr>
                <w:b/>
                <w:color w:val="FFFF00"/>
                <w:lang w:val="fr-CA"/>
              </w:rPr>
              <w:t xml:space="preserve"> </w:t>
            </w:r>
            <w:r w:rsidRPr="00307A01">
              <w:rPr>
                <w:spacing w:val="-2"/>
                <w:lang w:val="fr-CA"/>
              </w:rPr>
              <w:t>L’objectif du programme d’études de compagnie théâtrale de 10</w:t>
            </w:r>
            <w:r w:rsidRPr="00307A01">
              <w:rPr>
                <w:spacing w:val="-2"/>
                <w:position w:val="4"/>
                <w:sz w:val="16"/>
                <w:lang w:val="fr-CA"/>
              </w:rPr>
              <w:t>e</w:t>
            </w:r>
            <w:r w:rsidRPr="00307A01">
              <w:rPr>
                <w:spacing w:val="-2"/>
                <w:lang w:val="fr-CA"/>
              </w:rPr>
              <w:t>, 11</w:t>
            </w:r>
            <w:r w:rsidRPr="00307A01">
              <w:rPr>
                <w:spacing w:val="-2"/>
                <w:position w:val="4"/>
                <w:sz w:val="16"/>
                <w:lang w:val="fr-CA"/>
              </w:rPr>
              <w:t>e</w:t>
            </w:r>
            <w:r w:rsidRPr="00307A01">
              <w:rPr>
                <w:spacing w:val="-2"/>
                <w:lang w:val="fr-CA"/>
              </w:rPr>
              <w:t xml:space="preserve"> et 12</w:t>
            </w:r>
            <w:r w:rsidRPr="00307A01">
              <w:rPr>
                <w:spacing w:val="-2"/>
                <w:position w:val="4"/>
                <w:sz w:val="16"/>
                <w:lang w:val="fr-CA"/>
              </w:rPr>
              <w:t>e</w:t>
            </w:r>
            <w:r w:rsidRPr="00307A01">
              <w:rPr>
                <w:spacing w:val="-2"/>
                <w:lang w:val="fr-CA"/>
              </w:rPr>
              <w:t> année est d’aider à créer une production théâtrale.</w:t>
            </w:r>
          </w:p>
        </w:tc>
      </w:tr>
    </w:tbl>
    <w:p w14:paraId="1DB0523A" w14:textId="77777777" w:rsidR="007755DE" w:rsidRPr="00307A01" w:rsidRDefault="007755DE" w:rsidP="007755DE">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307A01"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0CA5EE61" w:rsidR="00F9586F" w:rsidRPr="00307A01" w:rsidRDefault="0059376F" w:rsidP="006C0900">
            <w:pPr>
              <w:tabs>
                <w:tab w:val="right" w:pos="14000"/>
              </w:tabs>
              <w:spacing w:before="60" w:after="60"/>
              <w:rPr>
                <w:b/>
                <w:color w:val="FFFFFF" w:themeColor="background1"/>
                <w:lang w:val="fr-CA"/>
              </w:rPr>
            </w:pPr>
            <w:r w:rsidRPr="00307A01">
              <w:rPr>
                <w:b/>
                <w:color w:val="FFFFFF" w:themeColor="background1"/>
                <w:lang w:val="fr-CA"/>
              </w:rPr>
              <w:tab/>
            </w:r>
            <w:r w:rsidR="00427305" w:rsidRPr="00307A01">
              <w:rPr>
                <w:b/>
                <w:color w:val="FFFFFF" w:themeColor="background1"/>
                <w:lang w:val="fr-CA"/>
              </w:rPr>
              <w:t>É</w:t>
            </w:r>
            <w:r w:rsidR="00427305" w:rsidRPr="00307A01">
              <w:rPr>
                <w:b/>
                <w:color w:val="FFFFFF" w:themeColor="background1"/>
                <w:szCs w:val="22"/>
                <w:lang w:val="fr-CA"/>
              </w:rPr>
              <w:t>DUCATION ARTISTIQUE – Art dramatique : Compagnie théâtrale</w:t>
            </w:r>
            <w:r w:rsidR="00427305" w:rsidRPr="00307A01">
              <w:rPr>
                <w:b/>
                <w:color w:val="FFFFFF" w:themeColor="background1"/>
                <w:lang w:val="fr-CA"/>
              </w:rPr>
              <w:br/>
              <w:t>Compétences disciplinaires – Approfondissements</w:t>
            </w:r>
            <w:r w:rsidR="00427305" w:rsidRPr="00307A01">
              <w:rPr>
                <w:b/>
                <w:color w:val="FFFFFF" w:themeColor="background1"/>
                <w:lang w:val="fr-CA"/>
              </w:rPr>
              <w:tab/>
            </w:r>
            <w:r w:rsidR="00427305" w:rsidRPr="00307A01">
              <w:rPr>
                <w:b/>
                <w:color w:val="FFFFFF" w:themeColor="background1"/>
                <w:szCs w:val="22"/>
                <w:lang w:val="fr-CA"/>
              </w:rPr>
              <w:t>10</w:t>
            </w:r>
            <w:r w:rsidR="00427305" w:rsidRPr="00307A01">
              <w:rPr>
                <w:rFonts w:ascii="Times New Roman Bold" w:hAnsi="Times New Roman Bold"/>
                <w:b/>
                <w:color w:val="FFFFFF" w:themeColor="background1"/>
                <w:position w:val="6"/>
                <w:sz w:val="18"/>
                <w:szCs w:val="22"/>
                <w:lang w:val="fr-CA"/>
              </w:rPr>
              <w:t>e</w:t>
            </w:r>
            <w:r w:rsidR="00427305" w:rsidRPr="00307A01">
              <w:rPr>
                <w:b/>
                <w:color w:val="FFFFFF" w:themeColor="background1"/>
                <w:szCs w:val="22"/>
                <w:lang w:val="fr-CA"/>
              </w:rPr>
              <w:t xml:space="preserve"> année</w:t>
            </w:r>
          </w:p>
        </w:tc>
      </w:tr>
      <w:tr w:rsidR="00307A01" w:rsidRPr="00307A01" w14:paraId="7FE64FEB" w14:textId="77777777">
        <w:tc>
          <w:tcPr>
            <w:tcW w:w="5000" w:type="pct"/>
            <w:shd w:val="clear" w:color="auto" w:fill="F3F3F3"/>
          </w:tcPr>
          <w:p w14:paraId="018AD60D" w14:textId="149FBF33" w:rsidR="00307A01" w:rsidRPr="00307A01" w:rsidRDefault="00307A01" w:rsidP="00307A01">
            <w:pPr>
              <w:pStyle w:val="ListParagraph"/>
              <w:spacing w:before="120"/>
              <w:rPr>
                <w:rStyle w:val="CommentReference"/>
                <w:sz w:val="20"/>
                <w:lang w:val="fr-CA"/>
              </w:rPr>
            </w:pPr>
            <w:r w:rsidRPr="00307A01">
              <w:rPr>
                <w:b/>
                <w:lang w:val="fr-CA"/>
              </w:rPr>
              <w:t>risques créatifs :</w:t>
            </w:r>
            <w:r w:rsidRPr="00307A01">
              <w:rPr>
                <w:lang w:val="fr-CA"/>
              </w:rPr>
              <w:t xml:space="preserve"> consistent à faire un choix éclairé pour accomplir quelque chose dans un contexte où des résultats inattendus sont acceptables </w:t>
            </w:r>
            <w:r>
              <w:rPr>
                <w:lang w:val="fr-CA"/>
              </w:rPr>
              <w:br/>
            </w:r>
            <w:r w:rsidRPr="00307A01">
              <w:rPr>
                <w:lang w:val="fr-CA"/>
              </w:rPr>
              <w:t>et offrent des occasions d’apprentissage</w:t>
            </w:r>
          </w:p>
          <w:p w14:paraId="46426253" w14:textId="77777777" w:rsidR="00307A01" w:rsidRPr="00307A01" w:rsidRDefault="00307A01" w:rsidP="00307A01">
            <w:pPr>
              <w:pStyle w:val="ListParagraph"/>
              <w:rPr>
                <w:rStyle w:val="CommentReference"/>
                <w:b/>
                <w:sz w:val="20"/>
                <w:lang w:val="fr-CA"/>
              </w:rPr>
            </w:pPr>
            <w:r w:rsidRPr="00307A01">
              <w:rPr>
                <w:b/>
                <w:lang w:val="fr-CA"/>
              </w:rPr>
              <w:t xml:space="preserve">rétroaction : </w:t>
            </w:r>
            <w:r w:rsidRPr="00307A01">
              <w:rPr>
                <w:lang w:val="fr-CA"/>
              </w:rPr>
              <w:t>forme d’évaluation des apprentissages par laquelle l’apprenant obtient des observations significatives, des commentaires et des idées de la part des enseignants et des pairs durant la démarche de création</w:t>
            </w:r>
          </w:p>
          <w:p w14:paraId="7BC2ED6E" w14:textId="77777777" w:rsidR="00307A01" w:rsidRPr="00307A01" w:rsidRDefault="00307A01" w:rsidP="00307A01">
            <w:pPr>
              <w:pStyle w:val="ListParagraph"/>
              <w:rPr>
                <w:lang w:val="fr-CA"/>
              </w:rPr>
            </w:pPr>
            <w:r w:rsidRPr="00307A01">
              <w:rPr>
                <w:b/>
                <w:lang w:val="fr-CA"/>
              </w:rPr>
              <w:t xml:space="preserve">réagir : </w:t>
            </w:r>
            <w:r w:rsidRPr="00307A01">
              <w:rPr>
                <w:lang w:val="fr-CA"/>
              </w:rPr>
              <w:t>réaliser des</w:t>
            </w:r>
            <w:r w:rsidRPr="00307A01">
              <w:rPr>
                <w:b/>
                <w:lang w:val="fr-CA"/>
              </w:rPr>
              <w:t xml:space="preserve"> </w:t>
            </w:r>
            <w:r w:rsidRPr="00307A01">
              <w:rPr>
                <w:lang w:val="fr-CA"/>
              </w:rPr>
              <w:t>activités allant de la réflexion à l’action</w:t>
            </w:r>
          </w:p>
          <w:p w14:paraId="001B941E" w14:textId="2CACE9E7" w:rsidR="00307A01" w:rsidRPr="00307A01" w:rsidRDefault="00307A01" w:rsidP="00307A01">
            <w:pPr>
              <w:pStyle w:val="ListParagraph"/>
              <w:rPr>
                <w:spacing w:val="-2"/>
                <w:lang w:val="fr-CA"/>
              </w:rPr>
            </w:pPr>
            <w:r w:rsidRPr="00307A01">
              <w:rPr>
                <w:b/>
                <w:lang w:val="fr-CA"/>
              </w:rPr>
              <w:t xml:space="preserve">lieu : </w:t>
            </w:r>
            <w:r w:rsidRPr="00307A01">
              <w:rPr>
                <w:lang w:val="fr-CA"/>
              </w:rPr>
              <w:t>t</w:t>
            </w:r>
            <w:r w:rsidRPr="00307A01">
              <w:rPr>
                <w:spacing w:val="-2"/>
                <w:lang w:val="fr-CA"/>
              </w:rPr>
              <w:t>out environnement, localité ou contexte dans lequel les gens interagissent pour apprendre, se créer une mémoire collective, réfléchir sur l’histoire, vivre la culture et établir une identité; les liens existants entre les gens et les lieux constituent la base des perspectives autochtones sur le monde</w:t>
            </w:r>
          </w:p>
          <w:p w14:paraId="3D0DFFD1" w14:textId="77777777" w:rsidR="00307A01" w:rsidRPr="00307A01" w:rsidRDefault="00307A01" w:rsidP="00307A01">
            <w:pPr>
              <w:pStyle w:val="ListParagraph"/>
              <w:rPr>
                <w:rStyle w:val="CommentReference"/>
                <w:sz w:val="20"/>
                <w:lang w:val="fr-CA"/>
              </w:rPr>
            </w:pPr>
            <w:r w:rsidRPr="00307A01">
              <w:rPr>
                <w:rStyle w:val="CommentReference"/>
                <w:b/>
                <w:sz w:val="20"/>
                <w:lang w:val="fr-CA"/>
              </w:rPr>
              <w:t>regard personnel :</w:t>
            </w:r>
            <w:r w:rsidRPr="00307A01">
              <w:rPr>
                <w:rStyle w:val="CommentReference"/>
                <w:sz w:val="20"/>
                <w:lang w:val="fr-CA"/>
              </w:rPr>
              <w:t xml:space="preserve"> forme d’expression qui manifeste la personnalité, la perspective ou la vision du monde d’une personne</w:t>
            </w:r>
          </w:p>
          <w:p w14:paraId="376A30FE" w14:textId="6B283671" w:rsidR="00770B0C" w:rsidRPr="00307A01" w:rsidRDefault="00307A01" w:rsidP="00307A01">
            <w:pPr>
              <w:pStyle w:val="ListParagraph"/>
              <w:spacing w:after="120"/>
              <w:rPr>
                <w:rFonts w:cs="Cambria"/>
                <w:b/>
                <w:lang w:val="fr-CA"/>
              </w:rPr>
            </w:pPr>
            <w:r w:rsidRPr="00307A01">
              <w:rPr>
                <w:b/>
                <w:lang w:val="fr-CA"/>
              </w:rPr>
              <w:t>méthode</w:t>
            </w:r>
            <w:r w:rsidR="006E663B">
              <w:rPr>
                <w:b/>
                <w:lang w:val="fr-CA"/>
              </w:rPr>
              <w:t>s</w:t>
            </w:r>
            <w:bookmarkStart w:id="0" w:name="_GoBack"/>
            <w:bookmarkEnd w:id="0"/>
            <w:r w:rsidRPr="00307A01">
              <w:rPr>
                <w:b/>
                <w:lang w:val="fr-CA"/>
              </w:rPr>
              <w:t xml:space="preserve"> d’acquisition du savoir :</w:t>
            </w:r>
            <w:r w:rsidRPr="00307A01">
              <w:rPr>
                <w:lang w:val="fr-CA"/>
              </w:rPr>
              <w:t xml:space="preserve"> méthodes propres aux Premières Nations, aux Métis et aux Inuits qui varient selon le sexe, sont spécifique </w:t>
            </w:r>
            <w:r>
              <w:rPr>
                <w:lang w:val="fr-CA"/>
              </w:rPr>
              <w:br/>
            </w:r>
            <w:r w:rsidRPr="00307A01">
              <w:rPr>
                <w:lang w:val="fr-CA"/>
              </w:rPr>
              <w:t>au sujet ou à la discipline et sont culturelles, intégrées et intuitives</w:t>
            </w:r>
          </w:p>
        </w:tc>
      </w:tr>
    </w:tbl>
    <w:p w14:paraId="4194EDCC" w14:textId="77777777" w:rsidR="00F9586F" w:rsidRPr="00307A01" w:rsidRDefault="00F9586F" w:rsidP="007755DE">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307A01" w14:paraId="2D75CA55" w14:textId="77777777">
        <w:trPr>
          <w:tblHeader/>
        </w:trPr>
        <w:tc>
          <w:tcPr>
            <w:tcW w:w="5000" w:type="pct"/>
            <w:shd w:val="clear" w:color="auto" w:fill="758D96"/>
            <w:tcMar>
              <w:top w:w="0" w:type="dxa"/>
              <w:bottom w:w="0" w:type="dxa"/>
            </w:tcMar>
          </w:tcPr>
          <w:p w14:paraId="097375AB" w14:textId="02430D84" w:rsidR="00F9586F" w:rsidRPr="00307A01" w:rsidRDefault="0059376F" w:rsidP="006C0900">
            <w:pPr>
              <w:tabs>
                <w:tab w:val="right" w:pos="14000"/>
              </w:tabs>
              <w:spacing w:before="60" w:after="60"/>
              <w:rPr>
                <w:b/>
                <w:color w:val="FFFFFF" w:themeColor="background1"/>
                <w:lang w:val="fr-CA"/>
              </w:rPr>
            </w:pPr>
            <w:r w:rsidRPr="00307A01">
              <w:rPr>
                <w:b/>
                <w:color w:val="FFFFFF" w:themeColor="background1"/>
                <w:lang w:val="fr-CA"/>
              </w:rPr>
              <w:tab/>
            </w:r>
            <w:r w:rsidR="00427305" w:rsidRPr="00307A01">
              <w:rPr>
                <w:b/>
                <w:color w:val="FFFFFF" w:themeColor="background1"/>
                <w:lang w:val="fr-CA"/>
              </w:rPr>
              <w:t>É</w:t>
            </w:r>
            <w:r w:rsidR="00427305" w:rsidRPr="00307A01">
              <w:rPr>
                <w:b/>
                <w:color w:val="FFFFFF" w:themeColor="background1"/>
                <w:szCs w:val="22"/>
                <w:lang w:val="fr-CA"/>
              </w:rPr>
              <w:t>DUCATION ARTISTIQUE – Art dramatique : Compagnie théâtrale</w:t>
            </w:r>
            <w:r w:rsidR="00427305" w:rsidRPr="00307A01">
              <w:rPr>
                <w:b/>
                <w:color w:val="FFFFFF" w:themeColor="background1"/>
                <w:lang w:val="fr-CA"/>
              </w:rPr>
              <w:br/>
              <w:t>Contenu – Approfondissements</w:t>
            </w:r>
            <w:r w:rsidR="00427305" w:rsidRPr="00307A01">
              <w:rPr>
                <w:b/>
                <w:color w:val="FFFFFF" w:themeColor="background1"/>
                <w:lang w:val="fr-CA"/>
              </w:rPr>
              <w:tab/>
            </w:r>
            <w:r w:rsidR="00427305" w:rsidRPr="00307A01">
              <w:rPr>
                <w:b/>
                <w:color w:val="FFFFFF" w:themeColor="background1"/>
                <w:szCs w:val="22"/>
                <w:lang w:val="fr-CA"/>
              </w:rPr>
              <w:t>10</w:t>
            </w:r>
            <w:r w:rsidR="00427305" w:rsidRPr="00307A01">
              <w:rPr>
                <w:rFonts w:ascii="Times New Roman Bold" w:hAnsi="Times New Roman Bold"/>
                <w:b/>
                <w:color w:val="FFFFFF" w:themeColor="background1"/>
                <w:position w:val="6"/>
                <w:sz w:val="18"/>
                <w:szCs w:val="22"/>
                <w:lang w:val="fr-CA"/>
              </w:rPr>
              <w:t>e</w:t>
            </w:r>
            <w:r w:rsidR="00427305" w:rsidRPr="00307A01">
              <w:rPr>
                <w:b/>
                <w:color w:val="FFFFFF" w:themeColor="background1"/>
                <w:szCs w:val="22"/>
                <w:lang w:val="fr-CA"/>
              </w:rPr>
              <w:t xml:space="preserve"> année</w:t>
            </w:r>
          </w:p>
        </w:tc>
      </w:tr>
      <w:tr w:rsidR="00F9586F" w:rsidRPr="00307A01" w14:paraId="7A2216BF" w14:textId="77777777">
        <w:tc>
          <w:tcPr>
            <w:tcW w:w="5000" w:type="pct"/>
            <w:shd w:val="clear" w:color="auto" w:fill="F3F3F3"/>
          </w:tcPr>
          <w:p w14:paraId="56D899BB" w14:textId="77777777" w:rsidR="00307A01" w:rsidRPr="00307A01" w:rsidRDefault="00307A01" w:rsidP="00307A01">
            <w:pPr>
              <w:pStyle w:val="ListParagraph"/>
              <w:spacing w:before="120"/>
              <w:rPr>
                <w:rFonts w:eastAsiaTheme="minorEastAsia"/>
                <w:lang w:val="fr-CA"/>
              </w:rPr>
            </w:pPr>
            <w:r w:rsidRPr="00307A01">
              <w:rPr>
                <w:b/>
                <w:lang w:val="fr-CA"/>
              </w:rPr>
              <w:t>Éléments :</w:t>
            </w:r>
            <w:r w:rsidRPr="00307A01">
              <w:rPr>
                <w:rFonts w:eastAsiaTheme="minorEastAsia"/>
                <w:lang w:val="fr-CA"/>
              </w:rPr>
              <w:t xml:space="preserve"> par exemple, personnages, époque, lieu, intrigue, tension, ambiance, centre d’intérêt, contraste, équilibre</w:t>
            </w:r>
          </w:p>
          <w:p w14:paraId="4E8E77FE" w14:textId="77777777" w:rsidR="00307A01" w:rsidRPr="00307A01" w:rsidRDefault="00307A01" w:rsidP="00307A01">
            <w:pPr>
              <w:pStyle w:val="ListParagraph"/>
              <w:spacing w:after="40"/>
              <w:rPr>
                <w:spacing w:val="-2"/>
                <w:lang w:val="fr-CA"/>
              </w:rPr>
            </w:pPr>
            <w:r w:rsidRPr="00307A01">
              <w:rPr>
                <w:b/>
                <w:spacing w:val="-2"/>
                <w:lang w:val="fr-CA"/>
              </w:rPr>
              <w:t>Formes d’art dramatique :</w:t>
            </w:r>
            <w:r w:rsidRPr="00307A01">
              <w:rPr>
                <w:spacing w:val="-2"/>
                <w:lang w:val="fr-CA"/>
              </w:rPr>
              <w:t xml:space="preserve"> structures associées à des genres spécifiques (p. ex. comédie, tragédie, mélodrame) ou à des formes d’expression théâtrale</w:t>
            </w:r>
          </w:p>
          <w:p w14:paraId="4A9E3C0A" w14:textId="77777777" w:rsidR="00307A01" w:rsidRPr="00307A01" w:rsidRDefault="00307A01" w:rsidP="00307A01">
            <w:pPr>
              <w:pStyle w:val="ListParagraph"/>
              <w:spacing w:after="40"/>
              <w:rPr>
                <w:lang w:val="fr-CA"/>
              </w:rPr>
            </w:pPr>
            <w:r w:rsidRPr="00307A01">
              <w:rPr>
                <w:b/>
                <w:lang w:val="fr-CA"/>
              </w:rPr>
              <w:t>Stratégies et techniques :</w:t>
            </w:r>
            <w:r w:rsidRPr="00307A01">
              <w:rPr>
                <w:lang w:val="fr-CA"/>
              </w:rPr>
              <w:t xml:space="preserve"> utilisation, lors des répétitions et des représentations, d’éléments et de dispositifs dramatiques visant à obtenir l’effet recherché, y compris de compétences comme l’interprétation, l’utilisation de plateformes, la mise en place, les éléments de mouvement et les paroles adressées au public, de techniques d’expression verbale comme l’intonation, la hauteur tonale, le tempo, l’accent et la pause ainsi que de techniques d’incarnation de personnages comprenant le langage corporel, les expressions, la gestuelle et l’interaction</w:t>
            </w:r>
          </w:p>
          <w:p w14:paraId="337233A2" w14:textId="77777777" w:rsidR="00307A01" w:rsidRPr="00307A01" w:rsidRDefault="00307A01" w:rsidP="00307A01">
            <w:pPr>
              <w:pStyle w:val="ListParagraph"/>
              <w:spacing w:after="40"/>
              <w:rPr>
                <w:lang w:val="fr-CA"/>
              </w:rPr>
            </w:pPr>
            <w:r w:rsidRPr="00307A01">
              <w:rPr>
                <w:rStyle w:val="CommentReference"/>
                <w:b/>
                <w:sz w:val="20"/>
                <w:lang w:val="fr-CA"/>
              </w:rPr>
              <w:t>Interprétation :</w:t>
            </w:r>
            <w:r w:rsidRPr="00307A01">
              <w:rPr>
                <w:rStyle w:val="CommentReference"/>
                <w:sz w:val="20"/>
                <w:lang w:val="fr-CA"/>
              </w:rPr>
              <w:t xml:space="preserve"> moyen utilisé pour représenter ou exprimer le regard personnel, la perspective ou la vision du monde d’une autre personne</w:t>
            </w:r>
          </w:p>
          <w:p w14:paraId="3F33AC30" w14:textId="05D5B0E3" w:rsidR="00307A01" w:rsidRPr="00307A01" w:rsidRDefault="00307A01" w:rsidP="00307A01">
            <w:pPr>
              <w:pStyle w:val="ListParagraph"/>
              <w:spacing w:after="40"/>
              <w:rPr>
                <w:lang w:val="fr-CA"/>
              </w:rPr>
            </w:pPr>
            <w:r w:rsidRPr="00307A01">
              <w:rPr>
                <w:b/>
                <w:lang w:val="fr-CA"/>
              </w:rPr>
              <w:t xml:space="preserve">Bons usages sur scène : </w:t>
            </w:r>
            <w:r w:rsidRPr="00307A01">
              <w:rPr>
                <w:lang w:val="fr-CA"/>
              </w:rPr>
              <w:t xml:space="preserve">comportements acceptés et attitude exigée pendant les étapes de la production, y compris les auditions, les répétitions </w:t>
            </w:r>
            <w:r>
              <w:rPr>
                <w:lang w:val="fr-CA"/>
              </w:rPr>
              <w:br/>
            </w:r>
            <w:r w:rsidRPr="00307A01">
              <w:rPr>
                <w:lang w:val="fr-CA"/>
              </w:rPr>
              <w:t>et les représentations</w:t>
            </w:r>
          </w:p>
          <w:p w14:paraId="3C617B37" w14:textId="129EA391" w:rsidR="00307A01" w:rsidRPr="00307A01" w:rsidRDefault="00307A01" w:rsidP="00307A01">
            <w:pPr>
              <w:pStyle w:val="ListParagraph"/>
              <w:spacing w:after="40"/>
              <w:rPr>
                <w:lang w:val="fr-CA"/>
              </w:rPr>
            </w:pPr>
            <w:r w:rsidRPr="00307A01">
              <w:rPr>
                <w:b/>
                <w:lang w:val="fr-CA"/>
              </w:rPr>
              <w:t>Conventions dramaturgiques :</w:t>
            </w:r>
            <w:r w:rsidRPr="00307A01">
              <w:rPr>
                <w:lang w:val="fr-CA"/>
              </w:rPr>
              <w:t xml:space="preserve"> actions et techniques (stratégies) employées par les acteurs, les auteurs ou le metteur en scène afin de créer </w:t>
            </w:r>
            <w:r>
              <w:rPr>
                <w:lang w:val="fr-CA"/>
              </w:rPr>
              <w:br/>
            </w:r>
            <w:r w:rsidRPr="00307A01">
              <w:rPr>
                <w:lang w:val="fr-CA"/>
              </w:rPr>
              <w:t xml:space="preserve">l’effet recherché </w:t>
            </w:r>
          </w:p>
          <w:p w14:paraId="4C948E40" w14:textId="69128B85" w:rsidR="00A85D89" w:rsidRPr="00307A01" w:rsidRDefault="00307A01" w:rsidP="00307A01">
            <w:pPr>
              <w:pStyle w:val="ListParagraph"/>
              <w:spacing w:after="120"/>
              <w:rPr>
                <w:rFonts w:cs="Cambria"/>
                <w:b/>
                <w:spacing w:val="-2"/>
                <w:lang w:val="fr-CA"/>
              </w:rPr>
            </w:pPr>
            <w:r w:rsidRPr="00307A01">
              <w:rPr>
                <w:b/>
                <w:spacing w:val="-2"/>
                <w:lang w:val="fr-CA"/>
              </w:rPr>
              <w:t xml:space="preserve">appropriation culturelle : </w:t>
            </w:r>
            <w:r w:rsidRPr="00307A01">
              <w:rPr>
                <w:spacing w:val="-2"/>
                <w:lang w:val="fr-CA"/>
              </w:rPr>
              <w:t>utilisation de motifs, de thèmes, de voix, d’images, de récits, de chansons, d’œuvres dramatiques ou d’autres manifestations de nature culturelle sans autorisation, dans un contexte inapproprié ou dénaturant l’expérience vécue par les personnes appartenant à la culture d’origine</w:t>
            </w:r>
          </w:p>
        </w:tc>
      </w:tr>
    </w:tbl>
    <w:p w14:paraId="08CF9400" w14:textId="77777777" w:rsidR="00F9586F" w:rsidRPr="00307A01" w:rsidRDefault="00F9586F" w:rsidP="003F1DB7">
      <w:pPr>
        <w:rPr>
          <w:sz w:val="2"/>
          <w:szCs w:val="2"/>
          <w:lang w:val="fr-CA"/>
        </w:rPr>
      </w:pPr>
    </w:p>
    <w:sectPr w:rsidR="00F9586F" w:rsidRPr="00307A01" w:rsidSect="00B40E41">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New Roman Bold">
    <w:charset w:val="00"/>
    <w:family w:val="auto"/>
    <w:pitch w:val="variable"/>
    <w:sig w:usb0="E0002AEF" w:usb1="C0007841" w:usb2="00000009" w:usb3="00000000" w:csb0="000001FF" w:csb1="00000000"/>
  </w:font>
  <w:font w:name="Helvetica Oblique">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30DDF20" w:rsidR="00FE1345" w:rsidRPr="00E80591" w:rsidRDefault="00CA22B7" w:rsidP="00CA22B7">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Mars</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xml:space="preserve">© Province </w:t>
    </w:r>
    <w:r>
      <w:rPr>
        <w:rFonts w:ascii="Helvetica" w:hAnsi="Helvetica"/>
        <w:i/>
        <w:sz w:val="20"/>
      </w:rPr>
      <w:t>de la Colombie-Britannique</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6E663B">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0474F"/>
    <w:multiLevelType w:val="hybridMultilevel"/>
    <w:tmpl w:val="D54C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14AD8"/>
    <w:multiLevelType w:val="hybridMultilevel"/>
    <w:tmpl w:val="302427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0454E7E"/>
    <w:multiLevelType w:val="hybridMultilevel"/>
    <w:tmpl w:val="080C031A"/>
    <w:lvl w:ilvl="0" w:tplc="10090001">
      <w:start w:val="1"/>
      <w:numFmt w:val="bullet"/>
      <w:lvlText w:val=""/>
      <w:lvlJc w:val="left"/>
      <w:pPr>
        <w:ind w:left="418" w:hanging="360"/>
      </w:pPr>
      <w:rPr>
        <w:rFonts w:ascii="Symbol" w:hAnsi="Symbol" w:hint="default"/>
      </w:rPr>
    </w:lvl>
    <w:lvl w:ilvl="1" w:tplc="10090003" w:tentative="1">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4">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2CDC"/>
    <w:multiLevelType w:val="hybridMultilevel"/>
    <w:tmpl w:val="D3D2C6EA"/>
    <w:lvl w:ilvl="0" w:tplc="7B48F02E">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BA7668A"/>
    <w:multiLevelType w:val="hybridMultilevel"/>
    <w:tmpl w:val="07AEEF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FC56170E">
      <w:numFmt w:val="bullet"/>
      <w:lvlText w:val="•"/>
      <w:lvlJc w:val="left"/>
      <w:pPr>
        <w:ind w:left="2520" w:hanging="720"/>
      </w:pPr>
      <w:rPr>
        <w:rFonts w:ascii="Calibri" w:eastAsia="MS Mincho"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DB47ED1"/>
    <w:multiLevelType w:val="hybridMultilevel"/>
    <w:tmpl w:val="B226E23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D63858"/>
    <w:multiLevelType w:val="hybridMultilevel"/>
    <w:tmpl w:val="9C947A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326FE9"/>
    <w:multiLevelType w:val="hybridMultilevel"/>
    <w:tmpl w:val="391EA4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E304D1C"/>
    <w:multiLevelType w:val="multilevel"/>
    <w:tmpl w:val="EA6CE1F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60CE7FF5"/>
    <w:multiLevelType w:val="hybridMultilevel"/>
    <w:tmpl w:val="4A80A7F4"/>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682C3338"/>
    <w:multiLevelType w:val="hybridMultilevel"/>
    <w:tmpl w:val="18828202"/>
    <w:lvl w:ilvl="0" w:tplc="8C5C434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9">
    <w:nsid w:val="6D4076BE"/>
    <w:multiLevelType w:val="hybridMultilevel"/>
    <w:tmpl w:val="3D822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63E7194"/>
    <w:multiLevelType w:val="hybridMultilevel"/>
    <w:tmpl w:val="C37A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3B6310"/>
    <w:multiLevelType w:val="hybridMultilevel"/>
    <w:tmpl w:val="3A7274FA"/>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78FC22F2"/>
    <w:multiLevelType w:val="hybridMultilevel"/>
    <w:tmpl w:val="A17A39CC"/>
    <w:lvl w:ilvl="0" w:tplc="8EEEDF78">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F193597"/>
    <w:multiLevelType w:val="hybridMultilevel"/>
    <w:tmpl w:val="571E9028"/>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21"/>
  </w:num>
  <w:num w:numId="3">
    <w:abstractNumId w:val="6"/>
  </w:num>
  <w:num w:numId="4">
    <w:abstractNumId w:val="3"/>
  </w:num>
  <w:num w:numId="5">
    <w:abstractNumId w:val="11"/>
  </w:num>
  <w:num w:numId="6">
    <w:abstractNumId w:val="1"/>
  </w:num>
  <w:num w:numId="7">
    <w:abstractNumId w:val="12"/>
  </w:num>
  <w:num w:numId="8">
    <w:abstractNumId w:val="17"/>
  </w:num>
  <w:num w:numId="9">
    <w:abstractNumId w:val="24"/>
  </w:num>
  <w:num w:numId="10">
    <w:abstractNumId w:val="16"/>
  </w:num>
  <w:num w:numId="11">
    <w:abstractNumId w:val="22"/>
  </w:num>
  <w:num w:numId="12">
    <w:abstractNumId w:val="10"/>
  </w:num>
  <w:num w:numId="13">
    <w:abstractNumId w:val="5"/>
  </w:num>
  <w:num w:numId="14">
    <w:abstractNumId w:val="9"/>
  </w:num>
  <w:num w:numId="15">
    <w:abstractNumId w:val="7"/>
  </w:num>
  <w:num w:numId="16">
    <w:abstractNumId w:val="7"/>
  </w:num>
  <w:num w:numId="17">
    <w:abstractNumId w:val="7"/>
  </w:num>
  <w:num w:numId="18">
    <w:abstractNumId w:val="20"/>
  </w:num>
  <w:num w:numId="19">
    <w:abstractNumId w:val="19"/>
  </w:num>
  <w:num w:numId="20">
    <w:abstractNumId w:val="14"/>
  </w:num>
  <w:num w:numId="21">
    <w:abstractNumId w:val="8"/>
  </w:num>
  <w:num w:numId="22">
    <w:abstractNumId w:val="4"/>
  </w:num>
  <w:num w:numId="23">
    <w:abstractNumId w:val="18"/>
  </w:num>
  <w:num w:numId="24">
    <w:abstractNumId w:val="0"/>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15"/>
  </w:num>
  <w:num w:numId="36">
    <w:abstractNumId w:val="23"/>
  </w:num>
  <w:num w:numId="37">
    <w:abstractNumId w:val="13"/>
  </w:num>
  <w:num w:numId="3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EC9"/>
    <w:rsid w:val="001F2C2F"/>
    <w:rsid w:val="00235F25"/>
    <w:rsid w:val="00287CDA"/>
    <w:rsid w:val="002967B0"/>
    <w:rsid w:val="002C42CD"/>
    <w:rsid w:val="002E3C1B"/>
    <w:rsid w:val="002E55AA"/>
    <w:rsid w:val="00307A01"/>
    <w:rsid w:val="00315439"/>
    <w:rsid w:val="00364762"/>
    <w:rsid w:val="00370C94"/>
    <w:rsid w:val="00391687"/>
    <w:rsid w:val="003925B2"/>
    <w:rsid w:val="003A3345"/>
    <w:rsid w:val="003E3E64"/>
    <w:rsid w:val="003F1DB7"/>
    <w:rsid w:val="00400F30"/>
    <w:rsid w:val="00413BC2"/>
    <w:rsid w:val="00427305"/>
    <w:rsid w:val="00447D8B"/>
    <w:rsid w:val="00456D83"/>
    <w:rsid w:val="00457103"/>
    <w:rsid w:val="00482426"/>
    <w:rsid w:val="00483E58"/>
    <w:rsid w:val="004B7B36"/>
    <w:rsid w:val="004C3D15"/>
    <w:rsid w:val="004C42DE"/>
    <w:rsid w:val="004C677A"/>
    <w:rsid w:val="004D4F1C"/>
    <w:rsid w:val="004D7F83"/>
    <w:rsid w:val="004E0819"/>
    <w:rsid w:val="004F2F73"/>
    <w:rsid w:val="005318CB"/>
    <w:rsid w:val="0054338F"/>
    <w:rsid w:val="0056669F"/>
    <w:rsid w:val="00567385"/>
    <w:rsid w:val="0059376F"/>
    <w:rsid w:val="005A2812"/>
    <w:rsid w:val="005C0C77"/>
    <w:rsid w:val="005C787D"/>
    <w:rsid w:val="005E0FCC"/>
    <w:rsid w:val="005F4985"/>
    <w:rsid w:val="00607C26"/>
    <w:rsid w:val="00620D38"/>
    <w:rsid w:val="006211F9"/>
    <w:rsid w:val="0065155B"/>
    <w:rsid w:val="00685BC9"/>
    <w:rsid w:val="006A57B0"/>
    <w:rsid w:val="006C0900"/>
    <w:rsid w:val="006C1F70"/>
    <w:rsid w:val="006E3C51"/>
    <w:rsid w:val="006E663B"/>
    <w:rsid w:val="00702F68"/>
    <w:rsid w:val="00707ADF"/>
    <w:rsid w:val="0071516B"/>
    <w:rsid w:val="0072171C"/>
    <w:rsid w:val="00735FF4"/>
    <w:rsid w:val="00741E53"/>
    <w:rsid w:val="007460EC"/>
    <w:rsid w:val="00770B0C"/>
    <w:rsid w:val="007755DE"/>
    <w:rsid w:val="00784C9E"/>
    <w:rsid w:val="00796ED0"/>
    <w:rsid w:val="007A2E04"/>
    <w:rsid w:val="007B49A4"/>
    <w:rsid w:val="007D6E60"/>
    <w:rsid w:val="007E2302"/>
    <w:rsid w:val="007E28EF"/>
    <w:rsid w:val="007F6181"/>
    <w:rsid w:val="00837AFB"/>
    <w:rsid w:val="00846D64"/>
    <w:rsid w:val="008543C7"/>
    <w:rsid w:val="00867273"/>
    <w:rsid w:val="00867B5D"/>
    <w:rsid w:val="008770BE"/>
    <w:rsid w:val="00882370"/>
    <w:rsid w:val="00884A1A"/>
    <w:rsid w:val="00895B83"/>
    <w:rsid w:val="008971BF"/>
    <w:rsid w:val="008C0693"/>
    <w:rsid w:val="008E3502"/>
    <w:rsid w:val="00947666"/>
    <w:rsid w:val="00947691"/>
    <w:rsid w:val="00957392"/>
    <w:rsid w:val="00964DFE"/>
    <w:rsid w:val="00974E4B"/>
    <w:rsid w:val="009805D3"/>
    <w:rsid w:val="0098710C"/>
    <w:rsid w:val="00996CA8"/>
    <w:rsid w:val="009E4B98"/>
    <w:rsid w:val="009E6E14"/>
    <w:rsid w:val="009F4B7F"/>
    <w:rsid w:val="00A2482D"/>
    <w:rsid w:val="00A26CE6"/>
    <w:rsid w:val="00A34E20"/>
    <w:rsid w:val="00A447FD"/>
    <w:rsid w:val="00A47A92"/>
    <w:rsid w:val="00A53362"/>
    <w:rsid w:val="00A76AC7"/>
    <w:rsid w:val="00A85D89"/>
    <w:rsid w:val="00A87F23"/>
    <w:rsid w:val="00A9052F"/>
    <w:rsid w:val="00AB2F24"/>
    <w:rsid w:val="00AB3E8E"/>
    <w:rsid w:val="00AC339A"/>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23D53"/>
    <w:rsid w:val="00C25DFB"/>
    <w:rsid w:val="00C3058C"/>
    <w:rsid w:val="00C36E10"/>
    <w:rsid w:val="00C446EE"/>
    <w:rsid w:val="00C56A8B"/>
    <w:rsid w:val="00C66CDF"/>
    <w:rsid w:val="00C67C6E"/>
    <w:rsid w:val="00C75D90"/>
    <w:rsid w:val="00C868AA"/>
    <w:rsid w:val="00C973D3"/>
    <w:rsid w:val="00CA22B7"/>
    <w:rsid w:val="00D0261C"/>
    <w:rsid w:val="00D0439A"/>
    <w:rsid w:val="00D120A1"/>
    <w:rsid w:val="00D17CFE"/>
    <w:rsid w:val="00D41F6E"/>
    <w:rsid w:val="00D64299"/>
    <w:rsid w:val="00D65F87"/>
    <w:rsid w:val="00D735D9"/>
    <w:rsid w:val="00D738F3"/>
    <w:rsid w:val="00D8654A"/>
    <w:rsid w:val="00DA79C0"/>
    <w:rsid w:val="00DC1DA5"/>
    <w:rsid w:val="00DC2C4B"/>
    <w:rsid w:val="00DD1C77"/>
    <w:rsid w:val="00E13917"/>
    <w:rsid w:val="00E2444A"/>
    <w:rsid w:val="00E80591"/>
    <w:rsid w:val="00E834AB"/>
    <w:rsid w:val="00E842D8"/>
    <w:rsid w:val="00E919B6"/>
    <w:rsid w:val="00EA2024"/>
    <w:rsid w:val="00EA565D"/>
    <w:rsid w:val="00EC23B7"/>
    <w:rsid w:val="00ED6CC1"/>
    <w:rsid w:val="00F03477"/>
    <w:rsid w:val="00F12B79"/>
    <w:rsid w:val="00F13207"/>
    <w:rsid w:val="00F57D07"/>
    <w:rsid w:val="00F77988"/>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07A01"/>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307A01"/>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13"/>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2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24"/>
      </w:numPr>
      <w:contextualSpacing/>
    </w:pPr>
  </w:style>
  <w:style w:type="character" w:customStyle="1" w:styleId="FooterChar">
    <w:name w:val="Footer Char"/>
    <w:basedOn w:val="DefaultParagraphFont"/>
    <w:link w:val="Footer"/>
    <w:uiPriority w:val="99"/>
    <w:rsid w:val="00707A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CAAB-E4AD-1142-8ACC-F003D207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3</Pages>
  <Words>977</Words>
  <Characters>5572</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6536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105</cp:revision>
  <cp:lastPrinted>2017-10-20T14:20:00Z</cp:lastPrinted>
  <dcterms:created xsi:type="dcterms:W3CDTF">2017-01-16T16:55:00Z</dcterms:created>
  <dcterms:modified xsi:type="dcterms:W3CDTF">2018-05-23T21:11:00Z</dcterms:modified>
</cp:coreProperties>
</file>