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4721958" w:rsidR="0014420D" w:rsidRPr="005B2D91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B2D91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74CBB60F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D91" w:rsidRPr="005B2D91">
        <w:rPr>
          <w:b/>
          <w:sz w:val="28"/>
          <w:lang w:val="fr-CA"/>
        </w:rPr>
        <w:t>Domaine d’apprentissage : ÉDUCATION ARTISTIQUE — Arts médiatiques</w:t>
      </w:r>
      <w:r w:rsidR="005B2D91" w:rsidRPr="005B2D91">
        <w:rPr>
          <w:b/>
          <w:sz w:val="28"/>
          <w:lang w:val="fr-CA"/>
        </w:rPr>
        <w:tab/>
        <w:t>10</w:t>
      </w:r>
      <w:r w:rsidR="005B2D91" w:rsidRPr="005B2D91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B2D91" w:rsidRPr="005B2D91">
        <w:rPr>
          <w:b/>
          <w:sz w:val="28"/>
          <w:lang w:val="fr-CA"/>
        </w:rPr>
        <w:t xml:space="preserve"> année</w:t>
      </w:r>
    </w:p>
    <w:p w14:paraId="2E070600" w14:textId="77777777" w:rsidR="0014420D" w:rsidRPr="005B2D91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B2D91">
        <w:rPr>
          <w:b/>
          <w:sz w:val="28"/>
          <w:lang w:val="fr-CA"/>
        </w:rPr>
        <w:tab/>
      </w:r>
    </w:p>
    <w:p w14:paraId="5661E3BC" w14:textId="55144578" w:rsidR="00123905" w:rsidRPr="005B2D91" w:rsidRDefault="005B2D91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B2D91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4"/>
        <w:gridCol w:w="236"/>
        <w:gridCol w:w="3003"/>
        <w:gridCol w:w="356"/>
        <w:gridCol w:w="1941"/>
        <w:gridCol w:w="240"/>
        <w:gridCol w:w="2116"/>
        <w:gridCol w:w="240"/>
        <w:gridCol w:w="2373"/>
      </w:tblGrid>
      <w:tr w:rsidR="005B2D91" w:rsidRPr="005B2D91" w14:paraId="4CA59F1C" w14:textId="77777777" w:rsidTr="005B2D91">
        <w:trPr>
          <w:jc w:val="center"/>
        </w:trPr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51398F1" w:rsidR="00947666" w:rsidRPr="005B2D91" w:rsidRDefault="005B2D91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B2D91">
              <w:rPr>
                <w:rFonts w:ascii="Helvetica" w:hAnsi="Helvetica" w:cstheme="minorHAnsi"/>
                <w:szCs w:val="20"/>
                <w:lang w:val="fr-CA"/>
              </w:rPr>
              <w:t xml:space="preserve">Le but d’un artiste </w:t>
            </w:r>
            <w:r w:rsidRPr="005B2D91">
              <w:rPr>
                <w:rFonts w:ascii="Helvetica" w:hAnsi="Helvetica" w:cstheme="minorHAnsi"/>
                <w:szCs w:val="20"/>
                <w:lang w:val="fr-CA"/>
              </w:rPr>
              <w:br/>
              <w:t xml:space="preserve">est de partir </w:t>
            </w:r>
            <w:r w:rsidRPr="005B2D91">
              <w:rPr>
                <w:rFonts w:ascii="Helvetica" w:hAnsi="Helvetica" w:cstheme="minorHAnsi"/>
                <w:szCs w:val="20"/>
                <w:lang w:val="fr-CA"/>
              </w:rPr>
              <w:br/>
              <w:t>des technologies médiatiques pour créer des œuvres d’art.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5B2D91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E002BD1" w:rsidR="00947666" w:rsidRPr="005B2D91" w:rsidRDefault="005B2D91" w:rsidP="00884A1A">
            <w:pPr>
              <w:pStyle w:val="Tablestyle1"/>
              <w:rPr>
                <w:rFonts w:cs="Arial"/>
                <w:lang w:val="fr-CA"/>
              </w:rPr>
            </w:pPr>
            <w:r w:rsidRPr="005B2D91">
              <w:rPr>
                <w:rFonts w:ascii="Helvetica" w:hAnsi="Helvetica" w:cstheme="minorHAnsi"/>
                <w:szCs w:val="20"/>
                <w:lang w:val="fr-CA"/>
              </w:rPr>
              <w:t xml:space="preserve">Il est possible de communiquer des traditions, des perspectives, des conceptions du monde et des récits au moyen des </w:t>
            </w:r>
            <w:r w:rsidRPr="005B2D91">
              <w:rPr>
                <w:rFonts w:ascii="Helvetica" w:hAnsi="Helvetica" w:cstheme="minorHAnsi"/>
                <w:b/>
                <w:szCs w:val="20"/>
                <w:lang w:val="fr-CA"/>
              </w:rPr>
              <w:t>arts médiatiques</w:t>
            </w:r>
            <w:r w:rsidRPr="005B2D91">
              <w:rPr>
                <w:rFonts w:ascii="Helvetica" w:hAnsi="Helvetica" w:cstheme="minorHAnsi"/>
                <w:szCs w:val="20"/>
                <w:lang w:val="fr-CA"/>
              </w:rPr>
              <w:t>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5B2D91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F9ACCB9" w:rsidR="00947666" w:rsidRPr="005B2D91" w:rsidRDefault="005B2D91" w:rsidP="00947666">
            <w:pPr>
              <w:pStyle w:val="Tablestyle1"/>
              <w:rPr>
                <w:rFonts w:cs="Arial"/>
                <w:lang w:val="fr-CA"/>
              </w:rPr>
            </w:pPr>
            <w:r w:rsidRPr="005B2D91">
              <w:rPr>
                <w:rFonts w:ascii="Helvetica" w:hAnsi="Helvetica" w:cstheme="minorHAnsi"/>
                <w:szCs w:val="20"/>
                <w:lang w:val="fr-CA"/>
              </w:rPr>
              <w:t xml:space="preserve">Évoluer en tant qu’artiste demande du temps, </w:t>
            </w:r>
            <w:r w:rsidRPr="005B2D91">
              <w:rPr>
                <w:rFonts w:ascii="Helvetica" w:hAnsi="Helvetica" w:cstheme="minorHAnsi"/>
                <w:szCs w:val="20"/>
                <w:lang w:val="fr-CA"/>
              </w:rPr>
              <w:br/>
              <w:t>de la patience et de la réflexion.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5B2D91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1B730378" w:rsidR="00947666" w:rsidRPr="005B2D91" w:rsidRDefault="005B2D91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B2D91">
              <w:rPr>
                <w:rFonts w:ascii="Helvetica" w:hAnsi="Helvetica" w:cstheme="minorHAnsi"/>
                <w:color w:val="000000"/>
                <w:szCs w:val="20"/>
                <w:lang w:val="fr-CA"/>
              </w:rPr>
              <w:t>Les créations d’arts médiatiques reposent sur l’interaction entre l’esprit et le corps.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5B2D91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639ED694" w:rsidR="00947666" w:rsidRPr="005B2D91" w:rsidRDefault="005B2D91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B2D91">
              <w:rPr>
                <w:rFonts w:ascii="Helvetica" w:hAnsi="Helvetica" w:cstheme="minorHAnsi"/>
                <w:szCs w:val="20"/>
                <w:lang w:val="fr-CA"/>
              </w:rPr>
              <w:t>Les arts médiatiques offrent des manières uniques d’explorer l’identité et le sentiment d’appartenance.</w:t>
            </w:r>
          </w:p>
        </w:tc>
      </w:tr>
    </w:tbl>
    <w:p w14:paraId="08D5E2A5" w14:textId="77777777" w:rsidR="00123905" w:rsidRPr="005B2D91" w:rsidRDefault="00123905" w:rsidP="003F1DB7">
      <w:pPr>
        <w:rPr>
          <w:lang w:val="fr-CA"/>
        </w:rPr>
      </w:pPr>
    </w:p>
    <w:p w14:paraId="6513D803" w14:textId="0E30F70E" w:rsidR="00F9586F" w:rsidRPr="005B2D91" w:rsidRDefault="005B2D91" w:rsidP="003F1DB7">
      <w:pPr>
        <w:spacing w:after="160"/>
        <w:jc w:val="center"/>
        <w:outlineLvl w:val="0"/>
        <w:rPr>
          <w:sz w:val="28"/>
          <w:lang w:val="fr-CA"/>
        </w:rPr>
      </w:pPr>
      <w:r w:rsidRPr="005B2D91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  <w:gridCol w:w="6535"/>
      </w:tblGrid>
      <w:tr w:rsidR="005B2D91" w:rsidRPr="005B2D91" w14:paraId="7D00E99C" w14:textId="77777777" w:rsidTr="005B2D91">
        <w:tc>
          <w:tcPr>
            <w:tcW w:w="2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B6F5550" w14:textId="77777777" w:rsidR="005B2D91" w:rsidRPr="005B2D91" w:rsidRDefault="005B2D91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5B2D91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928CB03" w14:textId="77777777" w:rsidR="005B2D91" w:rsidRPr="005B2D91" w:rsidRDefault="005B2D91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5B2D91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B2D91" w:rsidRPr="005B2D91" w14:paraId="5149B766" w14:textId="77777777" w:rsidTr="005B2D91">
        <w:trPr>
          <w:trHeight w:val="484"/>
        </w:trPr>
        <w:tc>
          <w:tcPr>
            <w:tcW w:w="2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1C0EB4B" w:rsidR="00F9586F" w:rsidRPr="005B2D91" w:rsidRDefault="005B2D91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5B2D9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 :</w:t>
            </w:r>
          </w:p>
          <w:p w14:paraId="62A44689" w14:textId="2E90D83A" w:rsidR="00707ADF" w:rsidRPr="005B2D91" w:rsidRDefault="005B2D91" w:rsidP="00707ADF">
            <w:pPr>
              <w:pStyle w:val="Topic"/>
              <w:contextualSpacing w:val="0"/>
              <w:rPr>
                <w:lang w:val="fr-CA"/>
              </w:rPr>
            </w:pPr>
            <w:r w:rsidRPr="005B2D91">
              <w:rPr>
                <w:lang w:val="fr-CA"/>
              </w:rPr>
              <w:t>Explorer et créer</w:t>
            </w:r>
          </w:p>
          <w:p w14:paraId="49C7ED5F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>Créer des œuvres d’art médiatique en utilisant l’</w:t>
            </w:r>
            <w:r w:rsidRPr="005B2D91">
              <w:rPr>
                <w:b/>
                <w:lang w:val="fr-CA"/>
              </w:rPr>
              <w:t>inspiration sensorielle</w:t>
            </w:r>
            <w:r w:rsidRPr="005B2D91">
              <w:rPr>
                <w:lang w:val="fr-CA"/>
              </w:rPr>
              <w:t>, l’imagination et l’investigation</w:t>
            </w:r>
          </w:p>
          <w:p w14:paraId="15EA3952" w14:textId="2DE794B0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 xml:space="preserve">Explorer les possibilités artistiques et prendre des </w:t>
            </w:r>
            <w:r w:rsidRPr="005B2D91">
              <w:rPr>
                <w:b/>
                <w:lang w:val="fr-CA"/>
              </w:rPr>
              <w:t>risques créatifs</w:t>
            </w:r>
            <w:r w:rsidRPr="005B2D91">
              <w:rPr>
                <w:lang w:val="fr-CA"/>
              </w:rPr>
              <w:t xml:space="preserve"> </w:t>
            </w:r>
            <w:r w:rsidR="00736686">
              <w:rPr>
                <w:lang w:val="fr-CA"/>
              </w:rPr>
              <w:br/>
            </w:r>
            <w:r w:rsidRPr="005B2D91">
              <w:rPr>
                <w:lang w:val="fr-CA"/>
              </w:rPr>
              <w:t xml:space="preserve">en utilisant diverses </w:t>
            </w:r>
            <w:r w:rsidRPr="005B2D91">
              <w:rPr>
                <w:b/>
                <w:lang w:val="fr-CA"/>
              </w:rPr>
              <w:t>sources d’inspiration</w:t>
            </w:r>
          </w:p>
          <w:p w14:paraId="55A5B02A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>Créer des œuvres artistiques en ayant un public à l’esprit</w:t>
            </w:r>
          </w:p>
          <w:p w14:paraId="50642FFF" w14:textId="2ADAFB4D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 xml:space="preserve">Créer des œuvres artistiques afin de traduire son regard personnel, </w:t>
            </w:r>
            <w:r w:rsidR="00736686">
              <w:rPr>
                <w:lang w:val="fr-CA"/>
              </w:rPr>
              <w:br/>
            </w:r>
            <w:r w:rsidRPr="005B2D91">
              <w:rPr>
                <w:lang w:val="fr-CA"/>
              </w:rPr>
              <w:t>l’histoire et les valeurs</w:t>
            </w:r>
          </w:p>
          <w:p w14:paraId="2E922354" w14:textId="35E824A8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 xml:space="preserve">Développer et perfectionner des </w:t>
            </w:r>
            <w:r w:rsidRPr="005B2D91">
              <w:rPr>
                <w:b/>
                <w:lang w:val="fr-CA"/>
              </w:rPr>
              <w:t>compétences</w:t>
            </w:r>
            <w:r w:rsidRPr="005B2D91">
              <w:rPr>
                <w:lang w:val="fr-CA"/>
              </w:rPr>
              <w:t xml:space="preserve"> et des techniques </w:t>
            </w:r>
            <w:r w:rsidR="00736686">
              <w:rPr>
                <w:lang w:val="fr-CA"/>
              </w:rPr>
              <w:br/>
            </w:r>
            <w:r w:rsidRPr="005B2D91">
              <w:rPr>
                <w:lang w:val="fr-CA"/>
              </w:rPr>
              <w:t>dans la création d’œuvres d’art médiatique</w:t>
            </w:r>
          </w:p>
          <w:p w14:paraId="70B54A40" w14:textId="25D30106" w:rsidR="00F9586F" w:rsidRPr="005B2D91" w:rsidRDefault="005B2D91" w:rsidP="005B2D91">
            <w:pPr>
              <w:pStyle w:val="ListParagraph"/>
              <w:rPr>
                <w:b/>
                <w:lang w:val="fr-CA"/>
              </w:rPr>
            </w:pPr>
            <w:r w:rsidRPr="005B2D91">
              <w:rPr>
                <w:b/>
                <w:lang w:val="fr-CA"/>
              </w:rPr>
              <w:t>Utiliser le matériel de manière responsable</w:t>
            </w:r>
            <w:r w:rsidRPr="005B2D91">
              <w:rPr>
                <w:lang w:val="fr-CA"/>
              </w:rPr>
              <w:t xml:space="preserve"> et sécuritaire ainsi </w:t>
            </w:r>
            <w:r w:rsidR="00736686">
              <w:rPr>
                <w:lang w:val="fr-CA"/>
              </w:rPr>
              <w:br/>
            </w:r>
            <w:r w:rsidRPr="005B2D91">
              <w:rPr>
                <w:lang w:val="fr-CA"/>
              </w:rPr>
              <w:t>que les outils et l’espace de travail</w:t>
            </w:r>
          </w:p>
          <w:p w14:paraId="75EE5B67" w14:textId="44A1C110" w:rsidR="00707ADF" w:rsidRPr="005B2D91" w:rsidRDefault="005B2D91" w:rsidP="00707ADF">
            <w:pPr>
              <w:pStyle w:val="Topic"/>
              <w:contextualSpacing w:val="0"/>
              <w:rPr>
                <w:lang w:val="fr-CA"/>
              </w:rPr>
            </w:pPr>
            <w:r w:rsidRPr="005B2D91">
              <w:rPr>
                <w:lang w:val="fr-CA"/>
              </w:rPr>
              <w:t>Raisonner et réfléchir</w:t>
            </w:r>
          </w:p>
          <w:p w14:paraId="72A92DA7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>Trouver des façons de surmonter les obstacles à la création</w:t>
            </w:r>
          </w:p>
          <w:p w14:paraId="5F4947F7" w14:textId="1D7BEAB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 xml:space="preserve">Décrire et analyser comment les artistes se servent du matériel, </w:t>
            </w:r>
            <w:r w:rsidR="00736686">
              <w:rPr>
                <w:lang w:val="fr-CA"/>
              </w:rPr>
              <w:br/>
            </w:r>
            <w:r w:rsidRPr="005B2D91">
              <w:rPr>
                <w:lang w:val="fr-CA"/>
              </w:rPr>
              <w:t xml:space="preserve">des technologies, des procédés et des environnements dans les </w:t>
            </w:r>
            <w:r w:rsidR="00736686">
              <w:rPr>
                <w:lang w:val="fr-CA"/>
              </w:rPr>
              <w:br/>
            </w:r>
            <w:r w:rsidRPr="005B2D91">
              <w:rPr>
                <w:lang w:val="fr-CA"/>
              </w:rPr>
              <w:t>arts médiatiques</w:t>
            </w:r>
          </w:p>
          <w:p w14:paraId="61D86295" w14:textId="1BA59A11" w:rsidR="0045169A" w:rsidRPr="005B2D91" w:rsidRDefault="005B2D91" w:rsidP="009E49D2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>Identifier et évaluer les choix créatifs dans la planification, la création, l’interprétation et l’analyse des œuvres d’arts médiatiques</w:t>
            </w:r>
          </w:p>
        </w:tc>
        <w:tc>
          <w:tcPr>
            <w:tcW w:w="2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0B69C440" w:rsidR="00F9586F" w:rsidRPr="005B2D91" w:rsidRDefault="005B2D91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5B2D9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5DF7CEA8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b/>
                <w:lang w:val="fr-CA"/>
              </w:rPr>
              <w:t>Éléments</w:t>
            </w:r>
            <w:r w:rsidRPr="005B2D91">
              <w:rPr>
                <w:lang w:val="fr-CA"/>
              </w:rPr>
              <w:t xml:space="preserve"> et </w:t>
            </w:r>
            <w:r w:rsidRPr="005B2D91">
              <w:rPr>
                <w:b/>
                <w:lang w:val="fr-CA"/>
              </w:rPr>
              <w:t>principes de l’esthétique</w:t>
            </w:r>
          </w:p>
          <w:p w14:paraId="06BFEC29" w14:textId="77777777" w:rsidR="005B2D91" w:rsidRPr="005B2D91" w:rsidRDefault="005B2D91" w:rsidP="005B2D91">
            <w:pPr>
              <w:pStyle w:val="ListParagraph"/>
              <w:rPr>
                <w:b/>
                <w:lang w:val="fr-CA"/>
              </w:rPr>
            </w:pPr>
            <w:r w:rsidRPr="005B2D91">
              <w:rPr>
                <w:b/>
                <w:lang w:val="fr-CA"/>
              </w:rPr>
              <w:t>Stratégies d’élaboration d’images</w:t>
            </w:r>
          </w:p>
          <w:p w14:paraId="0BD38E4E" w14:textId="77777777" w:rsidR="005B2D91" w:rsidRPr="005B2D91" w:rsidRDefault="005B2D91" w:rsidP="005B2D91">
            <w:pPr>
              <w:pStyle w:val="ListParagraph"/>
              <w:rPr>
                <w:b/>
                <w:lang w:val="fr-CA"/>
              </w:rPr>
            </w:pPr>
            <w:r w:rsidRPr="005B2D91">
              <w:rPr>
                <w:b/>
                <w:lang w:val="fr-CA"/>
              </w:rPr>
              <w:t>Technologies médiatiques</w:t>
            </w:r>
          </w:p>
          <w:p w14:paraId="4E06FCA9" w14:textId="77777777" w:rsidR="005B2D91" w:rsidRPr="005B2D91" w:rsidRDefault="005B2D91" w:rsidP="005B2D91">
            <w:pPr>
              <w:pStyle w:val="ListParagraph"/>
              <w:rPr>
                <w:b/>
                <w:lang w:val="fr-CA"/>
              </w:rPr>
            </w:pPr>
            <w:r w:rsidRPr="005B2D91">
              <w:rPr>
                <w:b/>
                <w:lang w:val="fr-CA"/>
              </w:rPr>
              <w:t>Technologies normalisées</w:t>
            </w:r>
          </w:p>
          <w:p w14:paraId="7D17AD51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>Variété de sources et de genres d’images</w:t>
            </w:r>
          </w:p>
          <w:p w14:paraId="1060F909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b/>
                <w:lang w:val="fr-CA"/>
              </w:rPr>
              <w:t>Vocabulaire</w:t>
            </w:r>
            <w:r w:rsidRPr="005B2D91">
              <w:rPr>
                <w:lang w:val="fr-CA"/>
              </w:rPr>
              <w:t xml:space="preserve"> utilisé couramment dans les arts médiatiques</w:t>
            </w:r>
          </w:p>
          <w:p w14:paraId="733E8471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 xml:space="preserve">Éventail de </w:t>
            </w:r>
            <w:r w:rsidRPr="005B2D91">
              <w:rPr>
                <w:b/>
                <w:lang w:val="fr-CA"/>
              </w:rPr>
              <w:t>matériaux</w:t>
            </w:r>
            <w:r w:rsidRPr="005B2D91">
              <w:rPr>
                <w:lang w:val="fr-CA"/>
              </w:rPr>
              <w:t xml:space="preserve">, de </w:t>
            </w:r>
            <w:r w:rsidRPr="005B2D91">
              <w:rPr>
                <w:b/>
                <w:lang w:val="fr-CA"/>
              </w:rPr>
              <w:t>procédés</w:t>
            </w:r>
            <w:r w:rsidRPr="005B2D91">
              <w:rPr>
                <w:lang w:val="fr-CA"/>
              </w:rPr>
              <w:t xml:space="preserve"> et de </w:t>
            </w:r>
            <w:r w:rsidRPr="005B2D91">
              <w:rPr>
                <w:b/>
                <w:lang w:val="fr-CA"/>
              </w:rPr>
              <w:t>techniques</w:t>
            </w:r>
          </w:p>
          <w:p w14:paraId="406BC967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>compétences en production des médias :</w:t>
            </w:r>
          </w:p>
          <w:p w14:paraId="021A530E" w14:textId="77777777" w:rsidR="005B2D91" w:rsidRPr="005B2D91" w:rsidRDefault="005B2D91" w:rsidP="005B2D91">
            <w:pPr>
              <w:pStyle w:val="ListParagraphindent"/>
              <w:rPr>
                <w:b/>
                <w:lang w:val="fr-CA"/>
              </w:rPr>
            </w:pPr>
            <w:proofErr w:type="spellStart"/>
            <w:r w:rsidRPr="005B2D91">
              <w:rPr>
                <w:b/>
                <w:lang w:val="fr-CA"/>
              </w:rPr>
              <w:t>préproduction</w:t>
            </w:r>
            <w:proofErr w:type="spellEnd"/>
          </w:p>
          <w:p w14:paraId="46F1035F" w14:textId="77777777" w:rsidR="005B2D91" w:rsidRPr="005B2D91" w:rsidRDefault="005B2D91" w:rsidP="005B2D91">
            <w:pPr>
              <w:pStyle w:val="ListParagraphindent"/>
              <w:rPr>
                <w:b/>
                <w:lang w:val="fr-CA"/>
              </w:rPr>
            </w:pPr>
            <w:r w:rsidRPr="005B2D91">
              <w:rPr>
                <w:b/>
                <w:lang w:val="fr-CA"/>
              </w:rPr>
              <w:t>production</w:t>
            </w:r>
          </w:p>
          <w:p w14:paraId="271B31B3" w14:textId="77777777" w:rsidR="005B2D91" w:rsidRPr="005B2D91" w:rsidRDefault="005B2D91" w:rsidP="005B2D91">
            <w:pPr>
              <w:pStyle w:val="ListParagraphindent"/>
              <w:rPr>
                <w:b/>
                <w:lang w:val="fr-CA"/>
              </w:rPr>
            </w:pPr>
            <w:r w:rsidRPr="005B2D91">
              <w:rPr>
                <w:b/>
                <w:lang w:val="fr-CA"/>
              </w:rPr>
              <w:t>postproduction</w:t>
            </w:r>
          </w:p>
          <w:p w14:paraId="594E76DE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>Utilisation de symboles et de métaphores pour représenter des idées et des perspectives</w:t>
            </w:r>
          </w:p>
          <w:p w14:paraId="3233107F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b/>
                <w:lang w:val="fr-CA"/>
              </w:rPr>
              <w:t>Visions du monde des peuples autochtones</w:t>
            </w:r>
            <w:r w:rsidRPr="005B2D91">
              <w:rPr>
                <w:lang w:val="fr-CA"/>
              </w:rPr>
              <w:t xml:space="preserve"> et perspectives, récits, histoire interculturels exprimés par les arts médiatiques</w:t>
            </w:r>
          </w:p>
          <w:p w14:paraId="6C0C968D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>Artistes locaux, nationaux, mondiaux et interculturels œuvrant dans les médias</w:t>
            </w:r>
          </w:p>
          <w:p w14:paraId="03C90176" w14:textId="39F884D3" w:rsidR="0018557D" w:rsidRPr="005B2D91" w:rsidRDefault="005B2D91" w:rsidP="005B2D91">
            <w:pPr>
              <w:pStyle w:val="ListParagraph"/>
              <w:spacing w:after="120"/>
              <w:rPr>
                <w:lang w:val="fr-CA"/>
              </w:rPr>
            </w:pPr>
            <w:r w:rsidRPr="005B2D91">
              <w:rPr>
                <w:b/>
                <w:lang w:val="fr-CA"/>
              </w:rPr>
              <w:t>Considérations éthiques, morales et juridiques</w:t>
            </w:r>
            <w:r w:rsidRPr="005B2D91">
              <w:rPr>
                <w:lang w:val="fr-CA"/>
              </w:rPr>
              <w:t xml:space="preserve"> associées aux technologies des arts médiatiques</w:t>
            </w:r>
          </w:p>
        </w:tc>
      </w:tr>
    </w:tbl>
    <w:p w14:paraId="4419F9AA" w14:textId="0419D1A5" w:rsidR="0018557D" w:rsidRPr="005B2D91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B2D91">
        <w:rPr>
          <w:lang w:val="fr-CA"/>
        </w:rPr>
        <w:br w:type="page"/>
      </w:r>
      <w:r w:rsidRPr="005B2D91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16E71367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D91" w:rsidRPr="005B2D91">
        <w:rPr>
          <w:b/>
          <w:sz w:val="28"/>
          <w:lang w:val="fr-CA"/>
        </w:rPr>
        <w:t>Domaine d’apprentissage : ÉDUCATION ARTISTIQUE — Arts médiatiques</w:t>
      </w:r>
      <w:r w:rsidR="005B2D91" w:rsidRPr="005B2D91">
        <w:rPr>
          <w:b/>
          <w:sz w:val="28"/>
          <w:lang w:val="fr-CA"/>
        </w:rPr>
        <w:tab/>
        <w:t>10</w:t>
      </w:r>
      <w:r w:rsidR="005B2D91" w:rsidRPr="005B2D91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B2D91" w:rsidRPr="005B2D91">
        <w:rPr>
          <w:b/>
          <w:sz w:val="28"/>
          <w:lang w:val="fr-CA"/>
        </w:rPr>
        <w:t xml:space="preserve"> année</w:t>
      </w:r>
    </w:p>
    <w:p w14:paraId="338BD436" w14:textId="77777777" w:rsidR="0018557D" w:rsidRPr="005B2D91" w:rsidRDefault="0018557D" w:rsidP="003F1DB7">
      <w:pPr>
        <w:rPr>
          <w:rFonts w:ascii="Arial" w:hAnsi="Arial"/>
          <w:b/>
          <w:lang w:val="fr-CA"/>
        </w:rPr>
      </w:pPr>
      <w:r w:rsidRPr="005B2D91">
        <w:rPr>
          <w:b/>
          <w:sz w:val="28"/>
          <w:lang w:val="fr-CA"/>
        </w:rPr>
        <w:tab/>
      </w:r>
    </w:p>
    <w:p w14:paraId="1658F336" w14:textId="3373DE22" w:rsidR="0018557D" w:rsidRPr="005B2D91" w:rsidRDefault="005B2D91" w:rsidP="003F1DB7">
      <w:pPr>
        <w:spacing w:after="160"/>
        <w:jc w:val="center"/>
        <w:outlineLvl w:val="0"/>
        <w:rPr>
          <w:sz w:val="28"/>
          <w:lang w:val="fr-CA"/>
        </w:rPr>
      </w:pPr>
      <w:r w:rsidRPr="005B2D91">
        <w:rPr>
          <w:b/>
          <w:sz w:val="28"/>
          <w:szCs w:val="22"/>
          <w:lang w:val="fr-CA"/>
        </w:rPr>
        <w:t>Normes d’apprentissage</w:t>
      </w:r>
      <w:r w:rsidR="0018557D" w:rsidRPr="005B2D91">
        <w:rPr>
          <w:b/>
          <w:sz w:val="28"/>
          <w:szCs w:val="22"/>
          <w:lang w:val="fr-CA"/>
        </w:rPr>
        <w:t xml:space="preserve"> (</w:t>
      </w:r>
      <w:r w:rsidRPr="005B2D91">
        <w:rPr>
          <w:b/>
          <w:sz w:val="28"/>
          <w:szCs w:val="22"/>
          <w:lang w:val="fr-CA"/>
        </w:rPr>
        <w:t>suite</w:t>
      </w:r>
      <w:r w:rsidR="0018557D" w:rsidRPr="005B2D91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0"/>
        <w:gridCol w:w="6484"/>
      </w:tblGrid>
      <w:tr w:rsidR="005B2D91" w:rsidRPr="005B2D91" w14:paraId="2F26EA62" w14:textId="77777777" w:rsidTr="005B2D91">
        <w:tc>
          <w:tcPr>
            <w:tcW w:w="2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EF65E" w14:textId="77777777" w:rsidR="005B2D91" w:rsidRPr="005B2D91" w:rsidRDefault="005B2D91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5B2D91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40E2ED2" w14:textId="77777777" w:rsidR="005B2D91" w:rsidRPr="005B2D91" w:rsidRDefault="005B2D91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5B2D91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B2D91" w:rsidRPr="005B2D91" w14:paraId="522264D9" w14:textId="77777777" w:rsidTr="005B2D91">
        <w:trPr>
          <w:trHeight w:val="484"/>
        </w:trPr>
        <w:tc>
          <w:tcPr>
            <w:tcW w:w="27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C139D1" w14:textId="77777777" w:rsidR="005B2D91" w:rsidRPr="005B2D91" w:rsidRDefault="005B2D91" w:rsidP="005B2D91">
            <w:pPr>
              <w:pStyle w:val="ListParagraph"/>
              <w:spacing w:before="120"/>
              <w:rPr>
                <w:lang w:val="fr-CA"/>
              </w:rPr>
            </w:pPr>
            <w:r w:rsidRPr="005B2D91">
              <w:rPr>
                <w:lang w:val="fr-CA"/>
              </w:rPr>
              <w:t xml:space="preserve">Trouver des réponses personnelles aux </w:t>
            </w:r>
            <w:r w:rsidRPr="005B2D91">
              <w:rPr>
                <w:b/>
                <w:lang w:val="fr-CA"/>
              </w:rPr>
              <w:t>questions d’ordre esthétique</w:t>
            </w:r>
          </w:p>
          <w:p w14:paraId="0A6FD6F6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 xml:space="preserve">Réfléchir sur l’influence exercée par </w:t>
            </w:r>
            <w:r w:rsidRPr="005B2D91">
              <w:rPr>
                <w:b/>
                <w:lang w:val="fr-CA"/>
              </w:rPr>
              <w:t>divers contextes</w:t>
            </w:r>
            <w:r w:rsidRPr="005B2D91">
              <w:rPr>
                <w:lang w:val="fr-CA"/>
              </w:rPr>
              <w:t xml:space="preserve"> sur les œuvres d’art </w:t>
            </w:r>
          </w:p>
          <w:p w14:paraId="3D2541AB" w14:textId="7F965EA6" w:rsidR="009E49D2" w:rsidRPr="005B2D91" w:rsidRDefault="005B2D91" w:rsidP="005B2D91">
            <w:pPr>
              <w:pStyle w:val="Topic"/>
              <w:contextualSpacing w:val="0"/>
              <w:rPr>
                <w:lang w:val="fr-CA"/>
              </w:rPr>
            </w:pPr>
            <w:r w:rsidRPr="005B2D91">
              <w:rPr>
                <w:lang w:val="fr-CA"/>
              </w:rPr>
              <w:t>Communiquer et documenter</w:t>
            </w:r>
          </w:p>
          <w:p w14:paraId="2AE62EF4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b/>
                <w:lang w:val="fr-CA"/>
              </w:rPr>
              <w:t>Documenter</w:t>
            </w:r>
            <w:r w:rsidRPr="005B2D91">
              <w:rPr>
                <w:lang w:val="fr-CA"/>
              </w:rPr>
              <w:t>, faire partager et comprendre les œuvres d’art médiatique dans divers contextes</w:t>
            </w:r>
          </w:p>
          <w:p w14:paraId="5BA3FFCF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>Communiquer des idées et des émotions par la création artistique</w:t>
            </w:r>
          </w:p>
          <w:p w14:paraId="3D9998BE" w14:textId="77777777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 xml:space="preserve">Faire preuve de respect pour soi-même, les autres et le </w:t>
            </w:r>
            <w:r w:rsidRPr="005B2D91">
              <w:rPr>
                <w:b/>
                <w:lang w:val="fr-CA"/>
              </w:rPr>
              <w:t>lieu</w:t>
            </w:r>
          </w:p>
          <w:p w14:paraId="14CA8771" w14:textId="1E1AB346" w:rsidR="009E49D2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 xml:space="preserve">Aborder des </w:t>
            </w:r>
            <w:r w:rsidRPr="005B2D91">
              <w:rPr>
                <w:b/>
                <w:lang w:val="fr-CA"/>
              </w:rPr>
              <w:t xml:space="preserve">questions sociales et environnementales </w:t>
            </w:r>
            <w:r w:rsidRPr="005B2D91">
              <w:rPr>
                <w:lang w:val="fr-CA"/>
              </w:rPr>
              <w:t xml:space="preserve">et suggérer </w:t>
            </w:r>
            <w:r w:rsidRPr="005B2D91">
              <w:rPr>
                <w:lang w:val="fr-CA"/>
              </w:rPr>
              <w:br/>
              <w:t>des réponses en utilisant les arts médiatiques</w:t>
            </w:r>
          </w:p>
          <w:p w14:paraId="5EDC2B2F" w14:textId="71E91C18" w:rsidR="00707ADF" w:rsidRPr="005B2D91" w:rsidRDefault="005B2D91" w:rsidP="009E49D2">
            <w:pPr>
              <w:pStyle w:val="Topic"/>
              <w:contextualSpacing w:val="0"/>
              <w:rPr>
                <w:lang w:val="fr-CA"/>
              </w:rPr>
            </w:pPr>
            <w:r w:rsidRPr="005B2D91">
              <w:rPr>
                <w:lang w:val="fr-CA"/>
              </w:rPr>
              <w:t>Faire des liens et développer</w:t>
            </w:r>
          </w:p>
          <w:p w14:paraId="45B4BA8E" w14:textId="4A6C2A5B" w:rsidR="005B2D91" w:rsidRPr="005B2D91" w:rsidRDefault="005B2D91" w:rsidP="005B2D91">
            <w:pPr>
              <w:pStyle w:val="ListParagraph"/>
              <w:rPr>
                <w:lang w:val="fr-CA"/>
              </w:rPr>
            </w:pPr>
            <w:r w:rsidRPr="005B2D91">
              <w:rPr>
                <w:lang w:val="fr-CA"/>
              </w:rPr>
              <w:t xml:space="preserve">Explorer les perspectives et les connaissances des Autochtones, </w:t>
            </w:r>
            <w:r w:rsidRPr="005B2D91">
              <w:rPr>
                <w:lang w:val="fr-CA"/>
              </w:rPr>
              <w:br/>
              <w:t xml:space="preserve">les autres </w:t>
            </w:r>
            <w:r w:rsidRPr="005B2D91">
              <w:rPr>
                <w:b/>
                <w:lang w:val="fr-CA"/>
              </w:rPr>
              <w:t>méthodes d’acquisition du savoir</w:t>
            </w:r>
            <w:r w:rsidRPr="005B2D91">
              <w:rPr>
                <w:lang w:val="fr-CA"/>
              </w:rPr>
              <w:t xml:space="preserve"> et les connaissances </w:t>
            </w:r>
            <w:r w:rsidRPr="005B2D91">
              <w:rPr>
                <w:lang w:val="fr-CA"/>
              </w:rPr>
              <w:br/>
              <w:t>sur la culture locale à l’aide des œuvres médiatiques</w:t>
            </w:r>
          </w:p>
          <w:p w14:paraId="287E313D" w14:textId="4165A7F6" w:rsidR="00707ADF" w:rsidRPr="005B2D91" w:rsidRDefault="005B2D91" w:rsidP="005B2D91">
            <w:pPr>
              <w:pStyle w:val="ListParagraph"/>
              <w:spacing w:after="120"/>
              <w:rPr>
                <w:lang w:val="fr-CA"/>
              </w:rPr>
            </w:pPr>
            <w:r w:rsidRPr="005B2D91">
              <w:rPr>
                <w:lang w:val="fr-CA"/>
              </w:rPr>
              <w:t xml:space="preserve">Participer à la </w:t>
            </w:r>
            <w:r w:rsidRPr="005B2D91">
              <w:rPr>
                <w:b/>
                <w:lang w:val="fr-CA"/>
              </w:rPr>
              <w:t xml:space="preserve">citoyenneté numérique </w:t>
            </w:r>
            <w:r w:rsidRPr="005B2D91">
              <w:rPr>
                <w:lang w:val="fr-CA"/>
              </w:rPr>
              <w:t>par la démarche de création</w:t>
            </w:r>
          </w:p>
        </w:tc>
        <w:tc>
          <w:tcPr>
            <w:tcW w:w="2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5B2D91" w:rsidRDefault="0018557D" w:rsidP="00707ADF">
            <w:pPr>
              <w:rPr>
                <w:lang w:val="fr-CA"/>
              </w:rPr>
            </w:pPr>
          </w:p>
        </w:tc>
      </w:tr>
    </w:tbl>
    <w:p w14:paraId="0C83B2F9" w14:textId="77777777" w:rsidR="0018557D" w:rsidRPr="005B2D91" w:rsidRDefault="0018557D" w:rsidP="003F1DB7">
      <w:pPr>
        <w:rPr>
          <w:lang w:val="fr-CA"/>
        </w:rPr>
      </w:pPr>
    </w:p>
    <w:p w14:paraId="08CF9400" w14:textId="77777777" w:rsidR="00F9586F" w:rsidRPr="005B2D91" w:rsidRDefault="00F9586F" w:rsidP="009E49D2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5B2D91" w:rsidSect="00B40E4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9B1" w14:textId="77777777" w:rsidR="005B2D91" w:rsidRPr="00591CA5" w:rsidRDefault="005B2D91" w:rsidP="005B2D91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591CA5">
      <w:rPr>
        <w:rFonts w:ascii="Helvetica" w:hAnsi="Helvetica"/>
        <w:i/>
        <w:sz w:val="20"/>
        <w:lang w:val="fr-CA"/>
      </w:rPr>
      <w:t xml:space="preserve">Mars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C911AC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C2FA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7D81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BFEA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E81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C1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8FA2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AA46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061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86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52CDC"/>
    <w:multiLevelType w:val="hybridMultilevel"/>
    <w:tmpl w:val="EAFC5DD4"/>
    <w:lvl w:ilvl="0" w:tplc="205E225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5"/>
  </w:num>
  <w:num w:numId="4">
    <w:abstractNumId w:val="12"/>
  </w:num>
  <w:num w:numId="5">
    <w:abstractNumId w:val="20"/>
  </w:num>
  <w:num w:numId="6">
    <w:abstractNumId w:val="10"/>
  </w:num>
  <w:num w:numId="7">
    <w:abstractNumId w:val="21"/>
  </w:num>
  <w:num w:numId="8">
    <w:abstractNumId w:val="26"/>
  </w:num>
  <w:num w:numId="9">
    <w:abstractNumId w:val="32"/>
  </w:num>
  <w:num w:numId="10">
    <w:abstractNumId w:val="25"/>
  </w:num>
  <w:num w:numId="11">
    <w:abstractNumId w:val="31"/>
  </w:num>
  <w:num w:numId="12">
    <w:abstractNumId w:val="19"/>
  </w:num>
  <w:num w:numId="13">
    <w:abstractNumId w:val="14"/>
  </w:num>
  <w:num w:numId="14">
    <w:abstractNumId w:val="18"/>
  </w:num>
  <w:num w:numId="15">
    <w:abstractNumId w:val="16"/>
  </w:num>
  <w:num w:numId="16">
    <w:abstractNumId w:val="16"/>
  </w:num>
  <w:num w:numId="17">
    <w:abstractNumId w:val="16"/>
  </w:num>
  <w:num w:numId="18">
    <w:abstractNumId w:val="29"/>
  </w:num>
  <w:num w:numId="19">
    <w:abstractNumId w:val="28"/>
  </w:num>
  <w:num w:numId="20">
    <w:abstractNumId w:val="22"/>
  </w:num>
  <w:num w:numId="21">
    <w:abstractNumId w:val="17"/>
  </w:num>
  <w:num w:numId="22">
    <w:abstractNumId w:val="13"/>
  </w:num>
  <w:num w:numId="23">
    <w:abstractNumId w:val="27"/>
  </w:num>
  <w:num w:numId="24">
    <w:abstractNumId w:val="9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23"/>
  </w:num>
  <w:num w:numId="36">
    <w:abstractNumId w:val="11"/>
  </w:num>
  <w:num w:numId="37">
    <w:abstractNumId w:val="16"/>
  </w:num>
  <w:num w:numId="38">
    <w:abstractNumId w:val="24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8"/>
  </w:num>
  <w:num w:numId="45">
    <w:abstractNumId w:val="5"/>
  </w:num>
  <w:num w:numId="46">
    <w:abstractNumId w:val="6"/>
  </w:num>
  <w:num w:numId="4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113F3"/>
    <w:rsid w:val="005318CB"/>
    <w:rsid w:val="0056669F"/>
    <w:rsid w:val="00567385"/>
    <w:rsid w:val="0059376F"/>
    <w:rsid w:val="005A2812"/>
    <w:rsid w:val="005B2D91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36686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2CB2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5172"/>
    <w:rsid w:val="00996CA8"/>
    <w:rsid w:val="009E49D2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11D0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11AC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B2D9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B2D9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62BC-315B-D245-AD92-A9677732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453</Words>
  <Characters>2892</Characters>
  <Application>Microsoft Macintosh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3286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107</cp:revision>
  <cp:lastPrinted>2017-10-20T14:20:00Z</cp:lastPrinted>
  <dcterms:created xsi:type="dcterms:W3CDTF">2017-01-16T16:55:00Z</dcterms:created>
  <dcterms:modified xsi:type="dcterms:W3CDTF">2018-05-03T16:13:00Z</dcterms:modified>
</cp:coreProperties>
</file>