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44C17B4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A6336F">
        <w:rPr>
          <w:b/>
          <w:sz w:val="28"/>
        </w:rPr>
        <w:t>ARTS</w:t>
      </w:r>
      <w:r w:rsidR="00CC39FB">
        <w:rPr>
          <w:b/>
          <w:sz w:val="28"/>
        </w:rPr>
        <w:t xml:space="preserve"> EDUCATION</w:t>
      </w:r>
      <w:r w:rsidR="00A6336F">
        <w:rPr>
          <w:b/>
          <w:sz w:val="28"/>
        </w:rPr>
        <w:t xml:space="preserve"> — Dance: Dance Choreography</w:t>
      </w:r>
      <w:r w:rsidRPr="00B530F3">
        <w:rPr>
          <w:b/>
          <w:sz w:val="28"/>
        </w:rPr>
        <w:tab/>
      </w:r>
      <w:r w:rsidR="00A6336F">
        <w:rPr>
          <w:b/>
          <w:sz w:val="28"/>
        </w:rPr>
        <w:t>Grade 1</w:t>
      </w:r>
      <w:r w:rsidR="00C56917">
        <w:rPr>
          <w:b/>
          <w:sz w:val="28"/>
        </w:rPr>
        <w:t>2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1"/>
        <w:gridCol w:w="236"/>
        <w:gridCol w:w="2401"/>
        <w:gridCol w:w="240"/>
        <w:gridCol w:w="2420"/>
        <w:gridCol w:w="240"/>
        <w:gridCol w:w="1913"/>
        <w:gridCol w:w="236"/>
        <w:gridCol w:w="2764"/>
      </w:tblGrid>
      <w:tr w:rsidR="00A6336F" w:rsidRPr="00F867E2" w14:paraId="292FF7E5" w14:textId="77777777" w:rsidTr="00DB08B7">
        <w:trPr>
          <w:jc w:val="center"/>
        </w:trPr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042C2BBB" w:rsidR="00670E49" w:rsidRPr="00675F9A" w:rsidRDefault="00DB08B7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6409B">
              <w:rPr>
                <w:rFonts w:ascii="Helvetica" w:hAnsi="Helvetica"/>
                <w:szCs w:val="20"/>
              </w:rPr>
              <w:t>Choreographers use dance elements and composition skills to create innovative choreography.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23CE9FCB" w:rsidR="00670E49" w:rsidRPr="00675F9A" w:rsidRDefault="00DB08B7" w:rsidP="00627D2F">
            <w:pPr>
              <w:pStyle w:val="Tablestyle1"/>
              <w:rPr>
                <w:rFonts w:cs="Arial"/>
                <w:lang w:val="en-GB"/>
              </w:rPr>
            </w:pPr>
            <w:r w:rsidRPr="00F6409B">
              <w:rPr>
                <w:rFonts w:ascii="Helvetica" w:hAnsi="Helvetica" w:cstheme="minorHAnsi"/>
                <w:szCs w:val="20"/>
              </w:rPr>
              <w:t xml:space="preserve">Artistic </w:t>
            </w:r>
            <w:r w:rsidRPr="00F6409B">
              <w:rPr>
                <w:rFonts w:ascii="Helvetica" w:hAnsi="Helvetica"/>
                <w:szCs w:val="20"/>
              </w:rPr>
              <w:t>intent</w:t>
            </w:r>
            <w:r w:rsidRPr="00F6409B">
              <w:rPr>
                <w:rFonts w:ascii="Helvetica" w:hAnsi="Helvetica" w:cstheme="minorHAnsi"/>
                <w:szCs w:val="20"/>
              </w:rPr>
              <w:t xml:space="preserve"> and meaning are communicated though choreography.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096923E8" w:rsidR="00670E49" w:rsidRPr="00675F9A" w:rsidRDefault="00DB08B7" w:rsidP="00627D2F">
            <w:pPr>
              <w:pStyle w:val="Tablestyle1"/>
              <w:rPr>
                <w:rFonts w:cs="Arial"/>
                <w:lang w:val="en-GB"/>
              </w:rPr>
            </w:pPr>
            <w:r w:rsidRPr="00F6409B">
              <w:rPr>
                <w:rFonts w:ascii="Helvetica" w:hAnsi="Helvetica"/>
                <w:szCs w:val="20"/>
              </w:rPr>
              <w:t>Choreographers</w:t>
            </w:r>
            <w:r w:rsidRPr="00F6409B">
              <w:rPr>
                <w:rFonts w:ascii="Helvetica" w:hAnsi="Helvetica" w:cstheme="minorHAnsi"/>
                <w:szCs w:val="20"/>
              </w:rPr>
              <w:t xml:space="preserve"> use a dancer’s body through which to</w:t>
            </w:r>
            <w:r w:rsidRPr="00F6409B">
              <w:rPr>
                <w:rFonts w:ascii="Helvetica" w:hAnsi="Helvetica" w:cstheme="minorHAnsi"/>
                <w:b/>
                <w:szCs w:val="20"/>
              </w:rPr>
              <w:t xml:space="preserve"> translate movement ideas</w:t>
            </w:r>
            <w:r w:rsidRPr="00F6409B">
              <w:rPr>
                <w:rFonts w:ascii="Helvetica" w:hAnsi="Helvetica"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4BE7880B" w:rsidR="00670E49" w:rsidRPr="00675F9A" w:rsidRDefault="00DB08B7" w:rsidP="00CC39F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6409B">
              <w:rPr>
                <w:rFonts w:ascii="Helvetica" w:hAnsi="Helvetica" w:cstheme="minorHAnsi"/>
                <w:szCs w:val="20"/>
              </w:rPr>
              <w:t xml:space="preserve">Dance engages us </w:t>
            </w:r>
            <w:r w:rsidRPr="00F6409B">
              <w:rPr>
                <w:rFonts w:ascii="Helvetica" w:hAnsi="Helvetica"/>
                <w:szCs w:val="20"/>
              </w:rPr>
              <w:t>in</w:t>
            </w:r>
            <w:r w:rsidRPr="00F6409B">
              <w:rPr>
                <w:rFonts w:ascii="Helvetica" w:hAnsi="Helvetica" w:cstheme="minorHAnsi"/>
                <w:szCs w:val="20"/>
              </w:rPr>
              <w:t xml:space="preserve"> artistic works from multiple perspectives.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670E49" w:rsidRPr="00675F9A" w:rsidRDefault="00670E49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23D85A" w14:textId="7313063E" w:rsidR="00670E49" w:rsidRPr="00675F9A" w:rsidRDefault="00DB08B7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6409B">
              <w:rPr>
                <w:rFonts w:ascii="Helvetica" w:hAnsi="Helvetica" w:cstheme="minorHAnsi"/>
                <w:szCs w:val="20"/>
              </w:rPr>
              <w:t xml:space="preserve">Choreographers </w:t>
            </w:r>
            <w:r w:rsidRPr="00F6409B">
              <w:rPr>
                <w:rFonts w:ascii="Helvetica" w:hAnsi="Helvetica"/>
                <w:szCs w:val="20"/>
              </w:rPr>
              <w:t>collaborate</w:t>
            </w:r>
            <w:r w:rsidRPr="00F6409B">
              <w:rPr>
                <w:rFonts w:ascii="Helvetica" w:hAnsi="Helvetica" w:cstheme="minorHAnsi"/>
                <w:szCs w:val="20"/>
              </w:rPr>
              <w:t xml:space="preserve"> through critical reflection, creative co-operation, and the exchange of ideas.</w:t>
            </w:r>
          </w:p>
        </w:tc>
      </w:tr>
    </w:tbl>
    <w:p w14:paraId="3045E821" w14:textId="77777777" w:rsidR="00670E49" w:rsidRPr="00CC39FB" w:rsidRDefault="00670E49" w:rsidP="00627D2F">
      <w:pPr>
        <w:rPr>
          <w:sz w:val="16"/>
          <w:szCs w:val="16"/>
        </w:rPr>
      </w:pPr>
    </w:p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9"/>
        <w:gridCol w:w="5725"/>
      </w:tblGrid>
      <w:tr w:rsidR="00DB08B7" w:rsidRPr="00B530F3" w14:paraId="7C49560F" w14:textId="77777777" w:rsidTr="00DB08B7"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DB08B7" w:rsidRPr="00B530F3" w14:paraId="5149B766" w14:textId="77777777" w:rsidTr="00DB08B7">
        <w:trPr>
          <w:trHeight w:val="484"/>
        </w:trPr>
        <w:tc>
          <w:tcPr>
            <w:tcW w:w="2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5E4D1ECE" w:rsidR="00670E49" w:rsidRPr="00E80591" w:rsidRDefault="00A6336F" w:rsidP="00627D2F">
            <w:pPr>
              <w:pStyle w:val="Topic"/>
              <w:contextualSpacing w:val="0"/>
            </w:pPr>
            <w:r>
              <w:t>Explore and create</w:t>
            </w:r>
          </w:p>
          <w:p w14:paraId="45B89223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F6409B">
              <w:t xml:space="preserve">Explore meaning in a variety of dance compositions </w:t>
            </w:r>
          </w:p>
          <w:p w14:paraId="54CB1344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 xml:space="preserve">Use composition skills to create, critically refine, rehearse, and perform a choreographed dance </w:t>
            </w:r>
          </w:p>
          <w:p w14:paraId="0DAF0DA5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F6409B">
              <w:t xml:space="preserve">Demonstrate </w:t>
            </w:r>
            <w:r w:rsidRPr="00F6409B">
              <w:rPr>
                <w:b/>
              </w:rPr>
              <w:t>kinesthetic awareness</w:t>
            </w:r>
            <w:r w:rsidRPr="00F6409B">
              <w:t xml:space="preserve"> of dance elements and techniques in a variety of genres and styles </w:t>
            </w:r>
          </w:p>
          <w:p w14:paraId="0FAB22AD" w14:textId="77777777" w:rsidR="00DB08B7" w:rsidRPr="00DB08B7" w:rsidRDefault="00DB08B7" w:rsidP="00DB08B7">
            <w:pPr>
              <w:pStyle w:val="ListParagraph"/>
              <w:tabs>
                <w:tab w:val="clear" w:pos="480"/>
              </w:tabs>
              <w:rPr>
                <w:spacing w:val="-2"/>
              </w:rPr>
            </w:pPr>
            <w:r w:rsidRPr="00DB08B7">
              <w:rPr>
                <w:spacing w:val="-2"/>
              </w:rPr>
              <w:t xml:space="preserve">Expand and refine </w:t>
            </w:r>
            <w:r w:rsidRPr="00DB08B7">
              <w:rPr>
                <w:b/>
                <w:spacing w:val="-2"/>
              </w:rPr>
              <w:t>composition skills</w:t>
            </w:r>
            <w:r w:rsidRPr="00DB08B7">
              <w:rPr>
                <w:spacing w:val="-2"/>
              </w:rPr>
              <w:t xml:space="preserve"> to convey a particular mood, meaning, or intent</w:t>
            </w:r>
          </w:p>
          <w:p w14:paraId="335DEF03" w14:textId="373D2A3C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rPr>
                <w:rFonts w:eastAsia="Helvetica Neue"/>
              </w:rPr>
              <w:t xml:space="preserve">Consider the interplay of movement, sound, </w:t>
            </w:r>
            <w:r w:rsidRPr="00F6409B">
              <w:t>image</w:t>
            </w:r>
            <w:r w:rsidRPr="00F6409B">
              <w:rPr>
                <w:rFonts w:eastAsia="Helvetica Neue"/>
              </w:rPr>
              <w:t>, and form to convey meaning</w:t>
            </w:r>
            <w:r>
              <w:rPr>
                <w:rFonts w:eastAsia="Helvetica Neue"/>
              </w:rPr>
              <w:br/>
            </w:r>
            <w:r w:rsidRPr="00F6409B">
              <w:rPr>
                <w:rFonts w:eastAsia="Helvetica Neue"/>
              </w:rPr>
              <w:t>in dance</w:t>
            </w:r>
          </w:p>
          <w:p w14:paraId="35A7075A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 xml:space="preserve">Express and refine choreographic phrases by responding to </w:t>
            </w:r>
            <w:r w:rsidRPr="00F6409B">
              <w:rPr>
                <w:b/>
              </w:rPr>
              <w:t>stimuli</w:t>
            </w:r>
          </w:p>
          <w:p w14:paraId="63D1E98D" w14:textId="408A08B4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 xml:space="preserve">Manipulate dance elements, principles, techniques, vocabulary, and symbols </w:t>
            </w:r>
            <w:r>
              <w:br/>
            </w:r>
            <w:r w:rsidRPr="00F6409B">
              <w:t>to create and refine choreographic phrases and structures</w:t>
            </w:r>
          </w:p>
          <w:p w14:paraId="06F9A89B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>Create and perform movement motifs, phrases, dance compositions, and choreography in large-group, small-group, and solo contexts</w:t>
            </w:r>
          </w:p>
          <w:p w14:paraId="32C608BE" w14:textId="0A7CB11E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 xml:space="preserve">Select and combine </w:t>
            </w:r>
            <w:r w:rsidRPr="00F6409B">
              <w:rPr>
                <w:spacing w:val="-2"/>
              </w:rPr>
              <w:t xml:space="preserve">choreographic forms, structures, and </w:t>
            </w:r>
            <w:r w:rsidRPr="00F6409B">
              <w:rPr>
                <w:b/>
              </w:rPr>
              <w:t>production elements</w:t>
            </w:r>
            <w:r w:rsidRPr="00F6409B">
              <w:t xml:space="preserve"> </w:t>
            </w:r>
            <w:r>
              <w:br/>
            </w:r>
            <w:r w:rsidRPr="00F6409B">
              <w:t>to create meaning and express intent in dance compositions</w:t>
            </w:r>
          </w:p>
          <w:p w14:paraId="106705A7" w14:textId="724A30F8" w:rsidR="00F9586F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>Consider audience and venue when composing, rehearsing, and performing</w:t>
            </w:r>
          </w:p>
          <w:p w14:paraId="5B509B2D" w14:textId="101D4245" w:rsidR="00670E49" w:rsidRPr="00E80591" w:rsidRDefault="00A6336F" w:rsidP="00627D2F">
            <w:pPr>
              <w:pStyle w:val="Topic"/>
              <w:contextualSpacing w:val="0"/>
            </w:pPr>
            <w:r>
              <w:t>Reason and reflect</w:t>
            </w:r>
          </w:p>
          <w:p w14:paraId="4769AEF3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>Describe, interpret, and analyze dance works using discipline-specific language</w:t>
            </w:r>
          </w:p>
          <w:p w14:paraId="61D86295" w14:textId="3C697F70" w:rsidR="00CC39FB" w:rsidRPr="0014420D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>Give, receive, and apply constructive feedback</w:t>
            </w:r>
          </w:p>
        </w:tc>
        <w:tc>
          <w:tcPr>
            <w:tcW w:w="2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4AC64519" w14:textId="77777777" w:rsidR="00DB08B7" w:rsidRPr="00DB08B7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B08B7">
              <w:rPr>
                <w:b/>
              </w:rPr>
              <w:t>elements of dance</w:t>
            </w:r>
          </w:p>
          <w:p w14:paraId="3355A0C8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  <w:rPr>
                <w:rFonts w:eastAsiaTheme="minorHAnsi"/>
              </w:rPr>
            </w:pPr>
            <w:r w:rsidRPr="00F6409B">
              <w:t xml:space="preserve">skills specific to a </w:t>
            </w:r>
            <w:r w:rsidRPr="00F6409B">
              <w:rPr>
                <w:b/>
              </w:rPr>
              <w:t>technique</w:t>
            </w:r>
            <w:r w:rsidRPr="00F6409B">
              <w:t xml:space="preserve">, </w:t>
            </w:r>
            <w:r w:rsidRPr="00F6409B">
              <w:rPr>
                <w:b/>
              </w:rPr>
              <w:t>genre, or style</w:t>
            </w:r>
            <w:r w:rsidRPr="00F6409B">
              <w:t xml:space="preserve"> </w:t>
            </w:r>
          </w:p>
          <w:p w14:paraId="7705E42E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6409B">
              <w:t>anatomically and developmentally sound</w:t>
            </w:r>
            <w:r w:rsidRPr="00F6409B">
              <w:rPr>
                <w:b/>
              </w:rPr>
              <w:t xml:space="preserve"> movement principles </w:t>
            </w:r>
          </w:p>
          <w:p w14:paraId="380FBC83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>kinesthetic and spatial awareness</w:t>
            </w:r>
          </w:p>
          <w:p w14:paraId="4EBFB48C" w14:textId="77777777" w:rsidR="00DB08B7" w:rsidRPr="00DB08B7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B08B7">
              <w:rPr>
                <w:b/>
              </w:rPr>
              <w:t>choreographic forms and structures</w:t>
            </w:r>
          </w:p>
          <w:p w14:paraId="2B7E3939" w14:textId="77777777" w:rsidR="00DB08B7" w:rsidRPr="00DB08B7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B08B7">
              <w:rPr>
                <w:b/>
              </w:rPr>
              <w:t>choreographic devices</w:t>
            </w:r>
          </w:p>
          <w:p w14:paraId="24661BCC" w14:textId="77777777" w:rsidR="00DB08B7" w:rsidRPr="00DB08B7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B08B7">
              <w:rPr>
                <w:b/>
              </w:rPr>
              <w:t>principles of design</w:t>
            </w:r>
          </w:p>
          <w:p w14:paraId="7C451DA6" w14:textId="77777777" w:rsidR="00DB08B7" w:rsidRPr="00DB08B7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B08B7">
              <w:rPr>
                <w:b/>
              </w:rPr>
              <w:t xml:space="preserve">dance notation </w:t>
            </w:r>
          </w:p>
          <w:p w14:paraId="028F6085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rPr>
                <w:rFonts w:eastAsia="Helvetica Neue"/>
              </w:rPr>
              <w:t>the role of dancers, choreographers, and audiences in a variety of contexts</w:t>
            </w:r>
          </w:p>
          <w:p w14:paraId="5176817E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rPr>
                <w:rFonts w:eastAsia="Helvetica Neue"/>
              </w:rPr>
              <w:t>local, national, global, and intercultural performers, movements, and genres</w:t>
            </w:r>
          </w:p>
          <w:p w14:paraId="4A529AF0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rPr>
                <w:rFonts w:eastAsia="Helvetica Neue"/>
              </w:rPr>
              <w:t>the influence of time and</w:t>
            </w:r>
            <w:r w:rsidRPr="00F6409B">
              <w:rPr>
                <w:rFonts w:eastAsia="Helvetica Neue"/>
                <w:b/>
              </w:rPr>
              <w:t xml:space="preserve"> place</w:t>
            </w:r>
            <w:r w:rsidRPr="00F6409B">
              <w:rPr>
                <w:rFonts w:eastAsia="Helvetica Neue"/>
              </w:rPr>
              <w:t xml:space="preserve"> on historical </w:t>
            </w:r>
            <w:r w:rsidRPr="00F6409B">
              <w:t>and</w:t>
            </w:r>
            <w:r w:rsidRPr="00F6409B">
              <w:rPr>
                <w:rFonts w:eastAsia="Helvetica Neue"/>
              </w:rPr>
              <w:t xml:space="preserve"> contemporary dance forms</w:t>
            </w:r>
          </w:p>
          <w:p w14:paraId="5E0EC3B3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rPr>
                <w:rFonts w:eastAsia="Helvetica Neue"/>
              </w:rPr>
              <w:t xml:space="preserve">innovative dancers and choreographers </w:t>
            </w:r>
            <w:r w:rsidRPr="00F6409B">
              <w:t>from</w:t>
            </w:r>
            <w:r w:rsidRPr="00F6409B">
              <w:rPr>
                <w:rFonts w:eastAsia="Helvetica Neue"/>
              </w:rPr>
              <w:t xml:space="preserve"> a variety of genres, periods, and cultures</w:t>
            </w:r>
          </w:p>
          <w:p w14:paraId="7776940C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rPr>
                <w:rFonts w:eastAsia="Helvetica Neue"/>
              </w:rPr>
              <w:t xml:space="preserve">traditional and </w:t>
            </w:r>
            <w:r w:rsidRPr="00F6409B">
              <w:t>contemporary</w:t>
            </w:r>
            <w:r w:rsidRPr="00F6409B">
              <w:rPr>
                <w:rFonts w:eastAsia="Helvetica Neue"/>
              </w:rPr>
              <w:t xml:space="preserve"> First Peoples worldviews and cross-cultural perspectives communicated through movement and dance</w:t>
            </w:r>
          </w:p>
          <w:p w14:paraId="03C90176" w14:textId="6C873143" w:rsidR="00CC39FB" w:rsidRPr="00DB08B7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F6409B">
              <w:rPr>
                <w:rFonts w:eastAsia="Helvetica Neue"/>
              </w:rPr>
              <w:t>history and theory of a variety of dance genres</w:t>
            </w:r>
          </w:p>
        </w:tc>
      </w:tr>
    </w:tbl>
    <w:p w14:paraId="4419F9AA" w14:textId="0B1EF693" w:rsidR="0018557D" w:rsidRPr="00B530F3" w:rsidRDefault="0018557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>A</w:t>
      </w:r>
      <w:r w:rsidR="00CC39FB" w:rsidRPr="00B530F3">
        <w:rPr>
          <w:b/>
          <w:sz w:val="28"/>
        </w:rPr>
        <w:t xml:space="preserve">rea of Learning: </w:t>
      </w:r>
      <w:r w:rsidR="00A6336F">
        <w:rPr>
          <w:b/>
          <w:sz w:val="28"/>
        </w:rPr>
        <w:t>ARTS EDUCATION — Dance: Dance Choreography</w:t>
      </w:r>
      <w:r w:rsidRPr="00B530F3">
        <w:rPr>
          <w:b/>
          <w:sz w:val="28"/>
        </w:rPr>
        <w:tab/>
      </w:r>
      <w:r w:rsidR="00A6336F">
        <w:rPr>
          <w:b/>
          <w:sz w:val="28"/>
        </w:rPr>
        <w:t>Grade 1</w:t>
      </w:r>
      <w:r w:rsidR="00C56917">
        <w:rPr>
          <w:b/>
          <w:sz w:val="28"/>
        </w:rPr>
        <w:t>2</w:t>
      </w:r>
    </w:p>
    <w:p w14:paraId="338BD436" w14:textId="77777777" w:rsidR="0018557D" w:rsidRPr="00B530F3" w:rsidRDefault="0018557D" w:rsidP="00627D2F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7"/>
        <w:gridCol w:w="5617"/>
      </w:tblGrid>
      <w:tr w:rsidR="00A6336F" w:rsidRPr="00B530F3" w14:paraId="2E2B08E1" w14:textId="77777777" w:rsidTr="00A6336F">
        <w:tc>
          <w:tcPr>
            <w:tcW w:w="3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A6336F" w:rsidRPr="00B530F3" w14:paraId="522264D9" w14:textId="77777777" w:rsidTr="00A6336F">
        <w:trPr>
          <w:trHeight w:val="2423"/>
        </w:trPr>
        <w:tc>
          <w:tcPr>
            <w:tcW w:w="30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942888" w14:textId="77777777" w:rsidR="00A6336F" w:rsidRPr="00B530F3" w:rsidRDefault="00A6336F" w:rsidP="00A6336F">
            <w:pPr>
              <w:pStyle w:val="Topic"/>
              <w:contextualSpacing w:val="0"/>
            </w:pPr>
            <w:r>
              <w:t>Communicate and document</w:t>
            </w:r>
          </w:p>
          <w:p w14:paraId="2169CD4C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>Document and respond critically to rehearsal processes, dance experiences, compositions, and performances using technical vocabulary</w:t>
            </w:r>
          </w:p>
          <w:p w14:paraId="72F5B0FA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>Communicate and interpret ideas and emotions through dance</w:t>
            </w:r>
          </w:p>
          <w:p w14:paraId="569354E4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>Use dance to communicate about and respond to local, regional, and national issues</w:t>
            </w:r>
          </w:p>
          <w:p w14:paraId="6D2C8239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  <w:rPr>
                <w:bCs/>
              </w:rPr>
            </w:pPr>
            <w:r w:rsidRPr="00F6409B">
              <w:t>Express personal experiences, cultural identity, and values through dance</w:t>
            </w:r>
          </w:p>
          <w:p w14:paraId="06F51EB4" w14:textId="5F8CA4EA" w:rsidR="00670E49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 xml:space="preserve">Anticipate the impact of </w:t>
            </w:r>
            <w:r w:rsidRPr="00F6409B">
              <w:rPr>
                <w:b/>
              </w:rPr>
              <w:t>design choices</w:t>
            </w:r>
            <w:r w:rsidRPr="00F6409B">
              <w:t xml:space="preserve"> on the audience and others</w:t>
            </w:r>
          </w:p>
          <w:p w14:paraId="04A7884E" w14:textId="73EC513D" w:rsidR="00A6336F" w:rsidRPr="00B530F3" w:rsidRDefault="00A6336F" w:rsidP="00A6336F">
            <w:pPr>
              <w:pStyle w:val="Topic"/>
              <w:contextualSpacing w:val="0"/>
            </w:pPr>
            <w:r>
              <w:t>Connect and expand</w:t>
            </w:r>
          </w:p>
          <w:p w14:paraId="6FA89E27" w14:textId="6CA38990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 xml:space="preserve">Demonstrate and refine the application of dance elements, principles, techniques, </w:t>
            </w:r>
            <w:r>
              <w:br/>
            </w:r>
            <w:r w:rsidRPr="00F6409B">
              <w:t>and language</w:t>
            </w:r>
          </w:p>
          <w:p w14:paraId="32C81F34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>Use leadership skills to inspire innovation in dance</w:t>
            </w:r>
          </w:p>
          <w:p w14:paraId="4261CA0F" w14:textId="58E145F5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rPr>
                <w:rFonts w:eastAsia="Helvetica Neue"/>
              </w:rPr>
              <w:t xml:space="preserve">Explore educational, personal, and </w:t>
            </w:r>
            <w:r w:rsidRPr="00F6409B">
              <w:t>professional</w:t>
            </w:r>
            <w:r w:rsidRPr="00F6409B">
              <w:rPr>
                <w:rFonts w:eastAsia="Helvetica Neue"/>
              </w:rPr>
              <w:t xml:space="preserve"> opportunities in dance or </w:t>
            </w:r>
            <w:r>
              <w:rPr>
                <w:rFonts w:eastAsia="Helvetica Neue"/>
              </w:rPr>
              <w:br/>
            </w:r>
            <w:r w:rsidRPr="00F6409B">
              <w:rPr>
                <w:rFonts w:eastAsia="Helvetica Neue"/>
                <w:b/>
              </w:rPr>
              <w:t>related fields</w:t>
            </w:r>
            <w:r w:rsidRPr="00F6409B">
              <w:rPr>
                <w:rFonts w:eastAsia="Helvetica Neue"/>
              </w:rPr>
              <w:t xml:space="preserve"> </w:t>
            </w:r>
          </w:p>
          <w:p w14:paraId="3C9175D2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</w:pPr>
            <w:r w:rsidRPr="00F6409B">
              <w:t xml:space="preserve">Explore First Peoples perspectives and knowledge, other </w:t>
            </w:r>
            <w:r w:rsidRPr="00F6409B">
              <w:rPr>
                <w:b/>
              </w:rPr>
              <w:t>ways of knowing</w:t>
            </w:r>
            <w:r w:rsidRPr="00F6409B">
              <w:t>, and local cultural knowledge to gain understanding through movement and dance</w:t>
            </w:r>
          </w:p>
          <w:p w14:paraId="287E313D" w14:textId="3361C0FF" w:rsidR="00A6336F" w:rsidRPr="00B530F3" w:rsidRDefault="00DB08B7" w:rsidP="00DB08B7">
            <w:pPr>
              <w:pStyle w:val="ListParagraph"/>
              <w:tabs>
                <w:tab w:val="clear" w:pos="480"/>
              </w:tabs>
              <w:spacing w:after="120"/>
            </w:pPr>
            <w:r w:rsidRPr="00F6409B">
              <w:t>Consider personal safety, safety of others, injury prevention, and physical health when planning, rehearsing, and performing choreography</w:t>
            </w:r>
          </w:p>
        </w:tc>
        <w:tc>
          <w:tcPr>
            <w:tcW w:w="19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5223A4" w14:textId="77777777" w:rsidR="00DB08B7" w:rsidRPr="00F6409B" w:rsidRDefault="00DB08B7" w:rsidP="00DB08B7">
            <w:pPr>
              <w:pStyle w:val="ListParagraph"/>
              <w:tabs>
                <w:tab w:val="clear" w:pos="480"/>
              </w:tabs>
              <w:spacing w:before="120"/>
            </w:pPr>
            <w:r w:rsidRPr="00F6409B">
              <w:rPr>
                <w:rFonts w:eastAsia="Helvetica Neue"/>
              </w:rPr>
              <w:t xml:space="preserve">ethics of </w:t>
            </w:r>
            <w:r w:rsidRPr="00F6409B">
              <w:rPr>
                <w:rFonts w:eastAsia="Helvetica Neue"/>
                <w:b/>
              </w:rPr>
              <w:t>cultural appropriation</w:t>
            </w:r>
            <w:r w:rsidRPr="00F6409B">
              <w:rPr>
                <w:rFonts w:eastAsia="Helvetica Neue"/>
              </w:rPr>
              <w:t xml:space="preserve"> and </w:t>
            </w:r>
            <w:r w:rsidRPr="00F6409B">
              <w:t>plagiarism</w:t>
            </w:r>
          </w:p>
          <w:p w14:paraId="28E41C67" w14:textId="3D2E40F7" w:rsidR="007904B5" w:rsidRPr="00DB08B7" w:rsidRDefault="00DB08B7" w:rsidP="00DB08B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DB08B7">
              <w:rPr>
                <w:b/>
              </w:rPr>
              <w:t>safety protocols</w:t>
            </w:r>
          </w:p>
        </w:tc>
      </w:tr>
    </w:tbl>
    <w:p w14:paraId="0C83B2F9" w14:textId="77777777" w:rsidR="0018557D" w:rsidRPr="00B530F3" w:rsidRDefault="0018557D" w:rsidP="00627D2F">
      <w:bookmarkStart w:id="0" w:name="_GoBack"/>
      <w:bookmarkEnd w:id="0"/>
    </w:p>
    <w:sectPr w:rsidR="0018557D" w:rsidRPr="00B530F3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9566AFC" w:rsidR="00FE1345" w:rsidRPr="00E80591" w:rsidRDefault="00A6336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E1BA6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4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6"/>
  </w:num>
  <w:num w:numId="3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1BA6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17934"/>
    <w:rsid w:val="00A2482D"/>
    <w:rsid w:val="00A26CE6"/>
    <w:rsid w:val="00A34E20"/>
    <w:rsid w:val="00A447FD"/>
    <w:rsid w:val="00A47A92"/>
    <w:rsid w:val="00A53362"/>
    <w:rsid w:val="00A6336F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917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B08B7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633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B9CE-EE76-5647-A466-83BC73D7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553</Words>
  <Characters>3154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3700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120</cp:revision>
  <cp:lastPrinted>2018-03-21T17:56:00Z</cp:lastPrinted>
  <dcterms:created xsi:type="dcterms:W3CDTF">2017-01-16T16:55:00Z</dcterms:created>
  <dcterms:modified xsi:type="dcterms:W3CDTF">2018-04-10T18:58:00Z</dcterms:modified>
</cp:coreProperties>
</file>