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6D58A30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</w:t>
      </w:r>
      <w:r w:rsidR="00387C6C">
        <w:rPr>
          <w:b/>
          <w:sz w:val="28"/>
        </w:rPr>
        <w:t xml:space="preserve"> — </w:t>
      </w:r>
      <w:r w:rsidR="0081100B">
        <w:rPr>
          <w:b/>
          <w:sz w:val="28"/>
        </w:rPr>
        <w:t xml:space="preserve">Music: </w:t>
      </w:r>
      <w:r w:rsidR="00251E2C">
        <w:rPr>
          <w:b/>
          <w:sz w:val="28"/>
        </w:rPr>
        <w:t xml:space="preserve">Composition </w:t>
      </w:r>
      <w:r w:rsidR="005A019B">
        <w:rPr>
          <w:b/>
          <w:sz w:val="28"/>
        </w:rPr>
        <w:t xml:space="preserve">and </w:t>
      </w:r>
      <w:r w:rsidR="00251E2C">
        <w:rPr>
          <w:b/>
          <w:sz w:val="28"/>
        </w:rPr>
        <w:t>Production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30"/>
        <w:gridCol w:w="356"/>
        <w:gridCol w:w="2676"/>
        <w:gridCol w:w="259"/>
        <w:gridCol w:w="2961"/>
        <w:gridCol w:w="236"/>
        <w:gridCol w:w="2764"/>
      </w:tblGrid>
      <w:tr w:rsidR="00251E2C" w:rsidRPr="00F867E2" w14:paraId="2E566986" w14:textId="77777777" w:rsidTr="00251E2C">
        <w:trPr>
          <w:jc w:val="center"/>
        </w:trPr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5C9E5F47" w:rsidR="00251E2C" w:rsidRPr="00675F9A" w:rsidRDefault="00251E2C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9759F">
              <w:rPr>
                <w:rFonts w:ascii="Helvetica" w:hAnsi="Helvetica" w:cstheme="minorHAnsi"/>
                <w:szCs w:val="20"/>
              </w:rPr>
              <w:t>Composers and producers develop creative skill and proficiency through perseverance, resilience, and risk taking</w:t>
            </w:r>
            <w:r w:rsidRPr="0029759F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>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251E2C" w:rsidRPr="00675F9A" w:rsidRDefault="00251E2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01F675BD" w:rsidR="00251E2C" w:rsidRPr="00675F9A" w:rsidRDefault="00251E2C" w:rsidP="00F2628B">
            <w:pPr>
              <w:pStyle w:val="Tablestyle1"/>
              <w:rPr>
                <w:rFonts w:cs="Arial"/>
                <w:lang w:val="en-GB"/>
              </w:rPr>
            </w:pPr>
            <w:r w:rsidRPr="0029759F">
              <w:rPr>
                <w:rFonts w:ascii="Helvetica" w:hAnsi="Helvetica" w:cstheme="minorHAnsi"/>
                <w:szCs w:val="20"/>
              </w:rPr>
              <w:t>Composers capture and reflect aspects of time, place, and community through music.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251E2C" w:rsidRPr="00675F9A" w:rsidRDefault="00251E2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7E8C7FBE" w:rsidR="00251E2C" w:rsidRPr="00675F9A" w:rsidRDefault="00251E2C" w:rsidP="00E85430">
            <w:pPr>
              <w:pStyle w:val="Tablestyle1"/>
              <w:rPr>
                <w:rFonts w:cs="Arial"/>
                <w:lang w:val="en-GB"/>
              </w:rPr>
            </w:pPr>
            <w:r w:rsidRPr="0029759F">
              <w:rPr>
                <w:rFonts w:ascii="Helvetica" w:hAnsi="Helvetica" w:cstheme="minorHAnsi"/>
                <w:szCs w:val="20"/>
              </w:rPr>
              <w:t>Music composition and production provides an opportunity to represent our identity, context, and culture.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251E2C" w:rsidRPr="00675F9A" w:rsidRDefault="00251E2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7DB88976" w:rsidR="00251E2C" w:rsidRPr="00675F9A" w:rsidRDefault="00251E2C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9759F">
              <w:rPr>
                <w:rFonts w:ascii="Helvetica" w:eastAsia="Helvetica Neue" w:hAnsi="Helvetica" w:cstheme="minorHAnsi"/>
                <w:szCs w:val="20"/>
              </w:rPr>
              <w:t xml:space="preserve">Music composition and production offers </w:t>
            </w:r>
            <w:r w:rsidRPr="0029759F">
              <w:rPr>
                <w:rFonts w:ascii="Helvetica" w:eastAsia="Helvetica Neue" w:hAnsi="Helvetica" w:cstheme="minorHAnsi"/>
                <w:b/>
                <w:szCs w:val="20"/>
              </w:rPr>
              <w:t>aesthetic experiences</w:t>
            </w:r>
            <w:r w:rsidRPr="0029759F">
              <w:rPr>
                <w:rFonts w:ascii="Helvetica" w:eastAsia="Helvetica Neue" w:hAnsi="Helvetica" w:cstheme="minorHAnsi"/>
                <w:szCs w:val="20"/>
              </w:rPr>
              <w:t xml:space="preserve"> that can transform our perspective.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6430"/>
      </w:tblGrid>
      <w:tr w:rsidR="00251E2C" w:rsidRPr="00B530F3" w14:paraId="7C49560F" w14:textId="77777777" w:rsidTr="00251E2C"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251E2C" w:rsidRPr="00B530F3" w14:paraId="5149B766" w14:textId="77777777" w:rsidTr="00251E2C">
        <w:trPr>
          <w:trHeight w:val="6155"/>
        </w:trPr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33281B85" w14:textId="77777777" w:rsidR="00251E2C" w:rsidRPr="0029759F" w:rsidRDefault="00251E2C" w:rsidP="00251E2C">
            <w:pPr>
              <w:pStyle w:val="ListParagraph"/>
            </w:pPr>
            <w:r w:rsidRPr="0029759F">
              <w:t xml:space="preserve">Compose music for solo and </w:t>
            </w:r>
            <w:r w:rsidRPr="0029759F">
              <w:rPr>
                <w:b/>
              </w:rPr>
              <w:t>ensemble contexts</w:t>
            </w:r>
          </w:p>
          <w:p w14:paraId="24B4925D" w14:textId="77777777" w:rsidR="00251E2C" w:rsidRPr="0029759F" w:rsidRDefault="00251E2C" w:rsidP="00251E2C">
            <w:pPr>
              <w:pStyle w:val="ListParagraph"/>
              <w:rPr>
                <w:rFonts w:eastAsia="Arial Unicode MS"/>
                <w:u w:color="000000"/>
              </w:rPr>
            </w:pPr>
            <w:r w:rsidRPr="0029759F">
              <w:rPr>
                <w:rFonts w:eastAsia="Arial Unicode MS"/>
                <w:u w:color="000000"/>
              </w:rPr>
              <w:t>Create, produce, reproduce, or manipulate music using available technologies</w:t>
            </w:r>
          </w:p>
          <w:p w14:paraId="3E5FB37B" w14:textId="77777777" w:rsidR="00251E2C" w:rsidRPr="0029759F" w:rsidRDefault="00251E2C" w:rsidP="00251E2C">
            <w:pPr>
              <w:pStyle w:val="ListParagraph"/>
              <w:rPr>
                <w:rFonts w:eastAsia="Arial Unicode MS"/>
                <w:u w:color="000000"/>
              </w:rPr>
            </w:pPr>
            <w:r w:rsidRPr="0029759F">
              <w:rPr>
                <w:rFonts w:eastAsia="Arial Unicode MS"/>
                <w:u w:color="000000"/>
              </w:rPr>
              <w:t xml:space="preserve">Use </w:t>
            </w:r>
            <w:r w:rsidRPr="0029759F">
              <w:rPr>
                <w:rFonts w:eastAsia="Arial Unicode MS"/>
                <w:b/>
                <w:u w:color="000000"/>
              </w:rPr>
              <w:t>musical vocabulary</w:t>
            </w:r>
            <w:r w:rsidRPr="0029759F">
              <w:rPr>
                <w:rFonts w:eastAsia="Arial Unicode MS"/>
                <w:u w:color="000000"/>
              </w:rPr>
              <w:t xml:space="preserve"> in composition and production</w:t>
            </w:r>
          </w:p>
          <w:p w14:paraId="78754A46" w14:textId="77777777" w:rsidR="00251E2C" w:rsidRPr="0029759F" w:rsidRDefault="00251E2C" w:rsidP="00251E2C">
            <w:pPr>
              <w:pStyle w:val="ListParagraph"/>
              <w:rPr>
                <w:rFonts w:eastAsia="Arial Unicode MS"/>
                <w:u w:color="000000"/>
              </w:rPr>
            </w:pPr>
            <w:r w:rsidRPr="0029759F">
              <w:rPr>
                <w:rFonts w:eastAsia="Arial Unicode MS"/>
                <w:u w:color="000000"/>
              </w:rPr>
              <w:t>Consider how the body and mind are engaged in musical production, performance, and composition</w:t>
            </w:r>
          </w:p>
          <w:p w14:paraId="46AF6267" w14:textId="77777777" w:rsidR="00251E2C" w:rsidRPr="0029759F" w:rsidRDefault="00251E2C" w:rsidP="00251E2C">
            <w:pPr>
              <w:pStyle w:val="ListParagraph"/>
            </w:pPr>
            <w:r w:rsidRPr="0029759F">
              <w:rPr>
                <w:rFonts w:eastAsia="Arial Unicode MS"/>
                <w:u w:color="000000"/>
              </w:rPr>
              <w:t>Experiment with musical elements to achieve specific effects in composition</w:t>
            </w:r>
          </w:p>
          <w:p w14:paraId="515EF6BD" w14:textId="77777777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 xml:space="preserve">Use musical forms and structures to express thoughts and emotions </w:t>
            </w:r>
          </w:p>
          <w:p w14:paraId="432C8B06" w14:textId="77777777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 xml:space="preserve">Explore a </w:t>
            </w:r>
            <w:r w:rsidRPr="0029759F">
              <w:rPr>
                <w:rFonts w:eastAsia="Helvetica Neue"/>
                <w:b/>
              </w:rPr>
              <w:t>variety of contexts</w:t>
            </w:r>
            <w:r w:rsidRPr="0029759F">
              <w:rPr>
                <w:rFonts w:eastAsia="Helvetica Neue"/>
              </w:rPr>
              <w:t xml:space="preserve"> and their influences on musical works, including </w:t>
            </w:r>
            <w:r w:rsidRPr="0029759F">
              <w:rPr>
                <w:rFonts w:eastAsia="Helvetica Neue"/>
                <w:b/>
              </w:rPr>
              <w:t>place</w:t>
            </w:r>
            <w:r w:rsidRPr="0029759F">
              <w:rPr>
                <w:rFonts w:eastAsia="Helvetica Neue"/>
              </w:rPr>
              <w:t xml:space="preserve"> and time</w:t>
            </w:r>
          </w:p>
          <w:p w14:paraId="106705A7" w14:textId="1EDE4145" w:rsidR="00F9586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>Develop and refine technical and expressive skills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6D79FF3F" w14:textId="37549AA2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 xml:space="preserve">Analyze and interpret musicians’ use of technique, technology, </w:t>
            </w:r>
            <w:r>
              <w:rPr>
                <w:rFonts w:eastAsia="Helvetica Neue"/>
              </w:rPr>
              <w:br/>
            </w:r>
            <w:r w:rsidRPr="0029759F">
              <w:rPr>
                <w:rFonts w:eastAsia="Helvetica Neue"/>
              </w:rPr>
              <w:t xml:space="preserve">and environment in musical composition and production, using </w:t>
            </w:r>
            <w:r>
              <w:rPr>
                <w:rFonts w:eastAsia="Helvetica Neue"/>
              </w:rPr>
              <w:br/>
            </w:r>
            <w:r w:rsidRPr="0029759F">
              <w:rPr>
                <w:rFonts w:eastAsia="Helvetica Neue"/>
                <w:b/>
              </w:rPr>
              <w:t>musical language</w:t>
            </w:r>
          </w:p>
          <w:p w14:paraId="7C42076C" w14:textId="77777777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>Analyze and reflect on the design and development of musical compositions</w:t>
            </w:r>
          </w:p>
          <w:p w14:paraId="61D86295" w14:textId="0C23BE09" w:rsidR="00CC39FB" w:rsidRPr="0014420D" w:rsidRDefault="00251E2C" w:rsidP="00251E2C">
            <w:pPr>
              <w:pStyle w:val="ListParagraph"/>
            </w:pPr>
            <w:r w:rsidRPr="0029759F">
              <w:t>Consider the physical and aural health of musicians and audiences</w:t>
            </w:r>
          </w:p>
        </w:tc>
        <w:tc>
          <w:tcPr>
            <w:tcW w:w="2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54851470" w14:textId="6FA2FC10" w:rsidR="00251E2C" w:rsidRPr="00251E2C" w:rsidRDefault="00251E2C" w:rsidP="00251E2C">
            <w:pPr>
              <w:pStyle w:val="ListParagraph"/>
              <w:rPr>
                <w:b/>
              </w:rPr>
            </w:pPr>
            <w:r w:rsidRPr="00251E2C">
              <w:rPr>
                <w:rFonts w:eastAsia="Helvetica Neue"/>
                <w:b/>
              </w:rPr>
              <w:t xml:space="preserve">musical elements, principles, vocabulary, symbols, </w:t>
            </w:r>
            <w:r>
              <w:rPr>
                <w:rFonts w:eastAsia="Helvetica Neue"/>
                <w:b/>
              </w:rPr>
              <w:br/>
            </w:r>
            <w:r w:rsidRPr="00251E2C">
              <w:rPr>
                <w:rFonts w:eastAsia="Helvetica Neue"/>
                <w:b/>
              </w:rPr>
              <w:t xml:space="preserve">and theory </w:t>
            </w:r>
          </w:p>
          <w:p w14:paraId="106DF9DC" w14:textId="77777777" w:rsidR="00251E2C" w:rsidRPr="0029759F" w:rsidRDefault="00251E2C" w:rsidP="00251E2C">
            <w:pPr>
              <w:pStyle w:val="ListParagraph"/>
              <w:rPr>
                <w:b/>
              </w:rPr>
            </w:pPr>
            <w:r w:rsidRPr="0029759F">
              <w:rPr>
                <w:rFonts w:eastAsia="Helvetica Neue"/>
              </w:rPr>
              <w:t xml:space="preserve">techniques and technical skills to support </w:t>
            </w:r>
            <w:r w:rsidRPr="0029759F">
              <w:rPr>
                <w:rFonts w:eastAsia="Helvetica Neue"/>
                <w:b/>
              </w:rPr>
              <w:t xml:space="preserve">creative processes </w:t>
            </w:r>
          </w:p>
          <w:p w14:paraId="66173959" w14:textId="77777777" w:rsidR="00251E2C" w:rsidRPr="0029759F" w:rsidRDefault="00251E2C" w:rsidP="00251E2C">
            <w:pPr>
              <w:pStyle w:val="ListParagraph"/>
              <w:rPr>
                <w:rFonts w:eastAsia="Arial Unicode MS"/>
                <w:u w:color="000000"/>
              </w:rPr>
            </w:pPr>
            <w:r w:rsidRPr="0029759F">
              <w:rPr>
                <w:rFonts w:eastAsia="Arial Unicode MS"/>
                <w:u w:color="000000"/>
              </w:rPr>
              <w:t>a range of current technologies</w:t>
            </w:r>
          </w:p>
          <w:p w14:paraId="23FFEFAA" w14:textId="648E3217" w:rsidR="00251E2C" w:rsidRPr="0029759F" w:rsidRDefault="00251E2C" w:rsidP="00251E2C">
            <w:pPr>
              <w:pStyle w:val="ListParagraph"/>
              <w:rPr>
                <w:rFonts w:eastAsia="Arial Unicode MS"/>
                <w:u w:color="000000"/>
              </w:rPr>
            </w:pPr>
            <w:r w:rsidRPr="0029759F">
              <w:rPr>
                <w:rFonts w:eastAsia="Arial Unicode MS"/>
                <w:u w:color="000000"/>
              </w:rPr>
              <w:t xml:space="preserve">hardware and software used to create, record, </w:t>
            </w:r>
            <w:r w:rsidR="005A019B">
              <w:rPr>
                <w:rFonts w:eastAsia="Arial Unicode MS"/>
                <w:u w:color="000000"/>
              </w:rPr>
              <w:br/>
            </w:r>
            <w:r w:rsidRPr="0029759F">
              <w:rPr>
                <w:rFonts w:eastAsia="Arial Unicode MS"/>
                <w:u w:color="000000"/>
              </w:rPr>
              <w:t>and structure sound</w:t>
            </w:r>
          </w:p>
          <w:p w14:paraId="2C9A088D" w14:textId="77777777" w:rsidR="00251E2C" w:rsidRPr="0029759F" w:rsidRDefault="00251E2C" w:rsidP="00251E2C">
            <w:pPr>
              <w:pStyle w:val="ListParagraph"/>
              <w:rPr>
                <w:rFonts w:eastAsia="Arial Unicode MS"/>
                <w:color w:val="000000" w:themeColor="text1"/>
                <w:u w:color="000000"/>
              </w:rPr>
            </w:pPr>
            <w:r w:rsidRPr="0029759F">
              <w:rPr>
                <w:rFonts w:eastAsia="Arial Unicode MS"/>
                <w:u w:color="000000"/>
              </w:rPr>
              <w:t>physics and physical properties of sound and sound synthesis</w:t>
            </w:r>
          </w:p>
          <w:p w14:paraId="2C46E11D" w14:textId="77777777" w:rsidR="00251E2C" w:rsidRPr="0029759F" w:rsidRDefault="00251E2C" w:rsidP="00251E2C">
            <w:pPr>
              <w:pStyle w:val="ListParagraph"/>
              <w:rPr>
                <w:b/>
              </w:rPr>
            </w:pPr>
            <w:r w:rsidRPr="0029759F">
              <w:t>characteristics, qualities, and limitations of</w:t>
            </w:r>
            <w:r w:rsidRPr="0029759F">
              <w:rPr>
                <w:b/>
              </w:rPr>
              <w:t xml:space="preserve"> instruments</w:t>
            </w:r>
          </w:p>
          <w:p w14:paraId="3636F1D9" w14:textId="77777777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>movement, sound, image, and form</w:t>
            </w:r>
          </w:p>
          <w:p w14:paraId="74E8E347" w14:textId="77777777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>roles of composer, producer, performer and audience</w:t>
            </w:r>
          </w:p>
          <w:p w14:paraId="256405A5" w14:textId="77777777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 xml:space="preserve">traditional and contemporary First Peoples worldviews and cross-cultural perspectives, as communicated through music </w:t>
            </w:r>
          </w:p>
          <w:p w14:paraId="09393F52" w14:textId="77777777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>artists from a variety of genres, contexts, periods, and cultures</w:t>
            </w:r>
          </w:p>
          <w:p w14:paraId="743EDEFD" w14:textId="77777777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  <w:b/>
              </w:rPr>
              <w:t>history</w:t>
            </w:r>
            <w:r w:rsidRPr="0029759F">
              <w:rPr>
                <w:rFonts w:eastAsia="Helvetica Neue"/>
              </w:rPr>
              <w:t xml:space="preserve"> of a variety of musical genres</w:t>
            </w:r>
          </w:p>
          <w:p w14:paraId="2AFD8493" w14:textId="77777777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 xml:space="preserve">ethics of </w:t>
            </w:r>
            <w:r w:rsidRPr="0029759F">
              <w:rPr>
                <w:rFonts w:eastAsia="Helvetica Neue"/>
                <w:b/>
              </w:rPr>
              <w:t>cultural appropriation</w:t>
            </w:r>
            <w:r w:rsidRPr="0029759F">
              <w:rPr>
                <w:rFonts w:eastAsia="Helvetica Neue"/>
              </w:rPr>
              <w:t xml:space="preserve"> and plagiarism</w:t>
            </w:r>
          </w:p>
          <w:p w14:paraId="5AD3CE32" w14:textId="77777777" w:rsidR="00251E2C" w:rsidRPr="0029759F" w:rsidRDefault="00251E2C" w:rsidP="00251E2C">
            <w:pPr>
              <w:pStyle w:val="ListParagraph"/>
              <w:rPr>
                <w:rFonts w:eastAsia="Arial Unicode MS"/>
                <w:u w:color="000000"/>
              </w:rPr>
            </w:pPr>
            <w:r w:rsidRPr="0029759F">
              <w:rPr>
                <w:rFonts w:eastAsia="Arial Unicode MS"/>
                <w:u w:color="000000"/>
              </w:rPr>
              <w:t xml:space="preserve">moral, ethical, and </w:t>
            </w:r>
            <w:r w:rsidRPr="0029759F">
              <w:rPr>
                <w:rFonts w:eastAsia="Arial Unicode MS"/>
                <w:b/>
                <w:u w:color="000000"/>
              </w:rPr>
              <w:t>legal issues</w:t>
            </w:r>
            <w:r w:rsidRPr="0029759F">
              <w:rPr>
                <w:rFonts w:eastAsia="Arial Unicode MS"/>
                <w:u w:color="000000"/>
              </w:rPr>
              <w:t xml:space="preserve"> related to music production, duplication, and distribution</w:t>
            </w:r>
          </w:p>
          <w:p w14:paraId="03C90176" w14:textId="0A9A495B" w:rsidR="00FA2C8C" w:rsidRPr="00400F30" w:rsidRDefault="00251E2C" w:rsidP="00251E2C">
            <w:pPr>
              <w:pStyle w:val="ListParagraph"/>
            </w:pPr>
            <w:r w:rsidRPr="0029759F">
              <w:rPr>
                <w:rFonts w:eastAsia="Arial Unicode MS"/>
                <w:u w:color="000000"/>
              </w:rPr>
              <w:t>health and safety issues and procedures, including the impact of audio volume on aural health</w:t>
            </w:r>
          </w:p>
        </w:tc>
      </w:tr>
    </w:tbl>
    <w:p w14:paraId="4419F9AA" w14:textId="4923123A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E2C" w:rsidRPr="00B530F3">
        <w:rPr>
          <w:b/>
          <w:sz w:val="28"/>
        </w:rPr>
        <w:t xml:space="preserve">Area of Learning: </w:t>
      </w:r>
      <w:r w:rsidR="00251E2C">
        <w:rPr>
          <w:b/>
          <w:sz w:val="28"/>
        </w:rPr>
        <w:t xml:space="preserve">ARTS EDUCATION — Music: Composition </w:t>
      </w:r>
      <w:r w:rsidR="005A019B">
        <w:rPr>
          <w:b/>
          <w:sz w:val="28"/>
        </w:rPr>
        <w:t xml:space="preserve">and </w:t>
      </w:r>
      <w:r w:rsidR="00251E2C">
        <w:rPr>
          <w:b/>
          <w:sz w:val="28"/>
        </w:rPr>
        <w:t>Production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9"/>
        <w:gridCol w:w="6385"/>
      </w:tblGrid>
      <w:tr w:rsidR="00251E2C" w:rsidRPr="00B530F3" w14:paraId="2E2B08E1" w14:textId="77777777" w:rsidTr="00251E2C">
        <w:tc>
          <w:tcPr>
            <w:tcW w:w="2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251E2C" w:rsidRPr="00B530F3" w14:paraId="522264D9" w14:textId="77777777" w:rsidTr="00251E2C">
        <w:trPr>
          <w:trHeight w:val="2423"/>
        </w:trPr>
        <w:tc>
          <w:tcPr>
            <w:tcW w:w="2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377B4EB1" w14:textId="540F8FBB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 xml:space="preserve">Use musical vocabulary in response to, and in critiques of, </w:t>
            </w:r>
            <w:r w:rsidR="00B57922">
              <w:rPr>
                <w:rFonts w:eastAsia="Helvetica Neue"/>
              </w:rPr>
              <w:br/>
            </w:r>
            <w:r w:rsidRPr="0029759F">
              <w:rPr>
                <w:rFonts w:eastAsia="Helvetica Neue"/>
              </w:rPr>
              <w:t xml:space="preserve">musical compositions or productions </w:t>
            </w:r>
          </w:p>
          <w:p w14:paraId="1086AD27" w14:textId="77777777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 xml:space="preserve">Receive and apply constructive feedback </w:t>
            </w:r>
          </w:p>
          <w:p w14:paraId="19AD6446" w14:textId="77777777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>Anticipate individual responses to a piece of music</w:t>
            </w:r>
          </w:p>
          <w:p w14:paraId="2BEC8043" w14:textId="43BD067A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 xml:space="preserve">Express perspectives, </w:t>
            </w:r>
            <w:r w:rsidRPr="0029759F">
              <w:rPr>
                <w:rFonts w:eastAsia="Helvetica Neue"/>
                <w:b/>
              </w:rPr>
              <w:t>personal voice</w:t>
            </w:r>
            <w:r w:rsidRPr="0029759F">
              <w:rPr>
                <w:rFonts w:eastAsia="Helvetica Neue"/>
              </w:rPr>
              <w:t xml:space="preserve">, story, and cultural identity </w:t>
            </w:r>
            <w:r>
              <w:rPr>
                <w:rFonts w:eastAsia="Helvetica Neue"/>
              </w:rPr>
              <w:br/>
            </w:r>
            <w:r w:rsidRPr="0029759F">
              <w:rPr>
                <w:rFonts w:eastAsia="Helvetica Neue"/>
              </w:rPr>
              <w:t>through music composition and production</w:t>
            </w:r>
          </w:p>
          <w:p w14:paraId="41C0991B" w14:textId="45AE570D" w:rsidR="00FA2C8C" w:rsidRPr="000D565C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 xml:space="preserve">Share personal insights derived from listening to, composing, </w:t>
            </w:r>
            <w:r>
              <w:rPr>
                <w:rFonts w:eastAsia="Helvetica Neue"/>
              </w:rPr>
              <w:br/>
            </w:r>
            <w:r w:rsidRPr="0029759F">
              <w:rPr>
                <w:rFonts w:eastAsia="Helvetica Neue"/>
              </w:rPr>
              <w:t>and performing music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1D0543B0" w14:textId="77777777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>Demonstrate personal and social responsibility associated with creating, performing, and responding to music</w:t>
            </w:r>
          </w:p>
          <w:p w14:paraId="6E027D84" w14:textId="77777777" w:rsidR="00251E2C" w:rsidRPr="0029759F" w:rsidRDefault="00251E2C" w:rsidP="00251E2C">
            <w:pPr>
              <w:pStyle w:val="ListParagraph"/>
            </w:pPr>
            <w:r w:rsidRPr="0029759F">
              <w:t>Demonstrate understanding of creative processes</w:t>
            </w:r>
          </w:p>
          <w:p w14:paraId="70963533" w14:textId="4C4E7AAB" w:rsidR="00251E2C" w:rsidRPr="0029759F" w:rsidRDefault="00251E2C" w:rsidP="00251E2C">
            <w:pPr>
              <w:pStyle w:val="ListParagraph"/>
            </w:pPr>
            <w:r w:rsidRPr="0029759F">
              <w:rPr>
                <w:rFonts w:eastAsia="Helvetica Neue"/>
              </w:rPr>
              <w:t xml:space="preserve">Explore personal, educational, and professional opportunities in music </w:t>
            </w:r>
            <w:r>
              <w:rPr>
                <w:rFonts w:eastAsia="Helvetica Neue"/>
              </w:rPr>
              <w:br/>
            </w:r>
            <w:r w:rsidRPr="0029759F">
              <w:rPr>
                <w:rFonts w:eastAsia="Helvetica Neue"/>
              </w:rPr>
              <w:t>and music-related industries</w:t>
            </w:r>
          </w:p>
          <w:p w14:paraId="4D83D64B" w14:textId="79C4D001" w:rsidR="00251E2C" w:rsidRPr="0029759F" w:rsidRDefault="00251E2C" w:rsidP="00251E2C">
            <w:pPr>
              <w:pStyle w:val="ListParagraph"/>
              <w:rPr>
                <w:rFonts w:eastAsia="Arial Unicode MS"/>
                <w:u w:color="000000"/>
              </w:rPr>
            </w:pPr>
            <w:r w:rsidRPr="0029759F">
              <w:t xml:space="preserve">Combine technical knowledge and contextual observation to make </w:t>
            </w:r>
            <w:r>
              <w:br/>
            </w:r>
            <w:r w:rsidRPr="0029759F">
              <w:t>musical decisions</w:t>
            </w:r>
          </w:p>
          <w:p w14:paraId="55C0E352" w14:textId="77777777" w:rsidR="00251E2C" w:rsidRPr="0029759F" w:rsidRDefault="00251E2C" w:rsidP="00251E2C">
            <w:pPr>
              <w:pStyle w:val="ListParagraph"/>
            </w:pPr>
            <w:r w:rsidRPr="0029759F">
              <w:t xml:space="preserve">Identify and practise self-care to prevent </w:t>
            </w:r>
            <w:r w:rsidRPr="0029759F">
              <w:rPr>
                <w:b/>
              </w:rPr>
              <w:t>performance-related injury</w:t>
            </w:r>
          </w:p>
          <w:p w14:paraId="287E313D" w14:textId="0E6CA70F" w:rsidR="00670E49" w:rsidRPr="00B530F3" w:rsidRDefault="00251E2C" w:rsidP="00251E2C">
            <w:pPr>
              <w:pStyle w:val="ListParagraph"/>
              <w:spacing w:after="120"/>
            </w:pPr>
            <w:r w:rsidRPr="0029759F">
              <w:rPr>
                <w:rFonts w:eastAsia="Arial Unicode MS"/>
                <w:u w:color="000000"/>
              </w:rPr>
              <w:t xml:space="preserve">Safely care for and maintain electronic tools, equipment, materials, </w:t>
            </w:r>
            <w:r>
              <w:rPr>
                <w:rFonts w:eastAsia="Arial Unicode MS"/>
                <w:u w:color="000000"/>
              </w:rPr>
              <w:br/>
            </w:r>
            <w:r w:rsidRPr="0029759F">
              <w:rPr>
                <w:rFonts w:eastAsia="Arial Unicode MS"/>
                <w:u w:color="000000"/>
              </w:rPr>
              <w:t>and work spaces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/>
    <w:p w14:paraId="08CF9400" w14:textId="77777777" w:rsidR="00F9586F" w:rsidRDefault="00F9586F" w:rsidP="00627D2F">
      <w:pPr>
        <w:rPr>
          <w:sz w:val="2"/>
          <w:szCs w:val="2"/>
        </w:rPr>
      </w:pPr>
      <w:bookmarkStart w:id="0" w:name="_GoBack"/>
      <w:bookmarkEnd w:id="0"/>
    </w:p>
    <w:p w14:paraId="01B4B079" w14:textId="77777777" w:rsidR="00387C6C" w:rsidRDefault="00387C6C" w:rsidP="00627D2F">
      <w:pPr>
        <w:rPr>
          <w:sz w:val="2"/>
          <w:szCs w:val="2"/>
        </w:rPr>
      </w:pPr>
    </w:p>
    <w:p w14:paraId="129B0915" w14:textId="77777777" w:rsidR="00387C6C" w:rsidRPr="00FA2C8C" w:rsidRDefault="00387C6C" w:rsidP="00627D2F">
      <w:pPr>
        <w:rPr>
          <w:sz w:val="2"/>
          <w:szCs w:val="2"/>
        </w:rPr>
      </w:pPr>
    </w:p>
    <w:sectPr w:rsidR="00387C6C" w:rsidRPr="00FA2C8C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B7E97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1E2C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16A2C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019B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B7E97"/>
    <w:rsid w:val="007D6E60"/>
    <w:rsid w:val="007E2302"/>
    <w:rsid w:val="007E28EF"/>
    <w:rsid w:val="007E6C31"/>
    <w:rsid w:val="007E6F8A"/>
    <w:rsid w:val="007F6181"/>
    <w:rsid w:val="0081100B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C71A4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57922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C7470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2628B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42B7-5A72-C944-83BB-D218FCF6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521</Words>
  <Characters>2971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3486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132</cp:revision>
  <cp:lastPrinted>2018-04-24T14:32:00Z</cp:lastPrinted>
  <dcterms:created xsi:type="dcterms:W3CDTF">2017-01-16T16:55:00Z</dcterms:created>
  <dcterms:modified xsi:type="dcterms:W3CDTF">2018-04-30T18:01:00Z</dcterms:modified>
</cp:coreProperties>
</file>