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071C79DA" w:rsidR="0014420D" w:rsidRPr="00B530F3" w:rsidRDefault="0014420D" w:rsidP="0014420D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bookmarkStart w:id="0" w:name="_GoBack"/>
      <w:bookmarkEnd w:id="0"/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707ADF">
        <w:rPr>
          <w:b/>
          <w:sz w:val="28"/>
        </w:rPr>
        <w:t>ARTS EDUCATION</w:t>
      </w:r>
      <w:r>
        <w:rPr>
          <w:b/>
          <w:sz w:val="28"/>
        </w:rPr>
        <w:t xml:space="preserve"> — </w:t>
      </w:r>
      <w:r w:rsidR="006C0900">
        <w:rPr>
          <w:b/>
          <w:sz w:val="28"/>
        </w:rPr>
        <w:t>Drama: Theatre Company</w:t>
      </w:r>
      <w:r w:rsidRPr="00B530F3">
        <w:rPr>
          <w:b/>
          <w:sz w:val="28"/>
        </w:rPr>
        <w:tab/>
      </w:r>
      <w:r>
        <w:rPr>
          <w:b/>
          <w:sz w:val="28"/>
        </w:rPr>
        <w:t>Grade 10</w:t>
      </w:r>
    </w:p>
    <w:p w14:paraId="2E070600" w14:textId="77777777" w:rsidR="0014420D" w:rsidRDefault="0014420D" w:rsidP="0014420D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5661E3BC" w14:textId="77777777" w:rsidR="00123905" w:rsidRPr="00123905" w:rsidRDefault="00123905" w:rsidP="003F1DB7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51"/>
        <w:gridCol w:w="240"/>
        <w:gridCol w:w="2544"/>
        <w:gridCol w:w="240"/>
        <w:gridCol w:w="2518"/>
        <w:gridCol w:w="240"/>
        <w:gridCol w:w="2338"/>
      </w:tblGrid>
      <w:tr w:rsidR="007755DE" w:rsidRPr="00F867E2" w14:paraId="4CA59F1C" w14:textId="77777777" w:rsidTr="007755DE">
        <w:trPr>
          <w:jc w:val="center"/>
        </w:trPr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2CC381D9" w:rsidR="007755DE" w:rsidRPr="00675F9A" w:rsidRDefault="006C0900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A0B15">
              <w:rPr>
                <w:rFonts w:ascii="Helvetica" w:eastAsia="Calibri" w:hAnsi="Helvetica" w:cstheme="minorHAnsi"/>
                <w:szCs w:val="20"/>
              </w:rPr>
              <w:t>Theatre</w:t>
            </w:r>
            <w:r w:rsidRPr="00CA0B15">
              <w:rPr>
                <w:rFonts w:ascii="Helvetica" w:hAnsi="Helvetica" w:cstheme="minorHAnsi"/>
                <w:szCs w:val="20"/>
              </w:rPr>
              <w:t xml:space="preserve"> offers an </w:t>
            </w:r>
            <w:r w:rsidRPr="00CA0B15">
              <w:rPr>
                <w:rFonts w:ascii="Helvetica" w:hAnsi="Helvetica" w:cstheme="minorHAnsi"/>
                <w:b/>
                <w:szCs w:val="20"/>
              </w:rPr>
              <w:t>aesthetic experience</w:t>
            </w:r>
            <w:r w:rsidRPr="00CA0B15">
              <w:rPr>
                <w:rFonts w:ascii="Helvetica" w:hAnsi="Helvetica" w:cstheme="minorHAnsi"/>
                <w:szCs w:val="20"/>
              </w:rPr>
              <w:t xml:space="preserve"> with the power to </w:t>
            </w:r>
            <w:r w:rsidRPr="00CA0B15">
              <w:rPr>
                <w:rFonts w:ascii="Helvetica" w:eastAsia="Calibri" w:hAnsi="Helvetica" w:cstheme="minorHAnsi"/>
                <w:szCs w:val="20"/>
              </w:rPr>
              <w:t>communicate</w:t>
            </w:r>
            <w:r w:rsidRPr="00CA0B15">
              <w:rPr>
                <w:rFonts w:ascii="Helvetica" w:hAnsi="Helvetica" w:cstheme="minorHAnsi"/>
                <w:szCs w:val="20"/>
              </w:rPr>
              <w:t xml:space="preserve"> </w:t>
            </w:r>
            <w:r w:rsidRPr="00CA0B15">
              <w:rPr>
                <w:rFonts w:ascii="Helvetica" w:eastAsia="Calibri" w:hAnsi="Helvetica" w:cstheme="minorHAnsi"/>
                <w:szCs w:val="20"/>
              </w:rPr>
              <w:t>ideas</w:t>
            </w:r>
            <w:r w:rsidRPr="00CA0B15">
              <w:rPr>
                <w:rFonts w:ascii="Helvetica" w:hAnsi="Helvetica" w:cstheme="minorHAnsi"/>
                <w:szCs w:val="20"/>
              </w:rPr>
              <w:t xml:space="preserve"> </w:t>
            </w:r>
            <w:r w:rsidRPr="00CA0B15">
              <w:rPr>
                <w:rFonts w:ascii="Helvetica" w:eastAsia="Calibri" w:hAnsi="Helvetica" w:cstheme="minorHAnsi"/>
                <w:szCs w:val="20"/>
              </w:rPr>
              <w:t>through</w:t>
            </w:r>
            <w:r w:rsidRPr="00CA0B15">
              <w:rPr>
                <w:rFonts w:ascii="Helvetica" w:hAnsi="Helvetica" w:cstheme="minorHAnsi"/>
                <w:szCs w:val="20"/>
              </w:rPr>
              <w:t xml:space="preserve"> </w:t>
            </w:r>
            <w:r w:rsidRPr="00CA0B15">
              <w:rPr>
                <w:rFonts w:ascii="Helvetica" w:eastAsia="Calibri" w:hAnsi="Helvetica" w:cstheme="minorHAnsi"/>
                <w:szCs w:val="20"/>
              </w:rPr>
              <w:t>movement</w:t>
            </w:r>
            <w:r w:rsidRPr="00CA0B15">
              <w:rPr>
                <w:rFonts w:ascii="Helvetica" w:hAnsi="Helvetica" w:cstheme="minorHAnsi"/>
                <w:szCs w:val="20"/>
              </w:rPr>
              <w:t xml:space="preserve">, </w:t>
            </w:r>
            <w:r w:rsidRPr="00CA0B15">
              <w:rPr>
                <w:rFonts w:ascii="Helvetica" w:eastAsia="Calibri" w:hAnsi="Helvetica" w:cstheme="minorHAnsi"/>
                <w:szCs w:val="20"/>
              </w:rPr>
              <w:t>sound</w:t>
            </w:r>
            <w:r w:rsidRPr="00CA0B15">
              <w:rPr>
                <w:rFonts w:ascii="Helvetica" w:hAnsi="Helvetica" w:cstheme="minorHAnsi"/>
                <w:szCs w:val="20"/>
              </w:rPr>
              <w:t xml:space="preserve">, </w:t>
            </w:r>
            <w:r w:rsidRPr="00CA0B15">
              <w:rPr>
                <w:rFonts w:ascii="Helvetica" w:eastAsia="Calibri" w:hAnsi="Helvetica" w:cstheme="minorHAnsi"/>
                <w:szCs w:val="20"/>
              </w:rPr>
              <w:t>imagery</w:t>
            </w:r>
            <w:r w:rsidRPr="00CA0B15">
              <w:rPr>
                <w:rFonts w:ascii="Helvetica" w:hAnsi="Helvetica" w:cstheme="minorHAnsi"/>
                <w:szCs w:val="20"/>
              </w:rPr>
              <w:t xml:space="preserve">, </w:t>
            </w:r>
            <w:r w:rsidRPr="00CA0B15">
              <w:rPr>
                <w:rFonts w:ascii="Helvetica" w:eastAsia="Calibri" w:hAnsi="Helvetica" w:cstheme="minorHAnsi"/>
                <w:szCs w:val="20"/>
              </w:rPr>
              <w:t>and</w:t>
            </w:r>
            <w:r w:rsidRPr="00CA0B15">
              <w:rPr>
                <w:rFonts w:ascii="Helvetica" w:hAnsi="Helvetica" w:cstheme="minorHAnsi"/>
                <w:szCs w:val="20"/>
              </w:rPr>
              <w:t xml:space="preserve"> </w:t>
            </w:r>
            <w:r w:rsidRPr="00CA0B15">
              <w:rPr>
                <w:rFonts w:ascii="Helvetica" w:eastAsia="Calibri" w:hAnsi="Helvetica" w:cstheme="minorHAnsi"/>
                <w:szCs w:val="20"/>
              </w:rPr>
              <w:t>language</w:t>
            </w:r>
            <w:r w:rsidRPr="00CA0B15">
              <w:rPr>
                <w:rFonts w:ascii="Helvetica" w:hAnsi="Helvetica" w:cstheme="minorHAnsi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7755DE" w:rsidRPr="00675F9A" w:rsidRDefault="007755DE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0B2B8466" w:rsidR="007755DE" w:rsidRPr="00675F9A" w:rsidRDefault="006C0900" w:rsidP="00884A1A">
            <w:pPr>
              <w:pStyle w:val="Tablestyle1"/>
              <w:rPr>
                <w:rFonts w:cs="Arial"/>
                <w:lang w:val="en-GB"/>
              </w:rPr>
            </w:pPr>
            <w:r w:rsidRPr="00CA0B15">
              <w:rPr>
                <w:rFonts w:ascii="Helvetica" w:eastAsia="Calibri" w:hAnsi="Helvetica" w:cstheme="minorHAnsi"/>
                <w:szCs w:val="20"/>
              </w:rPr>
              <w:t>Active</w:t>
            </w:r>
            <w:r w:rsidRPr="00CA0B15">
              <w:rPr>
                <w:rFonts w:ascii="Helvetica" w:hAnsi="Helvetica" w:cstheme="minorHAnsi"/>
                <w:szCs w:val="20"/>
              </w:rPr>
              <w:t xml:space="preserve"> </w:t>
            </w:r>
            <w:r w:rsidRPr="00CA0B15">
              <w:rPr>
                <w:rFonts w:ascii="Helvetica" w:eastAsia="Calibri" w:hAnsi="Helvetica" w:cstheme="minorHAnsi"/>
                <w:szCs w:val="20"/>
              </w:rPr>
              <w:t>participation</w:t>
            </w:r>
            <w:r w:rsidRPr="00CA0B15">
              <w:rPr>
                <w:rFonts w:ascii="Helvetica" w:hAnsi="Helvetica" w:cstheme="minorHAnsi"/>
                <w:szCs w:val="20"/>
              </w:rPr>
              <w:t xml:space="preserve"> </w:t>
            </w:r>
            <w:r w:rsidRPr="00CA0B15">
              <w:rPr>
                <w:rFonts w:ascii="Helvetica" w:eastAsia="Calibri" w:hAnsi="Helvetica" w:cstheme="minorHAnsi"/>
                <w:szCs w:val="20"/>
              </w:rPr>
              <w:t>in</w:t>
            </w:r>
            <w:r w:rsidRPr="00CA0B15">
              <w:rPr>
                <w:rFonts w:ascii="Helvetica" w:hAnsi="Helvetica" w:cstheme="minorHAnsi"/>
                <w:szCs w:val="20"/>
              </w:rPr>
              <w:t xml:space="preserve"> </w:t>
            </w:r>
            <w:r w:rsidRPr="00CA0B15">
              <w:rPr>
                <w:rFonts w:ascii="Helvetica" w:eastAsia="Calibri" w:hAnsi="Helvetica" w:cstheme="minorHAnsi"/>
                <w:szCs w:val="20"/>
              </w:rPr>
              <w:t>theatre</w:t>
            </w:r>
            <w:r w:rsidRPr="00CA0B15">
              <w:rPr>
                <w:rFonts w:ascii="Helvetica" w:hAnsi="Helvetica" w:cstheme="minorHAnsi"/>
                <w:szCs w:val="20"/>
              </w:rPr>
              <w:t xml:space="preserve"> </w:t>
            </w:r>
            <w:r w:rsidRPr="00CA0B15">
              <w:rPr>
                <w:rFonts w:ascii="Helvetica" w:eastAsia="Calibri" w:hAnsi="Helvetica" w:cstheme="minorHAnsi"/>
                <w:szCs w:val="20"/>
              </w:rPr>
              <w:t>creates</w:t>
            </w:r>
            <w:r w:rsidRPr="00CA0B15">
              <w:rPr>
                <w:rFonts w:ascii="Helvetica" w:hAnsi="Helvetica" w:cstheme="minorHAnsi"/>
                <w:szCs w:val="20"/>
              </w:rPr>
              <w:t xml:space="preserve"> </w:t>
            </w:r>
            <w:r w:rsidRPr="00CA0B15">
              <w:rPr>
                <w:rFonts w:ascii="Helvetica" w:eastAsia="Calibri" w:hAnsi="Helvetica" w:cstheme="minorHAnsi"/>
                <w:szCs w:val="20"/>
              </w:rPr>
              <w:t>personal</w:t>
            </w:r>
            <w:r w:rsidRPr="00CA0B15">
              <w:rPr>
                <w:rFonts w:ascii="Helvetica" w:hAnsi="Helvetica" w:cstheme="minorHAnsi"/>
                <w:szCs w:val="20"/>
              </w:rPr>
              <w:t xml:space="preserve"> </w:t>
            </w:r>
            <w:r w:rsidRPr="00CA0B15">
              <w:rPr>
                <w:rFonts w:ascii="Helvetica" w:eastAsia="Calibri" w:hAnsi="Helvetica" w:cstheme="minorHAnsi"/>
                <w:szCs w:val="20"/>
              </w:rPr>
              <w:t>and</w:t>
            </w:r>
            <w:r w:rsidRPr="00CA0B15">
              <w:rPr>
                <w:rFonts w:ascii="Helvetica" w:hAnsi="Helvetica" w:cstheme="minorHAnsi"/>
                <w:szCs w:val="20"/>
              </w:rPr>
              <w:t xml:space="preserve"> </w:t>
            </w:r>
            <w:r w:rsidRPr="00CA0B15">
              <w:rPr>
                <w:rFonts w:ascii="Helvetica" w:eastAsia="Calibri" w:hAnsi="Helvetica" w:cstheme="minorHAnsi"/>
                <w:szCs w:val="20"/>
              </w:rPr>
              <w:t>cultural</w:t>
            </w:r>
            <w:r w:rsidRPr="00CA0B15">
              <w:rPr>
                <w:rFonts w:ascii="Helvetica" w:hAnsi="Helvetica" w:cstheme="minorHAnsi"/>
                <w:szCs w:val="20"/>
              </w:rPr>
              <w:t xml:space="preserve"> </w:t>
            </w:r>
            <w:r w:rsidRPr="00CA0B15">
              <w:rPr>
                <w:rFonts w:ascii="Helvetica" w:eastAsia="Calibri" w:hAnsi="Helvetica" w:cstheme="minorHAnsi"/>
                <w:szCs w:val="20"/>
              </w:rPr>
              <w:t>connections,</w:t>
            </w:r>
            <w:r w:rsidRPr="00CA0B15">
              <w:rPr>
                <w:rFonts w:ascii="Helvetica" w:hAnsi="Helvetica" w:cstheme="minorHAnsi"/>
                <w:szCs w:val="20"/>
              </w:rPr>
              <w:t xml:space="preserve"> </w:t>
            </w:r>
            <w:r w:rsidRPr="00CA0B15">
              <w:rPr>
                <w:rFonts w:ascii="Helvetica" w:eastAsia="Calibri" w:hAnsi="Helvetica" w:cstheme="minorHAnsi"/>
                <w:szCs w:val="20"/>
              </w:rPr>
              <w:t>which offer insight</w:t>
            </w:r>
            <w:r w:rsidRPr="00CA0B15">
              <w:rPr>
                <w:rFonts w:ascii="Helvetica" w:hAnsi="Helvetica" w:cstheme="minorHAnsi"/>
                <w:szCs w:val="20"/>
              </w:rPr>
              <w:t xml:space="preserve"> </w:t>
            </w:r>
            <w:r w:rsidRPr="00CA0B15">
              <w:rPr>
                <w:rFonts w:ascii="Helvetica" w:eastAsia="Calibri" w:hAnsi="Helvetica" w:cstheme="minorHAnsi"/>
                <w:szCs w:val="20"/>
              </w:rPr>
              <w:t>into</w:t>
            </w:r>
            <w:r w:rsidRPr="00CA0B15">
              <w:rPr>
                <w:rFonts w:ascii="Helvetica" w:hAnsi="Helvetica" w:cstheme="minorHAnsi"/>
                <w:szCs w:val="20"/>
              </w:rPr>
              <w:t xml:space="preserve"> </w:t>
            </w:r>
            <w:r w:rsidRPr="00CA0B15">
              <w:rPr>
                <w:rFonts w:ascii="Helvetica" w:eastAsia="Calibri" w:hAnsi="Helvetica" w:cstheme="minorHAnsi"/>
                <w:szCs w:val="20"/>
              </w:rPr>
              <w:t>human</w:t>
            </w:r>
            <w:r w:rsidRPr="00CA0B15">
              <w:rPr>
                <w:rFonts w:ascii="Helvetica" w:hAnsi="Helvetica" w:cstheme="minorHAnsi"/>
                <w:szCs w:val="20"/>
              </w:rPr>
              <w:t xml:space="preserve"> </w:t>
            </w:r>
            <w:r w:rsidRPr="00CA0B15">
              <w:rPr>
                <w:rFonts w:ascii="Helvetica" w:eastAsia="Calibri" w:hAnsi="Helvetica" w:cstheme="minorHAnsi"/>
                <w:szCs w:val="20"/>
              </w:rPr>
              <w:t>experience</w:t>
            </w:r>
            <w:r w:rsidRPr="00CA0B15">
              <w:rPr>
                <w:rFonts w:ascii="Helvetica" w:hAnsi="Helvetica" w:cstheme="minorHAnsi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7755DE" w:rsidRPr="00675F9A" w:rsidRDefault="007755DE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6E791B7F" w:rsidR="007755DE" w:rsidRPr="00675F9A" w:rsidRDefault="006C0900" w:rsidP="00947666">
            <w:pPr>
              <w:pStyle w:val="Tablestyle1"/>
              <w:rPr>
                <w:rFonts w:cs="Arial"/>
                <w:lang w:val="en-GB"/>
              </w:rPr>
            </w:pPr>
            <w:r w:rsidRPr="00CA0B15">
              <w:rPr>
                <w:rFonts w:ascii="Helvetica" w:eastAsia="Calibri" w:hAnsi="Helvetica" w:cstheme="minorHAnsi"/>
                <w:szCs w:val="20"/>
              </w:rPr>
              <w:t>Both</w:t>
            </w:r>
            <w:r w:rsidRPr="00CA0B15">
              <w:rPr>
                <w:rFonts w:ascii="Helvetica" w:hAnsi="Helvetica" w:cstheme="minorHAnsi"/>
                <w:szCs w:val="20"/>
              </w:rPr>
              <w:t xml:space="preserve"> </w:t>
            </w:r>
            <w:r w:rsidRPr="00CA0B15">
              <w:rPr>
                <w:rFonts w:ascii="Helvetica" w:eastAsia="Calibri" w:hAnsi="Helvetica" w:cstheme="minorHAnsi"/>
                <w:szCs w:val="20"/>
              </w:rPr>
              <w:t>the</w:t>
            </w:r>
            <w:r w:rsidRPr="00CA0B15">
              <w:rPr>
                <w:rFonts w:ascii="Helvetica" w:hAnsi="Helvetica" w:cstheme="minorHAnsi"/>
                <w:szCs w:val="20"/>
              </w:rPr>
              <w:t xml:space="preserve"> </w:t>
            </w:r>
            <w:r w:rsidRPr="00CA0B15">
              <w:rPr>
                <w:rFonts w:ascii="Helvetica" w:eastAsia="Calibri" w:hAnsi="Helvetica" w:cstheme="minorHAnsi"/>
                <w:szCs w:val="20"/>
              </w:rPr>
              <w:t>process</w:t>
            </w:r>
            <w:r w:rsidRPr="00CA0B15">
              <w:rPr>
                <w:rFonts w:ascii="Helvetica" w:hAnsi="Helvetica" w:cstheme="minorHAnsi"/>
                <w:szCs w:val="20"/>
              </w:rPr>
              <w:t xml:space="preserve"> </w:t>
            </w:r>
            <w:r w:rsidRPr="00CA0B15">
              <w:rPr>
                <w:rFonts w:ascii="Helvetica" w:eastAsia="Calibri" w:hAnsi="Helvetica" w:cstheme="minorHAnsi"/>
                <w:szCs w:val="20"/>
              </w:rPr>
              <w:t>and</w:t>
            </w:r>
            <w:r w:rsidRPr="00CA0B15">
              <w:rPr>
                <w:rFonts w:ascii="Helvetica" w:hAnsi="Helvetica" w:cstheme="minorHAnsi"/>
                <w:szCs w:val="20"/>
              </w:rPr>
              <w:t xml:space="preserve"> the </w:t>
            </w:r>
            <w:r w:rsidRPr="00CA0B15">
              <w:rPr>
                <w:rFonts w:ascii="Helvetica" w:eastAsia="Calibri" w:hAnsi="Helvetica" w:cstheme="minorHAnsi"/>
                <w:szCs w:val="20"/>
              </w:rPr>
              <w:t>product</w:t>
            </w:r>
            <w:r w:rsidRPr="00CA0B15">
              <w:rPr>
                <w:rFonts w:ascii="Helvetica" w:hAnsi="Helvetica" w:cstheme="minorHAnsi"/>
                <w:szCs w:val="20"/>
              </w:rPr>
              <w:t xml:space="preserve"> </w:t>
            </w:r>
            <w:r w:rsidRPr="00CA0B15">
              <w:rPr>
                <w:rFonts w:ascii="Helvetica" w:eastAsia="Calibri" w:hAnsi="Helvetica" w:cstheme="minorHAnsi"/>
                <w:szCs w:val="20"/>
              </w:rPr>
              <w:t>of</w:t>
            </w:r>
            <w:r w:rsidRPr="00CA0B15">
              <w:rPr>
                <w:rFonts w:ascii="Helvetica" w:hAnsi="Helvetica" w:cstheme="minorHAnsi"/>
                <w:szCs w:val="20"/>
              </w:rPr>
              <w:t xml:space="preserve"> </w:t>
            </w:r>
            <w:r w:rsidRPr="00CA0B15">
              <w:rPr>
                <w:rFonts w:ascii="Helvetica" w:eastAsia="Calibri" w:hAnsi="Helvetica" w:cstheme="minorHAnsi"/>
                <w:szCs w:val="20"/>
              </w:rPr>
              <w:t>theatre</w:t>
            </w:r>
            <w:r w:rsidRPr="00CA0B15">
              <w:rPr>
                <w:rFonts w:ascii="Helvetica" w:hAnsi="Helvetica" w:cstheme="minorHAnsi"/>
                <w:szCs w:val="20"/>
              </w:rPr>
              <w:t xml:space="preserve"> </w:t>
            </w:r>
            <w:r w:rsidRPr="00CA0B15">
              <w:rPr>
                <w:rFonts w:ascii="Helvetica" w:eastAsia="Calibri" w:hAnsi="Helvetica" w:cstheme="minorHAnsi"/>
                <w:szCs w:val="20"/>
              </w:rPr>
              <w:t>are</w:t>
            </w:r>
            <w:r w:rsidRPr="00CA0B15">
              <w:rPr>
                <w:rFonts w:ascii="Helvetica" w:hAnsi="Helvetica" w:cstheme="minorHAnsi"/>
                <w:szCs w:val="20"/>
              </w:rPr>
              <w:t xml:space="preserve"> </w:t>
            </w:r>
            <w:r w:rsidRPr="00CA0B15">
              <w:rPr>
                <w:rFonts w:ascii="Helvetica" w:eastAsia="Calibri" w:hAnsi="Helvetica" w:cstheme="minorHAnsi"/>
                <w:szCs w:val="20"/>
              </w:rPr>
              <w:t>dynamic</w:t>
            </w:r>
            <w:r w:rsidRPr="00CA0B15">
              <w:rPr>
                <w:rFonts w:ascii="Helvetica" w:hAnsi="Helvetica" w:cstheme="minorHAnsi"/>
                <w:szCs w:val="20"/>
              </w:rPr>
              <w:t xml:space="preserve"> </w:t>
            </w:r>
            <w:r w:rsidRPr="00CA0B15">
              <w:rPr>
                <w:rFonts w:ascii="Helvetica" w:eastAsia="Calibri" w:hAnsi="Helvetica" w:cstheme="minorHAnsi"/>
                <w:szCs w:val="20"/>
              </w:rPr>
              <w:t>ways</w:t>
            </w:r>
            <w:r w:rsidRPr="00CA0B15">
              <w:rPr>
                <w:rFonts w:ascii="Helvetica" w:hAnsi="Helvetica" w:cstheme="minorHAnsi"/>
                <w:szCs w:val="20"/>
              </w:rPr>
              <w:t xml:space="preserve"> </w:t>
            </w:r>
            <w:r w:rsidRPr="00CA0B15">
              <w:rPr>
                <w:rFonts w:ascii="Helvetica" w:eastAsia="Calibri" w:hAnsi="Helvetica" w:cstheme="minorHAnsi"/>
                <w:szCs w:val="20"/>
              </w:rPr>
              <w:t>of</w:t>
            </w:r>
            <w:r w:rsidRPr="00CA0B15">
              <w:rPr>
                <w:rFonts w:ascii="Helvetica" w:hAnsi="Helvetica" w:cstheme="minorHAnsi"/>
                <w:szCs w:val="20"/>
              </w:rPr>
              <w:t xml:space="preserve"> </w:t>
            </w:r>
            <w:r w:rsidRPr="00CA0B15">
              <w:rPr>
                <w:rFonts w:ascii="Helvetica" w:eastAsia="Calibri" w:hAnsi="Helvetica" w:cstheme="minorHAnsi"/>
                <w:szCs w:val="20"/>
              </w:rPr>
              <w:t>exploring</w:t>
            </w:r>
            <w:r w:rsidRPr="00CA0B15">
              <w:rPr>
                <w:rFonts w:ascii="Helvetica" w:hAnsi="Helvetica" w:cstheme="minorHAnsi"/>
                <w:szCs w:val="20"/>
              </w:rPr>
              <w:t xml:space="preserve"> </w:t>
            </w:r>
            <w:r w:rsidRPr="00CA0B15">
              <w:rPr>
                <w:rFonts w:ascii="Helvetica" w:eastAsia="Calibri" w:hAnsi="Helvetica" w:cstheme="minorHAnsi"/>
                <w:szCs w:val="20"/>
              </w:rPr>
              <w:t>our</w:t>
            </w:r>
            <w:r w:rsidRPr="00CA0B15">
              <w:rPr>
                <w:rFonts w:ascii="Helvetica" w:hAnsi="Helvetica" w:cstheme="minorHAnsi"/>
                <w:szCs w:val="20"/>
              </w:rPr>
              <w:t xml:space="preserve"> </w:t>
            </w:r>
            <w:r w:rsidRPr="00CA0B15">
              <w:rPr>
                <w:rFonts w:ascii="Helvetica" w:eastAsia="Calibri" w:hAnsi="Helvetica" w:cstheme="minorHAnsi"/>
                <w:szCs w:val="20"/>
              </w:rPr>
              <w:t>identity</w:t>
            </w:r>
            <w:r w:rsidRPr="00CA0B15">
              <w:rPr>
                <w:rFonts w:ascii="Helvetica" w:hAnsi="Helvetica" w:cstheme="minorHAnsi"/>
                <w:szCs w:val="20"/>
              </w:rPr>
              <w:t xml:space="preserve"> </w:t>
            </w:r>
            <w:r w:rsidRPr="00CA0B15">
              <w:rPr>
                <w:rFonts w:ascii="Helvetica" w:eastAsia="Calibri" w:hAnsi="Helvetica" w:cstheme="minorHAnsi"/>
                <w:szCs w:val="20"/>
              </w:rPr>
              <w:t>and</w:t>
            </w:r>
            <w:r w:rsidRPr="00CA0B15">
              <w:rPr>
                <w:rFonts w:ascii="Helvetica" w:hAnsi="Helvetica" w:cstheme="minorHAnsi"/>
                <w:szCs w:val="20"/>
              </w:rPr>
              <w:t xml:space="preserve"> </w:t>
            </w:r>
            <w:r w:rsidRPr="00CA0B15">
              <w:rPr>
                <w:rFonts w:ascii="Helvetica" w:eastAsia="Calibri" w:hAnsi="Helvetica" w:cstheme="minorHAnsi"/>
                <w:szCs w:val="20"/>
              </w:rPr>
              <w:t>sense</w:t>
            </w:r>
            <w:r w:rsidRPr="00CA0B15">
              <w:rPr>
                <w:rFonts w:ascii="Helvetica" w:hAnsi="Helvetica" w:cstheme="minorHAnsi"/>
                <w:szCs w:val="20"/>
              </w:rPr>
              <w:t xml:space="preserve"> </w:t>
            </w:r>
            <w:r w:rsidRPr="00CA0B15">
              <w:rPr>
                <w:rFonts w:ascii="Helvetica" w:eastAsia="Calibri" w:hAnsi="Helvetica" w:cstheme="minorHAnsi"/>
                <w:szCs w:val="20"/>
              </w:rPr>
              <w:t>of</w:t>
            </w:r>
            <w:r w:rsidRPr="00CA0B15">
              <w:rPr>
                <w:rFonts w:ascii="Helvetica" w:hAnsi="Helvetica" w:cstheme="minorHAnsi"/>
                <w:szCs w:val="20"/>
              </w:rPr>
              <w:t xml:space="preserve"> </w:t>
            </w:r>
            <w:r w:rsidRPr="00CA0B15">
              <w:rPr>
                <w:rFonts w:ascii="Helvetica" w:eastAsia="Calibri" w:hAnsi="Helvetica" w:cstheme="minorHAnsi"/>
                <w:szCs w:val="20"/>
              </w:rPr>
              <w:t>belonging</w:t>
            </w:r>
            <w:r w:rsidRPr="00CA0B15">
              <w:rPr>
                <w:rFonts w:ascii="Helvetica" w:hAnsi="Helvetica" w:cstheme="minorHAnsi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D6089B" w14:textId="7DDB3073" w:rsidR="007755DE" w:rsidRPr="00675F9A" w:rsidRDefault="007755DE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A14DBC8" w14:textId="3DED5DDC" w:rsidR="007755DE" w:rsidRPr="00675F9A" w:rsidRDefault="006C0900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A0B15">
              <w:rPr>
                <w:rFonts w:ascii="Helvetica" w:eastAsia="Calibri" w:hAnsi="Helvetica" w:cstheme="minorHAnsi"/>
                <w:szCs w:val="20"/>
              </w:rPr>
              <w:t>Growth</w:t>
            </w:r>
            <w:r w:rsidRPr="00CA0B15">
              <w:rPr>
                <w:rFonts w:ascii="Helvetica" w:hAnsi="Helvetica" w:cstheme="minorHAnsi"/>
                <w:szCs w:val="20"/>
              </w:rPr>
              <w:t xml:space="preserve"> </w:t>
            </w:r>
            <w:r w:rsidRPr="00CA0B15">
              <w:rPr>
                <w:rFonts w:ascii="Helvetica" w:eastAsia="Calibri" w:hAnsi="Helvetica" w:cstheme="minorHAnsi"/>
                <w:szCs w:val="20"/>
              </w:rPr>
              <w:t>as</w:t>
            </w:r>
            <w:r w:rsidRPr="00CA0B15">
              <w:rPr>
                <w:rFonts w:ascii="Helvetica" w:hAnsi="Helvetica" w:cstheme="minorHAnsi"/>
                <w:szCs w:val="20"/>
              </w:rPr>
              <w:t xml:space="preserve"> </w:t>
            </w:r>
            <w:r w:rsidRPr="00CA0B15">
              <w:rPr>
                <w:rFonts w:ascii="Helvetica" w:eastAsia="Calibri" w:hAnsi="Helvetica" w:cstheme="minorHAnsi"/>
                <w:szCs w:val="20"/>
              </w:rPr>
              <w:t>a</w:t>
            </w:r>
            <w:r w:rsidRPr="00CA0B15">
              <w:rPr>
                <w:rFonts w:ascii="Helvetica" w:hAnsi="Helvetica" w:cstheme="minorHAnsi"/>
                <w:szCs w:val="20"/>
              </w:rPr>
              <w:t xml:space="preserve"> </w:t>
            </w:r>
            <w:r w:rsidRPr="00CA0B15">
              <w:rPr>
                <w:rFonts w:ascii="Helvetica" w:eastAsia="Calibri" w:hAnsi="Helvetica" w:cstheme="minorHAnsi"/>
                <w:b/>
                <w:szCs w:val="20"/>
              </w:rPr>
              <w:t>theatre</w:t>
            </w:r>
            <w:r w:rsidRPr="00CA0B15">
              <w:rPr>
                <w:rFonts w:ascii="Helvetica" w:hAnsi="Helvetica" w:cstheme="minorHAnsi"/>
                <w:b/>
                <w:szCs w:val="20"/>
              </w:rPr>
              <w:t xml:space="preserve"> </w:t>
            </w:r>
            <w:r w:rsidRPr="00CA0B15">
              <w:rPr>
                <w:rFonts w:ascii="Helvetica" w:eastAsia="Calibri" w:hAnsi="Helvetica" w:cstheme="minorHAnsi"/>
                <w:b/>
                <w:szCs w:val="20"/>
              </w:rPr>
              <w:t>company</w:t>
            </w:r>
            <w:r w:rsidRPr="00CA0B15">
              <w:rPr>
                <w:rFonts w:ascii="Helvetica" w:hAnsi="Helvetica" w:cstheme="minorHAnsi"/>
                <w:szCs w:val="20"/>
              </w:rPr>
              <w:t xml:space="preserve"> </w:t>
            </w:r>
            <w:r w:rsidRPr="00CA0B15">
              <w:rPr>
                <w:rFonts w:ascii="Helvetica" w:eastAsia="Calibri" w:hAnsi="Helvetica" w:cstheme="minorHAnsi"/>
                <w:szCs w:val="20"/>
              </w:rPr>
              <w:t>requires</w:t>
            </w:r>
            <w:r w:rsidRPr="00CA0B15">
              <w:rPr>
                <w:rFonts w:ascii="Helvetica" w:hAnsi="Helvetica" w:cstheme="minorHAnsi"/>
                <w:szCs w:val="20"/>
              </w:rPr>
              <w:t xml:space="preserve"> </w:t>
            </w:r>
            <w:r w:rsidRPr="00CA0B15">
              <w:rPr>
                <w:rFonts w:ascii="Helvetica" w:eastAsia="Calibri" w:hAnsi="Helvetica" w:cstheme="minorHAnsi"/>
                <w:szCs w:val="20"/>
              </w:rPr>
              <w:t>perseverance</w:t>
            </w:r>
            <w:r w:rsidRPr="00CA0B15">
              <w:rPr>
                <w:rFonts w:ascii="Helvetica" w:hAnsi="Helvetica" w:cstheme="minorHAnsi"/>
                <w:szCs w:val="20"/>
              </w:rPr>
              <w:t xml:space="preserve">, </w:t>
            </w:r>
            <w:r w:rsidRPr="00CA0B15">
              <w:rPr>
                <w:rFonts w:ascii="Helvetica" w:eastAsia="Calibri" w:hAnsi="Helvetica" w:cstheme="minorHAnsi"/>
                <w:szCs w:val="20"/>
              </w:rPr>
              <w:t>collaboration,</w:t>
            </w:r>
            <w:r w:rsidRPr="00CA0B15">
              <w:rPr>
                <w:rFonts w:ascii="Helvetica" w:hAnsi="Helvetica" w:cstheme="minorHAnsi"/>
                <w:szCs w:val="20"/>
              </w:rPr>
              <w:t xml:space="preserve"> </w:t>
            </w:r>
            <w:r>
              <w:rPr>
                <w:rFonts w:ascii="Helvetica" w:hAnsi="Helvetica" w:cstheme="minorHAnsi"/>
                <w:szCs w:val="20"/>
              </w:rPr>
              <w:br/>
            </w:r>
            <w:r w:rsidRPr="00CA0B15">
              <w:rPr>
                <w:rFonts w:ascii="Helvetica" w:eastAsia="Calibri" w:hAnsi="Helvetica" w:cstheme="minorHAnsi"/>
                <w:szCs w:val="20"/>
              </w:rPr>
              <w:t>and</w:t>
            </w:r>
            <w:r w:rsidRPr="00CA0B15">
              <w:rPr>
                <w:rFonts w:ascii="Helvetica" w:hAnsi="Helvetica" w:cstheme="minorHAnsi"/>
                <w:szCs w:val="20"/>
              </w:rPr>
              <w:t xml:space="preserve"> </w:t>
            </w:r>
            <w:r w:rsidRPr="00CA0B15">
              <w:rPr>
                <w:rFonts w:ascii="Helvetica" w:eastAsia="Calibri" w:hAnsi="Helvetica" w:cstheme="minorHAnsi"/>
                <w:szCs w:val="20"/>
              </w:rPr>
              <w:t>reflection</w:t>
            </w:r>
            <w:r w:rsidRPr="00CA0B15">
              <w:rPr>
                <w:rFonts w:ascii="Helvetica" w:hAnsi="Helvetica" w:cstheme="minorHAnsi"/>
                <w:szCs w:val="20"/>
              </w:rPr>
              <w:t>.</w:t>
            </w:r>
          </w:p>
        </w:tc>
      </w:tr>
    </w:tbl>
    <w:p w14:paraId="08D5E2A5" w14:textId="77777777" w:rsidR="00123905" w:rsidRPr="007755DE" w:rsidRDefault="00123905" w:rsidP="003F1DB7"/>
    <w:p w14:paraId="6513D803" w14:textId="77777777" w:rsidR="00F9586F" w:rsidRPr="00B530F3" w:rsidRDefault="0059376F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1"/>
        <w:gridCol w:w="5073"/>
      </w:tblGrid>
      <w:tr w:rsidR="006C0900" w:rsidRPr="00B530F3" w14:paraId="7C49560F" w14:textId="77777777" w:rsidTr="006C0900">
        <w:tc>
          <w:tcPr>
            <w:tcW w:w="32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6C0900" w:rsidRPr="00B530F3" w14:paraId="5149B766" w14:textId="77777777" w:rsidTr="006C0900">
        <w:trPr>
          <w:trHeight w:val="484"/>
        </w:trPr>
        <w:tc>
          <w:tcPr>
            <w:tcW w:w="32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40DADFC2" w:rsidR="00F9586F" w:rsidRPr="00E80591" w:rsidRDefault="00707ADF" w:rsidP="0014420D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C1150D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62A44689" w14:textId="77777777" w:rsidR="00707ADF" w:rsidRPr="00E80591" w:rsidRDefault="00707ADF" w:rsidP="00707ADF">
            <w:pPr>
              <w:pStyle w:val="Topic"/>
              <w:contextualSpacing w:val="0"/>
            </w:pPr>
            <w:r>
              <w:t>Explore and create</w:t>
            </w:r>
          </w:p>
          <w:p w14:paraId="3824AB2A" w14:textId="2BF9C1D8" w:rsidR="006C0900" w:rsidRPr="00CA0B15" w:rsidRDefault="006C0900" w:rsidP="006C0900">
            <w:pPr>
              <w:pStyle w:val="ListParagraph"/>
              <w:tabs>
                <w:tab w:val="clear" w:pos="480"/>
              </w:tabs>
              <w:rPr>
                <w:bCs/>
                <w:color w:val="000000" w:themeColor="text1"/>
              </w:rPr>
            </w:pPr>
            <w:r w:rsidRPr="00CA0B15">
              <w:t xml:space="preserve">Explore and demonstrate a repertoire of theatre vocabulary, skills, and conventions, </w:t>
            </w:r>
            <w:r>
              <w:br/>
            </w:r>
            <w:r w:rsidRPr="00CA0B15">
              <w:t>through presentation or performance</w:t>
            </w:r>
          </w:p>
          <w:p w14:paraId="71C743CB" w14:textId="77777777" w:rsidR="006C0900" w:rsidRPr="00CA0B15" w:rsidRDefault="006C0900" w:rsidP="006C0900">
            <w:pPr>
              <w:pStyle w:val="ListParagraph"/>
              <w:tabs>
                <w:tab w:val="clear" w:pos="480"/>
              </w:tabs>
            </w:pPr>
            <w:r w:rsidRPr="00CA0B15">
              <w:t>Explore dramatic works using imagination, observation, and inquiry</w:t>
            </w:r>
          </w:p>
          <w:p w14:paraId="0480C546" w14:textId="77777777" w:rsidR="006C0900" w:rsidRPr="00CA0B15" w:rsidRDefault="006C0900" w:rsidP="006C0900">
            <w:pPr>
              <w:pStyle w:val="ListParagraph"/>
              <w:tabs>
                <w:tab w:val="clear" w:pos="480"/>
              </w:tabs>
            </w:pPr>
            <w:r w:rsidRPr="00CA0B15">
              <w:t>Purposefully select and combine drama conventions with an intended audience in mind</w:t>
            </w:r>
          </w:p>
          <w:p w14:paraId="5B1CD217" w14:textId="77777777" w:rsidR="006C0900" w:rsidRPr="00CA0B15" w:rsidRDefault="006C0900" w:rsidP="006C0900">
            <w:pPr>
              <w:pStyle w:val="ListParagraph"/>
              <w:tabs>
                <w:tab w:val="clear" w:pos="480"/>
              </w:tabs>
            </w:pPr>
            <w:r w:rsidRPr="00CA0B15">
              <w:t xml:space="preserve">Take </w:t>
            </w:r>
            <w:r w:rsidRPr="00CA0B15">
              <w:rPr>
                <w:b/>
              </w:rPr>
              <w:t>creative</w:t>
            </w:r>
            <w:r w:rsidRPr="00CA0B15">
              <w:t xml:space="preserve"> </w:t>
            </w:r>
            <w:r w:rsidRPr="00CA0B15">
              <w:rPr>
                <w:b/>
              </w:rPr>
              <w:t>risks</w:t>
            </w:r>
            <w:r w:rsidRPr="00CA0B15">
              <w:t xml:space="preserve"> to express ideas, meaning, and emotions</w:t>
            </w:r>
          </w:p>
          <w:p w14:paraId="70B54A40" w14:textId="7BB49704" w:rsidR="00F9586F" w:rsidRPr="00707ADF" w:rsidRDefault="006C0900" w:rsidP="006C0900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CA0B15">
              <w:t>Explore a range of theatre experiences</w:t>
            </w:r>
          </w:p>
          <w:p w14:paraId="75EE5B67" w14:textId="7C389B60" w:rsidR="00707ADF" w:rsidRPr="00E80591" w:rsidRDefault="00707ADF" w:rsidP="00707ADF">
            <w:pPr>
              <w:pStyle w:val="Topic"/>
              <w:contextualSpacing w:val="0"/>
            </w:pPr>
            <w:r>
              <w:t>Reason and reflect</w:t>
            </w:r>
          </w:p>
          <w:p w14:paraId="3112E8E9" w14:textId="77777777" w:rsidR="006C0900" w:rsidRPr="00CA0B15" w:rsidRDefault="006C0900" w:rsidP="006C0900">
            <w:pPr>
              <w:pStyle w:val="ListParagraph"/>
              <w:tabs>
                <w:tab w:val="clear" w:pos="480"/>
              </w:tabs>
            </w:pPr>
            <w:r w:rsidRPr="00CA0B15">
              <w:t xml:space="preserve">Receive and apply </w:t>
            </w:r>
            <w:r w:rsidRPr="00CA0B15">
              <w:rPr>
                <w:b/>
              </w:rPr>
              <w:t>feedback</w:t>
            </w:r>
            <w:r w:rsidRPr="00CA0B15">
              <w:t xml:space="preserve"> during the rehearsal and performance process</w:t>
            </w:r>
          </w:p>
          <w:p w14:paraId="3D7E0930" w14:textId="77777777" w:rsidR="006C0900" w:rsidRPr="00CA0B15" w:rsidRDefault="006C0900" w:rsidP="006C0900">
            <w:pPr>
              <w:pStyle w:val="ListParagraph"/>
              <w:tabs>
                <w:tab w:val="clear" w:pos="480"/>
              </w:tabs>
            </w:pPr>
            <w:r w:rsidRPr="00CA0B15">
              <w:t xml:space="preserve">Describe and </w:t>
            </w:r>
            <w:r w:rsidRPr="00CA0B15">
              <w:rPr>
                <w:b/>
              </w:rPr>
              <w:t>respond</w:t>
            </w:r>
            <w:r w:rsidRPr="00CA0B15">
              <w:t xml:space="preserve"> using drama-specific language </w:t>
            </w:r>
          </w:p>
          <w:p w14:paraId="27334869" w14:textId="77777777" w:rsidR="006C0900" w:rsidRPr="00CA0B15" w:rsidRDefault="006C0900" w:rsidP="006C0900">
            <w:pPr>
              <w:pStyle w:val="ListParagraph"/>
              <w:tabs>
                <w:tab w:val="clear" w:pos="480"/>
              </w:tabs>
            </w:pPr>
            <w:r w:rsidRPr="00CA0B15">
              <w:t xml:space="preserve">Develop an awareness of self, the audience, the company, and </w:t>
            </w:r>
            <w:r w:rsidRPr="00CA0B15">
              <w:rPr>
                <w:b/>
              </w:rPr>
              <w:t>place</w:t>
            </w:r>
          </w:p>
          <w:p w14:paraId="756DB30B" w14:textId="278E3790" w:rsidR="006C0900" w:rsidRPr="00CA0B15" w:rsidRDefault="006C0900" w:rsidP="006C0900">
            <w:pPr>
              <w:pStyle w:val="ListParagraph"/>
              <w:tabs>
                <w:tab w:val="clear" w:pos="480"/>
              </w:tabs>
            </w:pPr>
            <w:r w:rsidRPr="00CA0B15">
              <w:t xml:space="preserve">Develop and refine performance based on self-reflection, audience response, </w:t>
            </w:r>
            <w:r>
              <w:br/>
            </w:r>
            <w:r w:rsidRPr="00CA0B15">
              <w:t>and director feedback</w:t>
            </w:r>
          </w:p>
          <w:p w14:paraId="60A3394E" w14:textId="0C7A911B" w:rsidR="00707ADF" w:rsidRPr="007755DE" w:rsidRDefault="006C0900" w:rsidP="006C0900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CA0B15">
              <w:t>Reflect on personal experiences to make connections in dramatic works</w:t>
            </w:r>
          </w:p>
          <w:p w14:paraId="70DA51D4" w14:textId="77777777" w:rsidR="007755DE" w:rsidRPr="00B530F3" w:rsidRDefault="007755DE" w:rsidP="007755DE">
            <w:pPr>
              <w:pStyle w:val="Topic"/>
              <w:contextualSpacing w:val="0"/>
            </w:pPr>
            <w:r>
              <w:t>Communicate and document</w:t>
            </w:r>
          </w:p>
          <w:p w14:paraId="737597E5" w14:textId="77777777" w:rsidR="006C0900" w:rsidRPr="00CA0B15" w:rsidRDefault="006C0900" w:rsidP="006C0900">
            <w:pPr>
              <w:pStyle w:val="ListParagraph"/>
              <w:tabs>
                <w:tab w:val="clear" w:pos="480"/>
              </w:tabs>
            </w:pPr>
            <w:r w:rsidRPr="00CA0B15">
              <w:t>Share and respond to creative works</w:t>
            </w:r>
          </w:p>
          <w:p w14:paraId="01511864" w14:textId="77777777" w:rsidR="006C0900" w:rsidRPr="00CA0B15" w:rsidRDefault="006C0900" w:rsidP="006C0900">
            <w:pPr>
              <w:pStyle w:val="ListParagraph"/>
              <w:tabs>
                <w:tab w:val="clear" w:pos="480"/>
              </w:tabs>
            </w:pPr>
            <w:r w:rsidRPr="00CA0B15">
              <w:t>Communicate ideas through a theatre production</w:t>
            </w:r>
          </w:p>
          <w:p w14:paraId="61D86295" w14:textId="1F2172E5" w:rsidR="007755DE" w:rsidRPr="0014420D" w:rsidRDefault="006C0900" w:rsidP="006C0900">
            <w:pPr>
              <w:pStyle w:val="ListParagraph"/>
              <w:tabs>
                <w:tab w:val="clear" w:pos="480"/>
              </w:tabs>
              <w:spacing w:after="120"/>
              <w:rPr>
                <w:b/>
              </w:rPr>
            </w:pPr>
            <w:r w:rsidRPr="00CA0B15">
              <w:t xml:space="preserve">Express </w:t>
            </w:r>
            <w:r w:rsidRPr="00CA0B15">
              <w:rPr>
                <w:b/>
              </w:rPr>
              <w:t>personal voice</w:t>
            </w:r>
            <w:r w:rsidRPr="00CA0B15">
              <w:t xml:space="preserve"> and perspectives through character development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3F1DB7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5E6B821A" w14:textId="77777777" w:rsidR="006C0900" w:rsidRPr="00CA0B15" w:rsidRDefault="006C0900" w:rsidP="006C0900">
            <w:pPr>
              <w:pStyle w:val="ListParagraph"/>
              <w:tabs>
                <w:tab w:val="clear" w:pos="480"/>
              </w:tabs>
              <w:rPr>
                <w:rFonts w:eastAsiaTheme="minorEastAsia"/>
              </w:rPr>
            </w:pPr>
            <w:r w:rsidRPr="00CA0B15">
              <w:rPr>
                <w:b/>
              </w:rPr>
              <w:t>elements</w:t>
            </w:r>
            <w:r w:rsidRPr="00CA0B15">
              <w:rPr>
                <w:rFonts w:eastAsiaTheme="minorEastAsia"/>
              </w:rPr>
              <w:t>,</w:t>
            </w:r>
            <w:r w:rsidRPr="00CA0B15">
              <w:rPr>
                <w:rFonts w:eastAsiaTheme="minorEastAsia"/>
                <w:b/>
              </w:rPr>
              <w:t xml:space="preserve"> </w:t>
            </w:r>
            <w:r w:rsidRPr="00CA0B15">
              <w:t>principles</w:t>
            </w:r>
            <w:r w:rsidRPr="00CA0B15">
              <w:rPr>
                <w:rFonts w:eastAsiaTheme="minorEastAsia"/>
              </w:rPr>
              <w:t xml:space="preserve">, </w:t>
            </w:r>
            <w:r w:rsidRPr="00CA0B15">
              <w:t>techniques</w:t>
            </w:r>
            <w:r w:rsidRPr="00CA0B15">
              <w:rPr>
                <w:rFonts w:eastAsiaTheme="minorEastAsia"/>
              </w:rPr>
              <w:t xml:space="preserve">, </w:t>
            </w:r>
            <w:r w:rsidRPr="00CA0B15">
              <w:t>vocabulary</w:t>
            </w:r>
            <w:r w:rsidRPr="00CA0B15">
              <w:rPr>
                <w:rFonts w:eastAsiaTheme="minorEastAsia"/>
              </w:rPr>
              <w:t xml:space="preserve">, </w:t>
            </w:r>
            <w:r w:rsidRPr="00CA0B15">
              <w:t>and</w:t>
            </w:r>
            <w:r w:rsidRPr="00CA0B15">
              <w:rPr>
                <w:rFonts w:eastAsiaTheme="minorEastAsia"/>
              </w:rPr>
              <w:t xml:space="preserve"> </w:t>
            </w:r>
            <w:r w:rsidRPr="00CA0B15">
              <w:t>symbols in drama</w:t>
            </w:r>
          </w:p>
          <w:p w14:paraId="5D6B1A7A" w14:textId="77777777" w:rsidR="006C0900" w:rsidRPr="006C0900" w:rsidRDefault="006C0900" w:rsidP="006C0900">
            <w:pPr>
              <w:pStyle w:val="ListParagraph"/>
              <w:tabs>
                <w:tab w:val="clear" w:pos="480"/>
              </w:tabs>
              <w:rPr>
                <w:rFonts w:eastAsiaTheme="minorEastAsia"/>
                <w:b/>
              </w:rPr>
            </w:pPr>
            <w:r w:rsidRPr="006C0900">
              <w:rPr>
                <w:b/>
              </w:rPr>
              <w:t>drama forms</w:t>
            </w:r>
          </w:p>
          <w:p w14:paraId="70E39DE6" w14:textId="77777777" w:rsidR="006C0900" w:rsidRPr="00CA0B15" w:rsidRDefault="006C0900" w:rsidP="006C0900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CA0B15">
              <w:rPr>
                <w:b/>
              </w:rPr>
              <w:t>strategies and techniques</w:t>
            </w:r>
            <w:r w:rsidRPr="00CA0B15">
              <w:t xml:space="preserve"> to support creative processes </w:t>
            </w:r>
          </w:p>
          <w:p w14:paraId="672D69C0" w14:textId="77777777" w:rsidR="006C0900" w:rsidRPr="00CA0B15" w:rsidRDefault="006C0900" w:rsidP="006C0900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CA0B15">
              <w:rPr>
                <w:rStyle w:val="CommentReference"/>
                <w:b/>
                <w:sz w:val="20"/>
              </w:rPr>
              <w:t>characterization</w:t>
            </w:r>
          </w:p>
          <w:p w14:paraId="543EEBDA" w14:textId="77777777" w:rsidR="006C0900" w:rsidRPr="006C0900" w:rsidRDefault="006C0900" w:rsidP="006C0900">
            <w:pPr>
              <w:pStyle w:val="ListParagraph"/>
              <w:tabs>
                <w:tab w:val="clear" w:pos="480"/>
              </w:tabs>
              <w:rPr>
                <w:rFonts w:eastAsiaTheme="minorEastAsia"/>
                <w:b/>
              </w:rPr>
            </w:pPr>
            <w:r w:rsidRPr="006C0900">
              <w:rPr>
                <w:b/>
              </w:rPr>
              <w:t>stage</w:t>
            </w:r>
            <w:r w:rsidRPr="006C0900">
              <w:rPr>
                <w:rFonts w:eastAsiaTheme="minorEastAsia"/>
                <w:b/>
              </w:rPr>
              <w:t xml:space="preserve"> </w:t>
            </w:r>
            <w:r w:rsidRPr="006C0900">
              <w:rPr>
                <w:b/>
              </w:rPr>
              <w:t>etiquette</w:t>
            </w:r>
          </w:p>
          <w:p w14:paraId="0CEAE2C4" w14:textId="63B4D91B" w:rsidR="006C0900" w:rsidRPr="00CA0B15" w:rsidRDefault="006C0900" w:rsidP="006C0900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CA0B15">
              <w:t>dramatic</w:t>
            </w:r>
            <w:r w:rsidRPr="00CA0B15">
              <w:rPr>
                <w:i/>
              </w:rPr>
              <w:t xml:space="preserve"> </w:t>
            </w:r>
            <w:r w:rsidRPr="00CA0B15">
              <w:rPr>
                <w:b/>
              </w:rPr>
              <w:t>conventions</w:t>
            </w:r>
            <w:r w:rsidRPr="00CA0B15">
              <w:t xml:space="preserve">, performers, </w:t>
            </w:r>
            <w:r>
              <w:br/>
            </w:r>
            <w:r w:rsidRPr="00CA0B15">
              <w:t>and movements</w:t>
            </w:r>
          </w:p>
          <w:p w14:paraId="2A0A2124" w14:textId="77777777" w:rsidR="006C0900" w:rsidRPr="00CA0B15" w:rsidRDefault="006C0900" w:rsidP="006C0900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CA0B15">
              <w:t>a variety of drama genres and/or styles</w:t>
            </w:r>
          </w:p>
          <w:p w14:paraId="61A634CC" w14:textId="77777777" w:rsidR="006C0900" w:rsidRPr="00CA0B15" w:rsidRDefault="006C0900" w:rsidP="006C0900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CA0B15">
              <w:t xml:space="preserve">movement, sound, image, and form </w:t>
            </w:r>
          </w:p>
          <w:p w14:paraId="40446454" w14:textId="77777777" w:rsidR="006C0900" w:rsidRPr="00CA0B15" w:rsidRDefault="006C0900" w:rsidP="006C0900">
            <w:pPr>
              <w:pStyle w:val="ListParagraph"/>
              <w:tabs>
                <w:tab w:val="clear" w:pos="480"/>
              </w:tabs>
              <w:rPr>
                <w:rFonts w:eastAsiaTheme="minorEastAsia"/>
              </w:rPr>
            </w:pPr>
            <w:r w:rsidRPr="00CA0B15">
              <w:t>roles</w:t>
            </w:r>
            <w:r w:rsidRPr="00CA0B15">
              <w:rPr>
                <w:rFonts w:eastAsiaTheme="minorEastAsia"/>
              </w:rPr>
              <w:t xml:space="preserve"> </w:t>
            </w:r>
            <w:r w:rsidRPr="00CA0B15">
              <w:t>and</w:t>
            </w:r>
            <w:r w:rsidRPr="00CA0B15">
              <w:rPr>
                <w:rFonts w:eastAsiaTheme="minorEastAsia"/>
              </w:rPr>
              <w:t xml:space="preserve"> </w:t>
            </w:r>
            <w:r w:rsidRPr="00CA0B15">
              <w:t>responsibilities</w:t>
            </w:r>
            <w:r w:rsidRPr="00CA0B15">
              <w:rPr>
                <w:rFonts w:eastAsiaTheme="minorEastAsia"/>
              </w:rPr>
              <w:t xml:space="preserve"> </w:t>
            </w:r>
            <w:r w:rsidRPr="00CA0B15">
              <w:t>within</w:t>
            </w:r>
            <w:r w:rsidRPr="00CA0B15">
              <w:rPr>
                <w:rFonts w:eastAsiaTheme="minorEastAsia"/>
              </w:rPr>
              <w:t xml:space="preserve"> </w:t>
            </w:r>
            <w:r w:rsidRPr="00CA0B15">
              <w:t>a</w:t>
            </w:r>
            <w:r w:rsidRPr="00CA0B15">
              <w:rPr>
                <w:rFonts w:eastAsiaTheme="minorEastAsia"/>
              </w:rPr>
              <w:t xml:space="preserve"> </w:t>
            </w:r>
            <w:r w:rsidRPr="00CA0B15">
              <w:t>theatre</w:t>
            </w:r>
            <w:r w:rsidRPr="00CA0B15">
              <w:rPr>
                <w:rFonts w:eastAsiaTheme="minorEastAsia"/>
              </w:rPr>
              <w:t xml:space="preserve"> </w:t>
            </w:r>
            <w:r w:rsidRPr="00CA0B15">
              <w:t>company</w:t>
            </w:r>
          </w:p>
          <w:p w14:paraId="1AC9CBC6" w14:textId="77777777" w:rsidR="006C0900" w:rsidRPr="00CA0B15" w:rsidRDefault="006C0900" w:rsidP="006C0900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CA0B15">
              <w:t xml:space="preserve">contributions of innovative artists from a variety of genres </w:t>
            </w:r>
          </w:p>
          <w:p w14:paraId="4A9B3BED" w14:textId="3ACEE7EB" w:rsidR="006C0900" w:rsidRPr="00CA0B15" w:rsidRDefault="006C0900" w:rsidP="006C0900">
            <w:pPr>
              <w:pStyle w:val="ListParagraph"/>
              <w:tabs>
                <w:tab w:val="clear" w:pos="480"/>
              </w:tabs>
            </w:pPr>
            <w:r w:rsidRPr="00CA0B15">
              <w:t xml:space="preserve">traditional and contemporary First </w:t>
            </w:r>
            <w:r w:rsidR="00B81E79">
              <w:t>Peoples</w:t>
            </w:r>
            <w:r w:rsidRPr="00CA0B15">
              <w:t xml:space="preserve"> worldviews and cross-cultural perspectives communicated through drama</w:t>
            </w:r>
          </w:p>
          <w:p w14:paraId="03C90176" w14:textId="4056DA80" w:rsidR="0018557D" w:rsidRPr="00707ADF" w:rsidRDefault="006C0900" w:rsidP="006C0900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CA0B15">
              <w:t xml:space="preserve">ethics of </w:t>
            </w:r>
            <w:r w:rsidRPr="00CA0B15">
              <w:rPr>
                <w:b/>
              </w:rPr>
              <w:t>cultural appropriation</w:t>
            </w:r>
            <w:r w:rsidRPr="00CA0B15">
              <w:t xml:space="preserve"> and plagiarism</w:t>
            </w:r>
          </w:p>
        </w:tc>
      </w:tr>
    </w:tbl>
    <w:p w14:paraId="4419F9AA" w14:textId="782B51D7" w:rsidR="0018557D" w:rsidRPr="00B530F3" w:rsidRDefault="0018557D" w:rsidP="003F1DB7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B530F3">
        <w:rPr>
          <w:b/>
          <w:sz w:val="28"/>
        </w:rPr>
        <w:t xml:space="preserve">Area of Learning: </w:t>
      </w:r>
      <w:r w:rsidR="00EC23B7">
        <w:rPr>
          <w:b/>
          <w:sz w:val="28"/>
        </w:rPr>
        <w:t xml:space="preserve">ARTS EDUCATION — </w:t>
      </w:r>
      <w:r w:rsidR="006C0900">
        <w:rPr>
          <w:b/>
          <w:sz w:val="28"/>
        </w:rPr>
        <w:t>Drama: Theatre Company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14420D">
        <w:rPr>
          <w:b/>
          <w:sz w:val="28"/>
        </w:rPr>
        <w:t>0</w:t>
      </w:r>
    </w:p>
    <w:p w14:paraId="338BD436" w14:textId="77777777" w:rsidR="0018557D" w:rsidRPr="00B530F3" w:rsidRDefault="0018557D" w:rsidP="003F1DB7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4934"/>
      </w:tblGrid>
      <w:tr w:rsidR="007755DE" w:rsidRPr="00B530F3" w14:paraId="2E2B08E1" w14:textId="77777777" w:rsidTr="007755DE">
        <w:tc>
          <w:tcPr>
            <w:tcW w:w="3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7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3F1DB7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7755DE" w:rsidRPr="00B530F3" w14:paraId="522264D9" w14:textId="77777777" w:rsidTr="007755DE">
        <w:trPr>
          <w:trHeight w:val="484"/>
        </w:trPr>
        <w:tc>
          <w:tcPr>
            <w:tcW w:w="3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DC2B2F" w14:textId="5124B158" w:rsidR="00707ADF" w:rsidRPr="00B530F3" w:rsidRDefault="00707ADF" w:rsidP="00707ADF">
            <w:pPr>
              <w:pStyle w:val="Topic"/>
              <w:contextualSpacing w:val="0"/>
            </w:pPr>
            <w:r>
              <w:t>Connect and expand</w:t>
            </w:r>
          </w:p>
          <w:p w14:paraId="1A790604" w14:textId="29911A36" w:rsidR="006C0900" w:rsidRPr="00CA0B15" w:rsidRDefault="006C0900" w:rsidP="006C0900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CA0B15">
              <w:t xml:space="preserve">Demonstrate personal and social responsibility associated with creating, performing, </w:t>
            </w:r>
            <w:r>
              <w:br/>
            </w:r>
            <w:r w:rsidRPr="00CA0B15">
              <w:t>and responding to dramatic performance</w:t>
            </w:r>
          </w:p>
          <w:p w14:paraId="2FE87828" w14:textId="64AD8E2D" w:rsidR="006C0900" w:rsidRPr="00CA0B15" w:rsidRDefault="006C0900" w:rsidP="006C0900">
            <w:pPr>
              <w:pStyle w:val="ListParagraph"/>
              <w:tabs>
                <w:tab w:val="clear" w:pos="480"/>
              </w:tabs>
            </w:pPr>
            <w:r w:rsidRPr="00CA0B15">
              <w:t xml:space="preserve">Explore First </w:t>
            </w:r>
            <w:r w:rsidR="00B81E79">
              <w:t>Peoples</w:t>
            </w:r>
            <w:r w:rsidRPr="00CA0B15">
              <w:t xml:space="preserve"> perspectives and knowledge, other </w:t>
            </w:r>
            <w:r w:rsidRPr="00CA0B15">
              <w:rPr>
                <w:b/>
              </w:rPr>
              <w:t>ways of knowing</w:t>
            </w:r>
            <w:r w:rsidRPr="00CA0B15">
              <w:t xml:space="preserve">, and local </w:t>
            </w:r>
            <w:r>
              <w:br/>
            </w:r>
            <w:r w:rsidRPr="00CA0B15">
              <w:t>cultural knowledge to gain understanding through dramatic works</w:t>
            </w:r>
          </w:p>
          <w:p w14:paraId="287E313D" w14:textId="045672EC" w:rsidR="00707ADF" w:rsidRPr="00B530F3" w:rsidRDefault="006C0900" w:rsidP="006C0900">
            <w:pPr>
              <w:pStyle w:val="ListParagraph"/>
              <w:tabs>
                <w:tab w:val="clear" w:pos="480"/>
              </w:tabs>
              <w:spacing w:after="120"/>
            </w:pPr>
            <w:r w:rsidRPr="00CA0B15">
              <w:t>Explore ways in which drama impacts cultures and society</w:t>
            </w:r>
          </w:p>
        </w:tc>
        <w:tc>
          <w:tcPr>
            <w:tcW w:w="17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3E11AB58" w:rsidR="0018557D" w:rsidRPr="00947666" w:rsidRDefault="0018557D" w:rsidP="00707ADF"/>
        </w:tc>
      </w:tr>
    </w:tbl>
    <w:p w14:paraId="0C83B2F9" w14:textId="77777777" w:rsidR="0018557D" w:rsidRPr="00B530F3" w:rsidRDefault="0018557D" w:rsidP="003F1DB7"/>
    <w:p w14:paraId="140DB25A" w14:textId="77777777" w:rsidR="00F9586F" w:rsidRDefault="00F9586F" w:rsidP="003F1DB7">
      <w:pPr>
        <w:rPr>
          <w:sz w:val="16"/>
        </w:rPr>
      </w:pPr>
    </w:p>
    <w:p w14:paraId="2CB445A1" w14:textId="77777777" w:rsidR="00400F30" w:rsidRDefault="00400F30" w:rsidP="003F1DB7">
      <w:pPr>
        <w:rPr>
          <w:sz w:val="16"/>
        </w:rPr>
      </w:pPr>
    </w:p>
    <w:p w14:paraId="1ADFFCF2" w14:textId="77777777" w:rsidR="00400F30" w:rsidRDefault="00400F30" w:rsidP="003F1DB7">
      <w:pPr>
        <w:rPr>
          <w:sz w:val="16"/>
        </w:rPr>
      </w:pPr>
    </w:p>
    <w:p w14:paraId="1DF78005" w14:textId="77777777" w:rsidR="00400F30" w:rsidRDefault="00400F30" w:rsidP="003F1DB7">
      <w:pPr>
        <w:rPr>
          <w:sz w:val="16"/>
        </w:rPr>
      </w:pPr>
    </w:p>
    <w:p w14:paraId="4E18DE82" w14:textId="77777777" w:rsidR="0054338F" w:rsidRDefault="0054338F" w:rsidP="003F1DB7">
      <w:pPr>
        <w:rPr>
          <w:sz w:val="16"/>
        </w:rPr>
      </w:pPr>
    </w:p>
    <w:p w14:paraId="2B1D0BDA" w14:textId="77777777" w:rsidR="0054338F" w:rsidRDefault="0054338F" w:rsidP="003F1DB7">
      <w:pPr>
        <w:rPr>
          <w:sz w:val="16"/>
        </w:rPr>
      </w:pPr>
    </w:p>
    <w:p w14:paraId="145C6FE2" w14:textId="77777777" w:rsidR="0054338F" w:rsidRDefault="0054338F" w:rsidP="003F1DB7">
      <w:pPr>
        <w:rPr>
          <w:sz w:val="16"/>
        </w:rPr>
      </w:pPr>
    </w:p>
    <w:p w14:paraId="393CE1BB" w14:textId="77777777" w:rsidR="0054338F" w:rsidRDefault="0054338F" w:rsidP="003F1DB7">
      <w:pPr>
        <w:rPr>
          <w:sz w:val="16"/>
        </w:rPr>
      </w:pPr>
    </w:p>
    <w:p w14:paraId="6FAC9859" w14:textId="77777777" w:rsidR="0054338F" w:rsidRDefault="0054338F" w:rsidP="003F1DB7">
      <w:pPr>
        <w:rPr>
          <w:sz w:val="16"/>
        </w:rPr>
      </w:pPr>
    </w:p>
    <w:p w14:paraId="4B5D913B" w14:textId="77777777" w:rsidR="0054338F" w:rsidRDefault="0054338F" w:rsidP="003F1DB7">
      <w:pPr>
        <w:rPr>
          <w:sz w:val="16"/>
        </w:rPr>
      </w:pPr>
    </w:p>
    <w:p w14:paraId="5F996ADC" w14:textId="77777777" w:rsidR="0054338F" w:rsidRDefault="0054338F" w:rsidP="003F1DB7">
      <w:pPr>
        <w:rPr>
          <w:sz w:val="16"/>
        </w:rPr>
      </w:pPr>
    </w:p>
    <w:p w14:paraId="46E33149" w14:textId="77777777" w:rsidR="006C0900" w:rsidRDefault="006C0900" w:rsidP="003F1DB7">
      <w:pPr>
        <w:rPr>
          <w:sz w:val="16"/>
        </w:rPr>
      </w:pPr>
    </w:p>
    <w:p w14:paraId="14E68FA5" w14:textId="77777777" w:rsidR="006C0900" w:rsidRDefault="006C0900" w:rsidP="003F1DB7">
      <w:pPr>
        <w:rPr>
          <w:sz w:val="16"/>
        </w:rPr>
      </w:pPr>
    </w:p>
    <w:p w14:paraId="6C216369" w14:textId="77777777" w:rsidR="006C0900" w:rsidRDefault="006C0900" w:rsidP="003F1DB7">
      <w:pPr>
        <w:rPr>
          <w:sz w:val="16"/>
        </w:rPr>
      </w:pPr>
    </w:p>
    <w:p w14:paraId="57EFB55E" w14:textId="77777777" w:rsidR="006C0900" w:rsidRDefault="006C0900" w:rsidP="003F1DB7">
      <w:pPr>
        <w:rPr>
          <w:sz w:val="16"/>
        </w:rPr>
      </w:pPr>
    </w:p>
    <w:p w14:paraId="08CF9400" w14:textId="77777777" w:rsidR="00F9586F" w:rsidRPr="000003A0" w:rsidRDefault="00F9586F" w:rsidP="003F1DB7">
      <w:pPr>
        <w:rPr>
          <w:sz w:val="2"/>
          <w:szCs w:val="2"/>
        </w:rPr>
      </w:pPr>
    </w:p>
    <w:sectPr w:rsidR="00F9586F" w:rsidRPr="000003A0" w:rsidSect="00B40E41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FA716A8" w:rsidR="00FE1345" w:rsidRPr="00E80591" w:rsidRDefault="00707ADF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 xml:space="preserve">March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B81E79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0474F"/>
    <w:multiLevelType w:val="hybridMultilevel"/>
    <w:tmpl w:val="D54C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14AD8"/>
    <w:multiLevelType w:val="hybridMultilevel"/>
    <w:tmpl w:val="3024272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454E7E"/>
    <w:multiLevelType w:val="hybridMultilevel"/>
    <w:tmpl w:val="080C031A"/>
    <w:lvl w:ilvl="0" w:tplc="1009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4">
    <w:nsid w:val="13387111"/>
    <w:multiLevelType w:val="hybridMultilevel"/>
    <w:tmpl w:val="78086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908FA"/>
    <w:multiLevelType w:val="hybridMultilevel"/>
    <w:tmpl w:val="03AC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562FC"/>
    <w:multiLevelType w:val="hybridMultilevel"/>
    <w:tmpl w:val="6AC0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61A79"/>
    <w:multiLevelType w:val="hybridMultilevel"/>
    <w:tmpl w:val="85DA6D68"/>
    <w:lvl w:ilvl="0" w:tplc="BEBA5E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A7668A"/>
    <w:multiLevelType w:val="hybridMultilevel"/>
    <w:tmpl w:val="07AEEF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56170E">
      <w:numFmt w:val="bullet"/>
      <w:lvlText w:val="•"/>
      <w:lvlJc w:val="left"/>
      <w:pPr>
        <w:ind w:left="2520" w:hanging="720"/>
      </w:pPr>
      <w:rPr>
        <w:rFonts w:ascii="Calibri" w:eastAsia="MS Mincho" w:hAnsi="Calibri" w:cs="Calibri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47ED1"/>
    <w:multiLevelType w:val="hybridMultilevel"/>
    <w:tmpl w:val="B226E23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63858"/>
    <w:multiLevelType w:val="hybridMultilevel"/>
    <w:tmpl w:val="9C947A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326FE9"/>
    <w:multiLevelType w:val="hybridMultilevel"/>
    <w:tmpl w:val="391EA46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C83041"/>
    <w:multiLevelType w:val="hybridMultilevel"/>
    <w:tmpl w:val="E3583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304D1C"/>
    <w:multiLevelType w:val="multilevel"/>
    <w:tmpl w:val="EA6CE1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60CE7FF5"/>
    <w:multiLevelType w:val="hybridMultilevel"/>
    <w:tmpl w:val="4A80A7F4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82C3338"/>
    <w:multiLevelType w:val="hybridMultilevel"/>
    <w:tmpl w:val="18828202"/>
    <w:lvl w:ilvl="0" w:tplc="8C5C434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D4076BE"/>
    <w:multiLevelType w:val="hybridMultilevel"/>
    <w:tmpl w:val="3D822A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3D4D6C"/>
    <w:multiLevelType w:val="hybridMultilevel"/>
    <w:tmpl w:val="A55C5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63E7194"/>
    <w:multiLevelType w:val="hybridMultilevel"/>
    <w:tmpl w:val="C37A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3B6310"/>
    <w:multiLevelType w:val="hybridMultilevel"/>
    <w:tmpl w:val="3A7274FA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8FC22F2"/>
    <w:multiLevelType w:val="hybridMultilevel"/>
    <w:tmpl w:val="A17A39CC"/>
    <w:lvl w:ilvl="0" w:tplc="8EEEDF78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193597"/>
    <w:multiLevelType w:val="hybridMultilevel"/>
    <w:tmpl w:val="571E9028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6"/>
  </w:num>
  <w:num w:numId="4">
    <w:abstractNumId w:val="3"/>
  </w:num>
  <w:num w:numId="5">
    <w:abstractNumId w:val="11"/>
  </w:num>
  <w:num w:numId="6">
    <w:abstractNumId w:val="1"/>
  </w:num>
  <w:num w:numId="7">
    <w:abstractNumId w:val="12"/>
  </w:num>
  <w:num w:numId="8">
    <w:abstractNumId w:val="17"/>
  </w:num>
  <w:num w:numId="9">
    <w:abstractNumId w:val="24"/>
  </w:num>
  <w:num w:numId="10">
    <w:abstractNumId w:val="16"/>
  </w:num>
  <w:num w:numId="11">
    <w:abstractNumId w:val="22"/>
  </w:num>
  <w:num w:numId="12">
    <w:abstractNumId w:val="10"/>
  </w:num>
  <w:num w:numId="13">
    <w:abstractNumId w:val="5"/>
  </w:num>
  <w:num w:numId="14">
    <w:abstractNumId w:val="9"/>
  </w:num>
  <w:num w:numId="15">
    <w:abstractNumId w:val="7"/>
  </w:num>
  <w:num w:numId="16">
    <w:abstractNumId w:val="7"/>
  </w:num>
  <w:num w:numId="17">
    <w:abstractNumId w:val="7"/>
  </w:num>
  <w:num w:numId="18">
    <w:abstractNumId w:val="20"/>
  </w:num>
  <w:num w:numId="19">
    <w:abstractNumId w:val="19"/>
  </w:num>
  <w:num w:numId="20">
    <w:abstractNumId w:val="14"/>
  </w:num>
  <w:num w:numId="21">
    <w:abstractNumId w:val="8"/>
  </w:num>
  <w:num w:numId="22">
    <w:abstractNumId w:val="4"/>
  </w:num>
  <w:num w:numId="23">
    <w:abstractNumId w:val="18"/>
  </w:num>
  <w:num w:numId="24">
    <w:abstractNumId w:val="0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15"/>
  </w:num>
  <w:num w:numId="36">
    <w:abstractNumId w:val="23"/>
  </w:num>
  <w:num w:numId="37">
    <w:abstractNumId w:val="13"/>
  </w:num>
  <w:num w:numId="3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35F25"/>
    <w:rsid w:val="00287CDA"/>
    <w:rsid w:val="002967B0"/>
    <w:rsid w:val="002C42CD"/>
    <w:rsid w:val="002E3C1B"/>
    <w:rsid w:val="002E55AA"/>
    <w:rsid w:val="00315439"/>
    <w:rsid w:val="00364762"/>
    <w:rsid w:val="00370C94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4338F"/>
    <w:rsid w:val="0056669F"/>
    <w:rsid w:val="00567385"/>
    <w:rsid w:val="0059376F"/>
    <w:rsid w:val="005A2812"/>
    <w:rsid w:val="005B655F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090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755DE"/>
    <w:rsid w:val="00784C9E"/>
    <w:rsid w:val="00796ED0"/>
    <w:rsid w:val="007A2E04"/>
    <w:rsid w:val="007B49A4"/>
    <w:rsid w:val="007D6E60"/>
    <w:rsid w:val="007E2302"/>
    <w:rsid w:val="007E28EF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66"/>
    <w:rsid w:val="00947691"/>
    <w:rsid w:val="00957392"/>
    <w:rsid w:val="00964DFE"/>
    <w:rsid w:val="00974E4B"/>
    <w:rsid w:val="009805D3"/>
    <w:rsid w:val="0098710C"/>
    <w:rsid w:val="00996CA8"/>
    <w:rsid w:val="009E4B98"/>
    <w:rsid w:val="009E6E14"/>
    <w:rsid w:val="009F4B7F"/>
    <w:rsid w:val="00A2482D"/>
    <w:rsid w:val="00A26CE6"/>
    <w:rsid w:val="00A34E20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67D7"/>
    <w:rsid w:val="00AF70A4"/>
    <w:rsid w:val="00B0173E"/>
    <w:rsid w:val="00B12655"/>
    <w:rsid w:val="00B40E41"/>
    <w:rsid w:val="00B465B1"/>
    <w:rsid w:val="00B530F3"/>
    <w:rsid w:val="00B74147"/>
    <w:rsid w:val="00B81E79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64299"/>
    <w:rsid w:val="00D65F87"/>
    <w:rsid w:val="00D735D9"/>
    <w:rsid w:val="00D8654A"/>
    <w:rsid w:val="00DA79C0"/>
    <w:rsid w:val="00DC1DA5"/>
    <w:rsid w:val="00DC2C4B"/>
    <w:rsid w:val="00DD1C77"/>
    <w:rsid w:val="00E13917"/>
    <w:rsid w:val="00E2444A"/>
    <w:rsid w:val="00E80591"/>
    <w:rsid w:val="00E834AB"/>
    <w:rsid w:val="00E842D8"/>
    <w:rsid w:val="00E919B6"/>
    <w:rsid w:val="00EA2024"/>
    <w:rsid w:val="00EA565D"/>
    <w:rsid w:val="00EC23B7"/>
    <w:rsid w:val="00ED6CC1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91B6D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191B6D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13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2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2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68B91-6816-894D-BF69-B5AD086F7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2</Pages>
  <Words>356</Words>
  <Characters>2334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2685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102</cp:revision>
  <cp:lastPrinted>2017-10-20T14:20:00Z</cp:lastPrinted>
  <dcterms:created xsi:type="dcterms:W3CDTF">2017-01-16T16:55:00Z</dcterms:created>
  <dcterms:modified xsi:type="dcterms:W3CDTF">2018-03-16T20:37:00Z</dcterms:modified>
</cp:coreProperties>
</file>