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452A5F8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6B74DD">
        <w:rPr>
          <w:b/>
          <w:sz w:val="28"/>
        </w:rPr>
        <w:t>Music: Contemporary Music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9"/>
        <w:gridCol w:w="240"/>
        <w:gridCol w:w="2287"/>
        <w:gridCol w:w="240"/>
        <w:gridCol w:w="1941"/>
        <w:gridCol w:w="240"/>
        <w:gridCol w:w="2116"/>
        <w:gridCol w:w="240"/>
        <w:gridCol w:w="2373"/>
      </w:tblGrid>
      <w:tr w:rsidR="006B74DD" w:rsidRPr="00F867E2" w14:paraId="4CA59F1C" w14:textId="77777777" w:rsidTr="006B74DD">
        <w:trPr>
          <w:jc w:val="center"/>
        </w:trPr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F77F6C8" w:rsidR="00947666" w:rsidRPr="00675F9A" w:rsidRDefault="006B74DD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825E2">
              <w:rPr>
                <w:rFonts w:ascii="Helvetica" w:eastAsia="Helvetica Neue" w:hAnsi="Helvetica" w:cstheme="minorHAnsi"/>
                <w:color w:val="000000" w:themeColor="text1"/>
                <w:szCs w:val="20"/>
              </w:rPr>
              <w:t>Individual and collective expression is rooted in history, culture, and community.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721A92A0" w:rsidR="00947666" w:rsidRPr="00675F9A" w:rsidRDefault="006B74DD" w:rsidP="00884A1A">
            <w:pPr>
              <w:pStyle w:val="Tablestyle1"/>
              <w:rPr>
                <w:rFonts w:cs="Arial"/>
                <w:lang w:val="en-GB"/>
              </w:rPr>
            </w:pPr>
            <w:r w:rsidRPr="009825E2">
              <w:rPr>
                <w:rFonts w:ascii="Helvetica" w:eastAsia="Helvetica Neue" w:hAnsi="Helvetica" w:cstheme="minorHAnsi"/>
                <w:color w:val="000000" w:themeColor="text1"/>
                <w:szCs w:val="20"/>
              </w:rPr>
              <w:t>Growth as a musician requires perseverance, resilience, and reflection.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4AE335C7" w:rsidR="00947666" w:rsidRPr="00675F9A" w:rsidRDefault="006B74DD" w:rsidP="00947666">
            <w:pPr>
              <w:pStyle w:val="Tablestyle1"/>
              <w:rPr>
                <w:rFonts w:cs="Arial"/>
                <w:lang w:val="en-GB"/>
              </w:rPr>
            </w:pPr>
            <w:r w:rsidRPr="009825E2">
              <w:rPr>
                <w:rFonts w:ascii="Helvetica" w:eastAsia="Helvetica Neue" w:hAnsi="Helvetica" w:cstheme="minorHAnsi"/>
                <w:szCs w:val="20"/>
              </w:rPr>
              <w:t>Music is a process that relies on the interplay of the senses.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322072ED" w:rsidR="00947666" w:rsidRPr="00675F9A" w:rsidRDefault="006B74DD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825E2">
              <w:rPr>
                <w:rFonts w:ascii="Helvetica" w:eastAsia="Helvetica Neue" w:hAnsi="Helvetica" w:cstheme="minorHAnsi"/>
                <w:b/>
                <w:color w:val="000000" w:themeColor="text1"/>
                <w:szCs w:val="20"/>
              </w:rPr>
              <w:t>Aesthetic experiences</w:t>
            </w:r>
            <w:r w:rsidRPr="009825E2">
              <w:rPr>
                <w:rFonts w:ascii="Helvetica" w:eastAsia="Helvetica Neue" w:hAnsi="Helvetica" w:cstheme="minorHAnsi"/>
                <w:color w:val="000000" w:themeColor="text1"/>
                <w:szCs w:val="20"/>
              </w:rPr>
              <w:t xml:space="preserve"> have the power to effect change.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0C57FC53" w:rsidR="00947666" w:rsidRPr="00675F9A" w:rsidRDefault="006B74DD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825E2">
              <w:rPr>
                <w:rFonts w:ascii="Helvetica" w:eastAsia="Helvetica Neue" w:hAnsi="Helvetica" w:cstheme="minorHAnsi"/>
                <w:color w:val="000000" w:themeColor="text1"/>
                <w:szCs w:val="20"/>
              </w:rPr>
              <w:t>Music offers unique ways of exploring our identity and sense of belonging.</w:t>
            </w:r>
          </w:p>
        </w:tc>
      </w:tr>
    </w:tbl>
    <w:p w14:paraId="08D5E2A5" w14:textId="77777777" w:rsidR="00123905" w:rsidRPr="006B74DD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6B74DD" w:rsidRPr="00B530F3" w14:paraId="7C49560F" w14:textId="77777777" w:rsidTr="006B74DD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6B74DD" w:rsidRPr="00B530F3" w14:paraId="5149B766" w14:textId="77777777" w:rsidTr="006B74DD">
        <w:trPr>
          <w:trHeight w:val="484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6AE54605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 xml:space="preserve">Perform in both solo and </w:t>
            </w:r>
            <w:r w:rsidRPr="009825E2">
              <w:rPr>
                <w:rFonts w:eastAsia="Helvetica Neue"/>
                <w:b/>
              </w:rPr>
              <w:t>ensemble contexts</w:t>
            </w:r>
          </w:p>
          <w:p w14:paraId="78BC1969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>Express meaning, intent, and emotion through music</w:t>
            </w:r>
          </w:p>
          <w:p w14:paraId="6327CB0D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E42628">
              <w:rPr>
                <w:rFonts w:eastAsia="Helvetica Neue"/>
                <w:b/>
              </w:rPr>
              <w:t>Improvise</w:t>
            </w:r>
            <w:r w:rsidRPr="009825E2">
              <w:rPr>
                <w:rFonts w:eastAsia="Helvetica Neue"/>
              </w:rPr>
              <w:t xml:space="preserve"> and take </w:t>
            </w:r>
            <w:r w:rsidRPr="00E42628">
              <w:rPr>
                <w:rFonts w:eastAsia="Helvetica Neue"/>
                <w:b/>
              </w:rPr>
              <w:t>creative risks</w:t>
            </w:r>
            <w:r w:rsidRPr="009825E2">
              <w:rPr>
                <w:rFonts w:eastAsia="Helvetica Neue"/>
              </w:rPr>
              <w:t xml:space="preserve"> in music </w:t>
            </w:r>
          </w:p>
          <w:p w14:paraId="08A59FF2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Arial Unicode MS"/>
                <w:u w:color="000000"/>
              </w:rPr>
              <w:t xml:space="preserve">Explore musical ideas by combining genres or styles </w:t>
            </w:r>
          </w:p>
          <w:p w14:paraId="54F5C1CF" w14:textId="496BBC2E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 xml:space="preserve">Explore a </w:t>
            </w:r>
            <w:r w:rsidRPr="009825E2">
              <w:rPr>
                <w:rFonts w:eastAsia="Helvetica Neue"/>
                <w:b/>
              </w:rPr>
              <w:t>variety of contexts</w:t>
            </w:r>
            <w:r w:rsidRPr="009825E2">
              <w:rPr>
                <w:rFonts w:eastAsia="Helvetica Neue"/>
              </w:rPr>
              <w:t xml:space="preserve"> and their influences on musical works, including </w:t>
            </w:r>
            <w:r w:rsidR="00C46E69">
              <w:rPr>
                <w:rFonts w:eastAsia="Helvetica Neue"/>
              </w:rPr>
              <w:br/>
            </w:r>
            <w:r w:rsidRPr="009825E2">
              <w:rPr>
                <w:rFonts w:eastAsia="Helvetica Neue"/>
                <w:b/>
              </w:rPr>
              <w:t>place</w:t>
            </w:r>
            <w:r w:rsidRPr="009825E2">
              <w:rPr>
                <w:rFonts w:eastAsia="Helvetica Neue"/>
              </w:rPr>
              <w:t xml:space="preserve"> and time</w:t>
            </w:r>
          </w:p>
          <w:p w14:paraId="7318F332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>Develop and refine relevant technical skills and expressive qualities</w:t>
            </w:r>
          </w:p>
          <w:p w14:paraId="70B54A40" w14:textId="1F36AC91" w:rsidR="00F9586F" w:rsidRPr="00707ADF" w:rsidRDefault="006B74DD" w:rsidP="006B74D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825E2">
              <w:rPr>
                <w:rFonts w:eastAsia="Helvetica Neue"/>
              </w:rPr>
              <w:t>Explore music that reflects personal voice, story, and values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76A7C27D" w14:textId="515DA67B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>Describe and analyze musicians’ use of technique, technology, and environment</w:t>
            </w:r>
            <w:r w:rsidR="00C46E69">
              <w:rPr>
                <w:rFonts w:eastAsia="Helvetica Neue"/>
              </w:rPr>
              <w:br/>
            </w:r>
            <w:r w:rsidRPr="009825E2">
              <w:rPr>
                <w:rFonts w:eastAsia="Helvetica Neue"/>
              </w:rPr>
              <w:t xml:space="preserve">in music composition, arranging, and performance, using </w:t>
            </w:r>
            <w:r w:rsidRPr="009825E2">
              <w:rPr>
                <w:rFonts w:eastAsia="Helvetica Neue"/>
                <w:b/>
              </w:rPr>
              <w:t>musical language</w:t>
            </w:r>
          </w:p>
          <w:p w14:paraId="1CDD2A87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>Reflect on rehearsal and performance experiences and musical growth</w:t>
            </w:r>
          </w:p>
          <w:p w14:paraId="6BB52CEB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>Consider the function of their instrument, voice, or role within an ensemble or collaborative effort</w:t>
            </w:r>
          </w:p>
          <w:p w14:paraId="61D86295" w14:textId="306B763B" w:rsidR="0045169A" w:rsidRPr="0014420D" w:rsidRDefault="006B74DD" w:rsidP="006B74DD">
            <w:pPr>
              <w:pStyle w:val="ListParagraph"/>
              <w:tabs>
                <w:tab w:val="clear" w:pos="480"/>
              </w:tabs>
              <w:spacing w:after="120"/>
            </w:pPr>
            <w:r w:rsidRPr="009825E2">
              <w:rPr>
                <w:rFonts w:eastAsia="Helvetica Neue"/>
              </w:rPr>
              <w:t>Analyze styles of music to inform musical decisions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55765B0D" w14:textId="77777777" w:rsidR="006B74DD" w:rsidRPr="006B74DD" w:rsidRDefault="006B74DD" w:rsidP="006B74D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B74DD">
              <w:rPr>
                <w:rFonts w:eastAsia="Helvetica Neue"/>
                <w:b/>
              </w:rPr>
              <w:t>elements, principles, vocabulary, symbols, and theory of music</w:t>
            </w:r>
          </w:p>
          <w:p w14:paraId="388FF257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>techniques, vocabulary, technologies, and context relevant to a particular idiom or genre</w:t>
            </w:r>
          </w:p>
          <w:p w14:paraId="0550CDAC" w14:textId="77777777" w:rsidR="006B74DD" w:rsidRPr="006B74DD" w:rsidRDefault="006B74DD" w:rsidP="006B74D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B74DD">
              <w:rPr>
                <w:rFonts w:eastAsia="Helvetica Neue"/>
                <w:b/>
              </w:rPr>
              <w:t xml:space="preserve">creative processes </w:t>
            </w:r>
          </w:p>
          <w:p w14:paraId="07EEFFB4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 xml:space="preserve">movement, sound, image, and form </w:t>
            </w:r>
          </w:p>
          <w:p w14:paraId="76D4430D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t>emerging and evolving trends in music</w:t>
            </w:r>
          </w:p>
          <w:p w14:paraId="481D3F6F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 xml:space="preserve">a variety of </w:t>
            </w:r>
            <w:r w:rsidRPr="006B74DD">
              <w:rPr>
                <w:rFonts w:eastAsia="Helvetica Neue"/>
                <w:b/>
              </w:rPr>
              <w:t>musical styles, genres, and traditions</w:t>
            </w:r>
          </w:p>
          <w:p w14:paraId="25176CF4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 xml:space="preserve">role of the performer, audience, and venue </w:t>
            </w:r>
          </w:p>
          <w:p w14:paraId="0EBB8823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>innovative artists from a variety of genres and cultures</w:t>
            </w:r>
          </w:p>
          <w:p w14:paraId="4B6262BB" w14:textId="21621335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  <w:b/>
              </w:rPr>
              <w:t>history</w:t>
            </w:r>
            <w:r w:rsidRPr="009825E2">
              <w:rPr>
                <w:rFonts w:eastAsia="Helvetica Neue"/>
              </w:rPr>
              <w:t xml:space="preserve"> of a variety of musical genres</w:t>
            </w:r>
          </w:p>
          <w:p w14:paraId="03C90176" w14:textId="18728CBB" w:rsidR="0018557D" w:rsidRPr="00707ADF" w:rsidRDefault="006B74DD" w:rsidP="006B74D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825E2">
              <w:rPr>
                <w:rFonts w:eastAsia="Helvetica Neue"/>
              </w:rPr>
              <w:t xml:space="preserve">ethics of </w:t>
            </w:r>
            <w:r w:rsidRPr="009825E2">
              <w:rPr>
                <w:rFonts w:eastAsia="Helvetica Neue"/>
                <w:b/>
              </w:rPr>
              <w:t>cultural appropriation</w:t>
            </w:r>
            <w:r w:rsidRPr="009825E2">
              <w:rPr>
                <w:rFonts w:eastAsia="Helvetica Neue"/>
              </w:rPr>
              <w:t xml:space="preserve"> and plagiarism</w:t>
            </w:r>
          </w:p>
        </w:tc>
      </w:tr>
    </w:tbl>
    <w:p w14:paraId="4419F9AA" w14:textId="73BFCEFA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6B74DD">
        <w:rPr>
          <w:b/>
          <w:sz w:val="28"/>
        </w:rPr>
        <w:t>Music: Contemporary Music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  <w:gridCol w:w="5044"/>
      </w:tblGrid>
      <w:tr w:rsidR="0045169A" w:rsidRPr="00B530F3" w14:paraId="2E2B08E1" w14:textId="77777777" w:rsidTr="0045169A"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45169A" w:rsidRPr="00B530F3" w14:paraId="522264D9" w14:textId="77777777" w:rsidTr="0045169A">
        <w:trPr>
          <w:trHeight w:val="484"/>
        </w:trPr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DA7221" w14:textId="77777777" w:rsidR="006B74DD" w:rsidRPr="00B530F3" w:rsidRDefault="006B74DD" w:rsidP="006B74DD">
            <w:pPr>
              <w:pStyle w:val="Topic"/>
              <w:contextualSpacing w:val="0"/>
            </w:pPr>
            <w:r>
              <w:t>Communicate and document</w:t>
            </w:r>
          </w:p>
          <w:p w14:paraId="7B5959CA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  <w:b/>
              </w:rPr>
              <w:t>Document</w:t>
            </w:r>
            <w:r w:rsidRPr="009825E2">
              <w:rPr>
                <w:rFonts w:eastAsia="Helvetica Neue"/>
              </w:rPr>
              <w:t>, share, and appreciate musical works and experiences in a variety of contexts</w:t>
            </w:r>
          </w:p>
          <w:p w14:paraId="2DD699B0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 xml:space="preserve">Receive and apply constructive feedback </w:t>
            </w:r>
          </w:p>
          <w:p w14:paraId="1CD2BFCB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>Use discipline-specific language to communicate ideas</w:t>
            </w:r>
          </w:p>
          <w:p w14:paraId="5C1493D4" w14:textId="23E1CCDC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 xml:space="preserve">Contribute </w:t>
            </w:r>
            <w:r w:rsidRPr="009825E2">
              <w:rPr>
                <w:rFonts w:eastAsia="Helvetica Neue"/>
                <w:b/>
              </w:rPr>
              <w:t>personal voice</w:t>
            </w:r>
            <w:r w:rsidRPr="009825E2">
              <w:rPr>
                <w:rFonts w:eastAsia="Helvetica Neue"/>
              </w:rPr>
              <w:t xml:space="preserve">, cultural identity, and perspective in musical study </w:t>
            </w:r>
            <w:r>
              <w:rPr>
                <w:rFonts w:eastAsia="Helvetica Neue"/>
              </w:rPr>
              <w:br/>
            </w:r>
            <w:r w:rsidRPr="009825E2">
              <w:rPr>
                <w:rFonts w:eastAsia="Helvetica Neue"/>
              </w:rPr>
              <w:t>and performance</w:t>
            </w:r>
          </w:p>
          <w:p w14:paraId="1C7817FD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>Demonstrate respect for self, others, and the audience</w:t>
            </w:r>
          </w:p>
          <w:p w14:paraId="10C8AD74" w14:textId="77777777" w:rsidR="00C46E69" w:rsidRDefault="006B74DD" w:rsidP="00C46E69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 xml:space="preserve">Use music to communicate and </w:t>
            </w:r>
            <w:r w:rsidRPr="00C46E69">
              <w:rPr>
                <w:rFonts w:eastAsia="Helvetica Neue"/>
                <w:b/>
              </w:rPr>
              <w:t>respond</w:t>
            </w:r>
            <w:r w:rsidRPr="009825E2">
              <w:rPr>
                <w:rFonts w:eastAsia="Helvetica Neue"/>
              </w:rPr>
              <w:t xml:space="preserve"> to social and global issues</w:t>
            </w:r>
            <w:r w:rsidRPr="00C46E69">
              <w:rPr>
                <w:rFonts w:eastAsia="Helvetica Neue"/>
              </w:rPr>
              <w:t xml:space="preserve"> </w:t>
            </w:r>
          </w:p>
          <w:p w14:paraId="5EDC2B2F" w14:textId="7DB2FCC6" w:rsidR="00707ADF" w:rsidRPr="00B530F3" w:rsidRDefault="00707ADF" w:rsidP="006B74DD">
            <w:pPr>
              <w:pStyle w:val="Topic"/>
              <w:contextualSpacing w:val="0"/>
            </w:pPr>
            <w:r>
              <w:t>Connect and expand</w:t>
            </w:r>
          </w:p>
          <w:p w14:paraId="667AA0B1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>Demonstrate personal and social responsibility associated with creating, performing, and responding to music</w:t>
            </w:r>
          </w:p>
          <w:p w14:paraId="09738DEE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>Make connections with others on a local, regional, and global scale through music</w:t>
            </w:r>
          </w:p>
          <w:p w14:paraId="31189EF5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>Use technical knowledge and contextual observation to make musical decisions</w:t>
            </w:r>
          </w:p>
          <w:p w14:paraId="1896D906" w14:textId="77777777" w:rsidR="006B74DD" w:rsidRPr="009825E2" w:rsidRDefault="006B74DD" w:rsidP="006B74DD">
            <w:pPr>
              <w:pStyle w:val="ListParagraph"/>
              <w:tabs>
                <w:tab w:val="clear" w:pos="480"/>
              </w:tabs>
            </w:pPr>
            <w:r w:rsidRPr="009825E2">
              <w:rPr>
                <w:rFonts w:eastAsia="Helvetica Neue"/>
              </w:rPr>
              <w:t xml:space="preserve">Demonstrate appropriate care, use, and </w:t>
            </w:r>
            <w:r w:rsidRPr="009825E2">
              <w:rPr>
                <w:rFonts w:eastAsia="Helvetica Neue"/>
                <w:b/>
              </w:rPr>
              <w:t>maintenance</w:t>
            </w:r>
            <w:r w:rsidRPr="009825E2">
              <w:rPr>
                <w:rFonts w:eastAsia="Helvetica Neue"/>
              </w:rPr>
              <w:t xml:space="preserve"> of instruments and equipment</w:t>
            </w:r>
          </w:p>
          <w:p w14:paraId="287E313D" w14:textId="6E10819C" w:rsidR="00707ADF" w:rsidRPr="00B530F3" w:rsidRDefault="006B74DD" w:rsidP="006B74DD">
            <w:pPr>
              <w:pStyle w:val="ListParagraph"/>
              <w:tabs>
                <w:tab w:val="clear" w:pos="480"/>
              </w:tabs>
              <w:spacing w:after="120"/>
            </w:pPr>
            <w:r w:rsidRPr="009825E2">
              <w:rPr>
                <w:rFonts w:eastAsia="Helvetica Neue"/>
              </w:rPr>
              <w:t xml:space="preserve">Practise appropriate self-care to prevent </w:t>
            </w:r>
            <w:r w:rsidRPr="009825E2">
              <w:rPr>
                <w:rFonts w:eastAsia="Helvetica Neue"/>
                <w:b/>
              </w:rPr>
              <w:t>performance-related injury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p w14:paraId="140DB25A" w14:textId="77777777" w:rsidR="00F9586F" w:rsidRDefault="00F9586F" w:rsidP="003F1DB7">
      <w:pPr>
        <w:rPr>
          <w:sz w:val="16"/>
        </w:rPr>
      </w:pPr>
    </w:p>
    <w:p w14:paraId="2CB445A1" w14:textId="77777777" w:rsidR="00400F30" w:rsidRDefault="00400F30" w:rsidP="003F1DB7">
      <w:pPr>
        <w:rPr>
          <w:sz w:val="16"/>
        </w:rPr>
      </w:pPr>
    </w:p>
    <w:p w14:paraId="1ADFFCF2" w14:textId="77777777" w:rsidR="00400F30" w:rsidRDefault="00400F30" w:rsidP="003F1DB7">
      <w:pPr>
        <w:rPr>
          <w:sz w:val="16"/>
        </w:rPr>
      </w:pPr>
    </w:p>
    <w:p w14:paraId="16A7DA73" w14:textId="77777777" w:rsidR="0045169A" w:rsidRDefault="0045169A" w:rsidP="003F1DB7">
      <w:pPr>
        <w:rPr>
          <w:sz w:val="16"/>
        </w:rPr>
      </w:pPr>
    </w:p>
    <w:p w14:paraId="40741976" w14:textId="77777777" w:rsidR="0045169A" w:rsidRDefault="0045169A" w:rsidP="003F1DB7">
      <w:pPr>
        <w:rPr>
          <w:sz w:val="16"/>
        </w:rPr>
      </w:pPr>
    </w:p>
    <w:p w14:paraId="410199BC" w14:textId="77777777" w:rsidR="0045169A" w:rsidRDefault="0045169A" w:rsidP="003F1DB7">
      <w:pPr>
        <w:rPr>
          <w:sz w:val="16"/>
        </w:rPr>
      </w:pPr>
    </w:p>
    <w:p w14:paraId="08CF9400" w14:textId="77777777" w:rsidR="00F9586F" w:rsidRPr="000003A0" w:rsidRDefault="00F9586F" w:rsidP="003F1DB7">
      <w:pPr>
        <w:rPr>
          <w:sz w:val="2"/>
          <w:szCs w:val="2"/>
        </w:rPr>
      </w:pPr>
      <w:bookmarkStart w:id="0" w:name="_GoBack"/>
      <w:bookmarkEnd w:id="0"/>
    </w:p>
    <w:sectPr w:rsidR="00F9586F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E009E5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8FC22F2"/>
    <w:multiLevelType w:val="hybridMultilevel"/>
    <w:tmpl w:val="BA863936"/>
    <w:lvl w:ilvl="0" w:tplc="94882E7C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16"/>
  </w:num>
  <w:num w:numId="9">
    <w:abstractNumId w:val="23"/>
  </w:num>
  <w:num w:numId="10">
    <w:abstractNumId w:val="15"/>
  </w:num>
  <w:num w:numId="11">
    <w:abstractNumId w:val="21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19"/>
  </w:num>
  <w:num w:numId="19">
    <w:abstractNumId w:val="18"/>
  </w:num>
  <w:num w:numId="20">
    <w:abstractNumId w:val="13"/>
  </w:num>
  <w:num w:numId="21">
    <w:abstractNumId w:val="8"/>
  </w:num>
  <w:num w:numId="22">
    <w:abstractNumId w:val="4"/>
  </w:num>
  <w:num w:numId="23">
    <w:abstractNumId w:val="17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4"/>
  </w:num>
  <w:num w:numId="36">
    <w:abstractNumId w:val="2"/>
  </w:num>
  <w:num w:numId="37">
    <w:abstractNumId w:val="22"/>
  </w:num>
  <w:num w:numId="3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376F"/>
    <w:rsid w:val="005A2812"/>
    <w:rsid w:val="005B0D5B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B74DD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46E69"/>
    <w:rsid w:val="00C56A8B"/>
    <w:rsid w:val="00C66CDF"/>
    <w:rsid w:val="00C67C6E"/>
    <w:rsid w:val="00C75D90"/>
    <w:rsid w:val="00C868AA"/>
    <w:rsid w:val="00C973D3"/>
    <w:rsid w:val="00D00922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C767C"/>
    <w:rsid w:val="00DD1C77"/>
    <w:rsid w:val="00E009E5"/>
    <w:rsid w:val="00E13917"/>
    <w:rsid w:val="00E2444A"/>
    <w:rsid w:val="00E42628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91B6D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191B6D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B7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05F55-E306-6C4A-A903-F04AC79A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405</Words>
  <Characters>2505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2905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106</cp:revision>
  <cp:lastPrinted>2017-10-20T14:20:00Z</cp:lastPrinted>
  <dcterms:created xsi:type="dcterms:W3CDTF">2017-01-16T16:55:00Z</dcterms:created>
  <dcterms:modified xsi:type="dcterms:W3CDTF">2018-03-15T18:10:00Z</dcterms:modified>
</cp:coreProperties>
</file>