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4FAD62C3" w:rsidR="00023C18" w:rsidRPr="00CC7D17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7D1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D17">
        <w:rPr>
          <w:b/>
          <w:sz w:val="28"/>
        </w:rPr>
        <w:t xml:space="preserve">Domaine d’apprentissage : </w:t>
      </w:r>
      <w:r w:rsidR="00C7110D" w:rsidRPr="00CC7D17">
        <w:rPr>
          <w:b/>
          <w:caps/>
          <w:sz w:val="28"/>
        </w:rPr>
        <w:t xml:space="preserve">Conception, compétences pratiques </w:t>
      </w:r>
      <w:r w:rsidR="00C7110D" w:rsidRPr="00CC7D17">
        <w:rPr>
          <w:b/>
          <w:caps/>
          <w:sz w:val="28"/>
        </w:rPr>
        <w:br/>
      </w:r>
      <w:r w:rsidR="00C7110D" w:rsidRPr="00CC7D17">
        <w:rPr>
          <w:b/>
          <w:caps/>
          <w:sz w:val="28"/>
        </w:rPr>
        <w:tab/>
        <w:t>et technologies</w:t>
      </w:r>
      <w:r w:rsidR="006B6A97" w:rsidRPr="00CC7D17">
        <w:rPr>
          <w:b/>
          <w:sz w:val="28"/>
        </w:rPr>
        <w:t xml:space="preserve"> — </w:t>
      </w:r>
      <w:r w:rsidR="00CC7D17" w:rsidRPr="00CC7D17">
        <w:rPr>
          <w:b/>
          <w:sz w:val="28"/>
        </w:rPr>
        <w:t xml:space="preserve">Mécatronique </w:t>
      </w:r>
      <w:r w:rsidRPr="00CC7D17">
        <w:rPr>
          <w:b/>
          <w:sz w:val="28"/>
        </w:rPr>
        <w:tab/>
      </w:r>
      <w:r w:rsidR="007D4E90" w:rsidRPr="00CC7D17">
        <w:rPr>
          <w:b/>
          <w:bCs/>
          <w:sz w:val="28"/>
        </w:rPr>
        <w:t>12</w:t>
      </w:r>
      <w:r w:rsidRPr="00CC7D17">
        <w:rPr>
          <w:b/>
          <w:bCs/>
          <w:position w:val="6"/>
          <w:sz w:val="20"/>
          <w:szCs w:val="20"/>
        </w:rPr>
        <w:t>e</w:t>
      </w:r>
      <w:r w:rsidRPr="00CC7D17">
        <w:rPr>
          <w:b/>
          <w:bCs/>
          <w:sz w:val="28"/>
        </w:rPr>
        <w:t xml:space="preserve"> année</w:t>
      </w:r>
    </w:p>
    <w:p w14:paraId="2E070600" w14:textId="77777777" w:rsidR="0014420D" w:rsidRPr="00CC7D1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CC7D17">
        <w:rPr>
          <w:b/>
          <w:sz w:val="28"/>
        </w:rPr>
        <w:tab/>
      </w:r>
    </w:p>
    <w:p w14:paraId="1F219315" w14:textId="51662234" w:rsidR="00670E49" w:rsidRPr="00CC7D1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CC7D1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CC7D17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CC7D17" w:rsidRDefault="00C34D40" w:rsidP="00733C60">
            <w:pPr>
              <w:pStyle w:val="Tablestyle1"/>
              <w:rPr>
                <w:rFonts w:cs="Arial"/>
              </w:rPr>
            </w:pPr>
            <w:r w:rsidRPr="00CC7D17">
              <w:rPr>
                <w:rFonts w:cstheme="majorHAnsi"/>
                <w:szCs w:val="20"/>
              </w:rPr>
              <w:t xml:space="preserve">La </w:t>
            </w:r>
            <w:r w:rsidRPr="00CC7D17">
              <w:rPr>
                <w:rFonts w:cstheme="majorHAnsi"/>
                <w:b/>
                <w:szCs w:val="20"/>
              </w:rPr>
              <w:t xml:space="preserve">conception en fonction </w:t>
            </w:r>
            <w:r w:rsidRPr="00CC7D17">
              <w:rPr>
                <w:rFonts w:cstheme="majorHAnsi"/>
                <w:b/>
                <w:szCs w:val="20"/>
              </w:rPr>
              <w:br/>
              <w:t>du cycle de vie</w:t>
            </w:r>
            <w:r w:rsidRPr="00CC7D17">
              <w:rPr>
                <w:rFonts w:cstheme="majorHAnsi"/>
                <w:szCs w:val="20"/>
              </w:rPr>
              <w:t xml:space="preserve"> </w:t>
            </w:r>
            <w:r w:rsidRPr="00CC7D17">
              <w:rPr>
                <w:szCs w:val="20"/>
              </w:rPr>
              <w:t xml:space="preserve">doit tenir compte des </w:t>
            </w:r>
            <w:r w:rsidRPr="00CC7D17">
              <w:rPr>
                <w:b/>
                <w:szCs w:val="20"/>
              </w:rPr>
              <w:t xml:space="preserve">répercussions environnementales </w:t>
            </w:r>
            <w:r w:rsidRPr="00CC7D17">
              <w:rPr>
                <w:szCs w:val="20"/>
              </w:rPr>
              <w:t>et sociales</w:t>
            </w:r>
            <w:r w:rsidRPr="00CC7D17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CC7D17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CC7D17" w:rsidRDefault="00C34D40" w:rsidP="00733C60">
            <w:pPr>
              <w:pStyle w:val="Tablestyle1"/>
              <w:rPr>
                <w:rFonts w:cs="Arial"/>
              </w:rPr>
            </w:pPr>
            <w:r w:rsidRPr="00CC7D17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CC7D17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CC7D17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CC7D17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CC7D17">
              <w:rPr>
                <w:szCs w:val="20"/>
              </w:rPr>
              <w:t>Les outils et</w:t>
            </w:r>
            <w:r w:rsidRPr="00CC7D17">
              <w:rPr>
                <w:szCs w:val="20"/>
              </w:rPr>
              <w:br/>
              <w:t xml:space="preserve">les </w:t>
            </w:r>
            <w:r w:rsidRPr="00CC7D17">
              <w:rPr>
                <w:b/>
                <w:szCs w:val="20"/>
              </w:rPr>
              <w:t>technologies</w:t>
            </w:r>
            <w:r w:rsidRPr="00CC7D17">
              <w:rPr>
                <w:szCs w:val="20"/>
              </w:rPr>
              <w:t xml:space="preserve"> peuvent être adaptés </w:t>
            </w:r>
            <w:r w:rsidRPr="00CC7D17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CC7D17" w:rsidRDefault="00C34D40" w:rsidP="00C34D40">
      <w:pPr>
        <w:rPr>
          <w:sz w:val="16"/>
          <w:szCs w:val="16"/>
        </w:rPr>
      </w:pPr>
    </w:p>
    <w:p w14:paraId="2F2BAA8A" w14:textId="1FC33B70" w:rsidR="00E11BAF" w:rsidRPr="00CC7D1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CC7D1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CC7D17" w:rsidRPr="00CC7D17" w14:paraId="7C49560F" w14:textId="77777777" w:rsidTr="00CC7D17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CC7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CC7D17" w:rsidRDefault="0059376F" w:rsidP="009E3F9B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color w:val="FFFFFF" w:themeColor="background1"/>
                <w:szCs w:val="22"/>
              </w:rPr>
              <w:t>Conten</w:t>
            </w:r>
            <w:r w:rsidR="00E11BAF" w:rsidRPr="00CC7D1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C7D17" w:rsidRPr="00CC7D17" w14:paraId="5149B766" w14:textId="77777777" w:rsidTr="00CC7D17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CC7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7D1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CC7D17" w:rsidRDefault="00C7110D" w:rsidP="00620CC7">
            <w:pPr>
              <w:pStyle w:val="Topic"/>
              <w:rPr>
                <w:rFonts w:eastAsia="Arial"/>
              </w:rPr>
            </w:pPr>
            <w:r w:rsidRPr="00CC7D17">
              <w:rPr>
                <w:rFonts w:eastAsia="Arial"/>
              </w:rPr>
              <w:t>Conception</w:t>
            </w:r>
          </w:p>
          <w:p w14:paraId="062344FE" w14:textId="36AB99EA" w:rsidR="00C7110D" w:rsidRPr="00CC7D17" w:rsidRDefault="00C7110D" w:rsidP="00C7110D">
            <w:pPr>
              <w:pStyle w:val="TopicSubItalics"/>
            </w:pPr>
            <w:r w:rsidRPr="00CC7D17">
              <w:t>Comprendre le contexte</w:t>
            </w:r>
          </w:p>
          <w:p w14:paraId="64CAB186" w14:textId="77777777" w:rsidR="00CC7D17" w:rsidRPr="00CC7D17" w:rsidRDefault="00CC7D17" w:rsidP="00CC7D17">
            <w:pPr>
              <w:pStyle w:val="ListParagraph"/>
              <w:rPr>
                <w:b/>
              </w:rPr>
            </w:pPr>
            <w:r w:rsidRPr="00CC7D17">
              <w:t>Se livrer à une activité d’</w:t>
            </w:r>
            <w:r w:rsidRPr="00CC7D17">
              <w:rPr>
                <w:b/>
              </w:rPr>
              <w:t>investigation axée sur l’utilisateur</w:t>
            </w:r>
            <w:r w:rsidRPr="00CC7D17">
              <w:t xml:space="preserve"> et d’</w:t>
            </w:r>
            <w:r w:rsidRPr="00CC7D17">
              <w:rPr>
                <w:b/>
              </w:rPr>
              <w:t>observation empathique</w:t>
            </w:r>
            <w:r w:rsidRPr="00CC7D17">
              <w:t>, pour connaître les possibilités de conception</w:t>
            </w:r>
          </w:p>
          <w:p w14:paraId="4F093D3E" w14:textId="77777777" w:rsidR="00CC7D17" w:rsidRPr="00CC7D17" w:rsidRDefault="00CC7D17" w:rsidP="00CC7D17">
            <w:pPr>
              <w:pStyle w:val="TopicSubItalics"/>
            </w:pPr>
            <w:r w:rsidRPr="00CC7D17">
              <w:t xml:space="preserve">Définir </w:t>
            </w:r>
          </w:p>
          <w:p w14:paraId="307F4C04" w14:textId="77777777" w:rsidR="00CC7D17" w:rsidRPr="00CC7D17" w:rsidRDefault="00CC7D17" w:rsidP="00CC7D17">
            <w:pPr>
              <w:pStyle w:val="ListParagraph"/>
              <w:spacing w:after="50"/>
            </w:pPr>
            <w:r w:rsidRPr="00CC7D17">
              <w:t xml:space="preserve">Établir un point de vue pour le concept choisi </w:t>
            </w:r>
          </w:p>
          <w:p w14:paraId="1E93FCCA" w14:textId="77777777" w:rsidR="00CC7D17" w:rsidRPr="00CC7D17" w:rsidRDefault="00CC7D17" w:rsidP="00CC7D17">
            <w:pPr>
              <w:pStyle w:val="ListParagraph"/>
              <w:spacing w:after="50"/>
            </w:pPr>
            <w:r w:rsidRPr="00CC7D17">
              <w:t>Déterminer les utilisateurs potentiels, l’effet recherché et les conséquences négatives possibles</w:t>
            </w:r>
          </w:p>
          <w:p w14:paraId="2E5581DD" w14:textId="79CCBDB2" w:rsidR="00CC7D17" w:rsidRPr="00CC7D17" w:rsidRDefault="00CC7D17" w:rsidP="00CC7D17">
            <w:pPr>
              <w:pStyle w:val="ListParagraph"/>
              <w:spacing w:after="50"/>
            </w:pPr>
            <w:r w:rsidRPr="00CC7D17">
              <w:t xml:space="preserve">Tirer des conclusions à partir des prémisses et des </w:t>
            </w:r>
            <w:r w:rsidRPr="00CC7D17">
              <w:rPr>
                <w:b/>
              </w:rPr>
              <w:t>contraintes</w:t>
            </w:r>
            <w:r w:rsidRPr="00CC7D17">
              <w:t xml:space="preserve"> qui définissent l’espace </w:t>
            </w:r>
            <w:r w:rsidRPr="00CC7D17">
              <w:br/>
              <w:t xml:space="preserve">de conception, et établir les critères de réussite </w:t>
            </w:r>
          </w:p>
          <w:p w14:paraId="2163C2C5" w14:textId="77777777" w:rsidR="00CC7D17" w:rsidRPr="00CC7D17" w:rsidRDefault="00CC7D17" w:rsidP="00CC7D17">
            <w:pPr>
              <w:pStyle w:val="ListParagraph"/>
            </w:pPr>
            <w:r w:rsidRPr="00CC7D17">
              <w:t>Déterminer si l’activité doit être réalisée seul ou en équipe</w:t>
            </w:r>
          </w:p>
          <w:p w14:paraId="0B33BDFC" w14:textId="77777777" w:rsidR="00CC7D17" w:rsidRPr="00CC7D17" w:rsidRDefault="00CC7D17" w:rsidP="00CC7D17">
            <w:pPr>
              <w:pStyle w:val="TopicSubItalics"/>
            </w:pPr>
            <w:r w:rsidRPr="00CC7D17">
              <w:t>Concevoir des idées</w:t>
            </w:r>
          </w:p>
          <w:p w14:paraId="5B0C2BC9" w14:textId="77777777" w:rsidR="00CC7D17" w:rsidRPr="00CC7D17" w:rsidRDefault="00CC7D17" w:rsidP="00CC7D17">
            <w:pPr>
              <w:pStyle w:val="ListParagraph"/>
              <w:spacing w:after="50"/>
            </w:pPr>
            <w:r w:rsidRPr="00CC7D17">
              <w:t>Relever et examiner les lacunes dans un but d’amélioration du concept et d’innovation</w:t>
            </w:r>
          </w:p>
          <w:p w14:paraId="7CF8A38B" w14:textId="3E9646BB" w:rsidR="00CC7D17" w:rsidRPr="00CC7D17" w:rsidRDefault="00CC7D17" w:rsidP="00CC7D17">
            <w:pPr>
              <w:pStyle w:val="ListParagraph"/>
              <w:spacing w:after="50"/>
            </w:pPr>
            <w:r w:rsidRPr="00CC7D17">
              <w:t xml:space="preserve">Analyser de manière critique les répercussions de facteurs opposés associés à la vie sociale, </w:t>
            </w:r>
            <w:r w:rsidRPr="00CC7D17">
              <w:br/>
              <w:t>à l’éthique et à la durabilité sur la conception et le développement de solutions</w:t>
            </w:r>
          </w:p>
          <w:p w14:paraId="69A7106B" w14:textId="26245185" w:rsidR="00CC7D17" w:rsidRPr="00CC7D17" w:rsidRDefault="00CC7D17" w:rsidP="00CC7D17">
            <w:pPr>
              <w:pStyle w:val="ListParagraph"/>
              <w:spacing w:after="50"/>
            </w:pPr>
            <w:r w:rsidRPr="00CC7D17">
              <w:t xml:space="preserve">Formuler des idées et améliorer les idées des autres, afin de générer des occasions </w:t>
            </w:r>
            <w:r w:rsidRPr="00CC7D17">
              <w:br/>
              <w:t>de conception</w:t>
            </w:r>
          </w:p>
          <w:p w14:paraId="492DBBB4" w14:textId="5A583022" w:rsidR="00CC7D17" w:rsidRPr="00CC7D17" w:rsidRDefault="00CC7D17" w:rsidP="00CC7D17">
            <w:pPr>
              <w:pStyle w:val="ListParagraph"/>
              <w:spacing w:after="50"/>
            </w:pPr>
            <w:r w:rsidRPr="00CC7D17">
              <w:t xml:space="preserve">Évaluer la pertinence des occasions de conception en fonction des critères de réussite, </w:t>
            </w:r>
            <w:r w:rsidRPr="00CC7D17">
              <w:br/>
              <w:t>des contraintes et des lacunes potentielles</w:t>
            </w:r>
          </w:p>
          <w:p w14:paraId="61D86295" w14:textId="3184E43A" w:rsidR="008E39D9" w:rsidRPr="00CC7D17" w:rsidRDefault="00CC7D17" w:rsidP="00CC7D17">
            <w:pPr>
              <w:pStyle w:val="ListParagraph"/>
              <w:spacing w:after="120"/>
            </w:pPr>
            <w:r w:rsidRPr="00CC7D17">
              <w:t>Collaborer avec les utilisateurs tout au long du processus de conception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CC7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CC7D1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658C625" w14:textId="77777777" w:rsidR="00CC7D17" w:rsidRPr="00CC7D17" w:rsidRDefault="00CC7D17" w:rsidP="00CC7D17">
            <w:pPr>
              <w:pStyle w:val="ListParagraph"/>
            </w:pPr>
            <w:r w:rsidRPr="00CC7D17">
              <w:t xml:space="preserve">Projets de conception en mécatronique </w:t>
            </w:r>
          </w:p>
          <w:p w14:paraId="36B648CB" w14:textId="77777777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Systèmes mécaniques </w:t>
            </w:r>
          </w:p>
          <w:p w14:paraId="0A1354F0" w14:textId="77777777" w:rsidR="00CC7D17" w:rsidRPr="00CC7D17" w:rsidRDefault="00CC7D17" w:rsidP="00CC7D17">
            <w:pPr>
              <w:pStyle w:val="ListParagraph"/>
            </w:pPr>
            <w:r w:rsidRPr="00CC7D17">
              <w:t xml:space="preserve">Courant alternatif ou continu </w:t>
            </w:r>
          </w:p>
          <w:p w14:paraId="22AE2FB7" w14:textId="77777777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Systèmes électroniques </w:t>
            </w:r>
          </w:p>
          <w:p w14:paraId="0F693F9F" w14:textId="77777777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Électromécanique </w:t>
            </w:r>
          </w:p>
          <w:p w14:paraId="53BA7CD2" w14:textId="77777777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>Systèmes de commande informatisés</w:t>
            </w:r>
            <w:r w:rsidRPr="00CC7D17">
              <w:t xml:space="preserve"> </w:t>
            </w:r>
          </w:p>
          <w:p w14:paraId="345357C3" w14:textId="043B79DF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Dessin technique et conception </w:t>
            </w:r>
            <w:r w:rsidRPr="00CC7D17">
              <w:rPr>
                <w:b/>
              </w:rPr>
              <w:br/>
            </w:r>
            <w:r w:rsidRPr="00CC7D17">
              <w:t>en</w:t>
            </w:r>
            <w:r w:rsidRPr="00CC7D17">
              <w:rPr>
                <w:b/>
              </w:rPr>
              <w:t xml:space="preserve"> </w:t>
            </w:r>
            <w:r w:rsidRPr="00CC7D17">
              <w:t>mécanique</w:t>
            </w:r>
          </w:p>
          <w:p w14:paraId="7C5A94A6" w14:textId="77777777" w:rsidR="00CC7D17" w:rsidRPr="00CC7D17" w:rsidRDefault="00CC7D17" w:rsidP="00CC7D17">
            <w:pPr>
              <w:pStyle w:val="ListParagraph"/>
            </w:pPr>
            <w:r w:rsidRPr="00CC7D17">
              <w:t xml:space="preserve">Contrôleurs logiques programmables, processeurs et microcontrôleurs </w:t>
            </w:r>
          </w:p>
          <w:p w14:paraId="3A05A914" w14:textId="77777777" w:rsidR="00CC7D17" w:rsidRPr="00CC7D17" w:rsidRDefault="00CC7D17" w:rsidP="00CC7D17">
            <w:pPr>
              <w:pStyle w:val="ListParagraph"/>
            </w:pPr>
            <w:r w:rsidRPr="00CC7D17">
              <w:t xml:space="preserve">Écrans, interfaces et instrumentation </w:t>
            </w:r>
          </w:p>
          <w:p w14:paraId="06343903" w14:textId="77777777" w:rsidR="00CC7D17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Systèmes hydrauliques et pneumatiques </w:t>
            </w:r>
          </w:p>
          <w:p w14:paraId="1C7BEC47" w14:textId="77777777" w:rsidR="00CC7D17" w:rsidRPr="00CC7D17" w:rsidRDefault="00CC7D17" w:rsidP="00CC7D17">
            <w:pPr>
              <w:pStyle w:val="ListParagraph"/>
            </w:pPr>
            <w:r w:rsidRPr="00CC7D17">
              <w:t xml:space="preserve">Capacité de répétabilité et de charge </w:t>
            </w:r>
          </w:p>
          <w:p w14:paraId="59241E82" w14:textId="78BF1A9A" w:rsidR="00CC7D17" w:rsidRPr="00CC7D17" w:rsidRDefault="00CC7D17" w:rsidP="00CC7D17">
            <w:pPr>
              <w:pStyle w:val="ListParagraph"/>
              <w:rPr>
                <w:i/>
              </w:rPr>
            </w:pPr>
            <w:r w:rsidRPr="00CC7D17">
              <w:rPr>
                <w:b/>
              </w:rPr>
              <w:t xml:space="preserve">Applications industrielles </w:t>
            </w:r>
            <w:r w:rsidRPr="00CC7D17">
              <w:rPr>
                <w:b/>
              </w:rPr>
              <w:br/>
            </w:r>
            <w:r w:rsidRPr="00CC7D17">
              <w:t>de la mécatronique</w:t>
            </w:r>
            <w:r w:rsidRPr="00CC7D17">
              <w:rPr>
                <w:b/>
              </w:rPr>
              <w:t xml:space="preserve"> </w:t>
            </w:r>
          </w:p>
          <w:p w14:paraId="59B33C57" w14:textId="77777777" w:rsidR="00CC7D17" w:rsidRPr="00CC7D17" w:rsidRDefault="00CC7D17" w:rsidP="00CC7D17">
            <w:pPr>
              <w:pStyle w:val="ListParagraph"/>
            </w:pPr>
            <w:r w:rsidRPr="00CC7D17">
              <w:t xml:space="preserve">Répercussions de l’intelligence artificielle (IA) et de la </w:t>
            </w:r>
            <w:r w:rsidRPr="00CC7D17">
              <w:rPr>
                <w:b/>
              </w:rPr>
              <w:t>singularité</w:t>
            </w:r>
            <w:r w:rsidRPr="00CC7D17">
              <w:t xml:space="preserve"> sur la société</w:t>
            </w:r>
          </w:p>
          <w:p w14:paraId="03C90176" w14:textId="0B98DB81" w:rsidR="0024696F" w:rsidRPr="00CC7D17" w:rsidRDefault="00CC7D17" w:rsidP="00C7110D">
            <w:pPr>
              <w:pStyle w:val="ListParagraph"/>
              <w:rPr>
                <w:i/>
              </w:rPr>
            </w:pPr>
            <w:r w:rsidRPr="00CC7D17">
              <w:t>Conception en fonction du cycle de vie</w:t>
            </w:r>
          </w:p>
        </w:tc>
      </w:tr>
    </w:tbl>
    <w:p w14:paraId="51DE9B10" w14:textId="671B9AEF" w:rsidR="00C7110D" w:rsidRPr="00CC7D17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7D17">
        <w:br w:type="page"/>
      </w:r>
      <w:r w:rsidR="00023C18" w:rsidRPr="00CC7D1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CC7D17">
        <w:rPr>
          <w:b/>
          <w:sz w:val="28"/>
        </w:rPr>
        <w:t xml:space="preserve">Domaine d’apprentissage : </w:t>
      </w:r>
      <w:r w:rsidR="00C7110D" w:rsidRPr="00CC7D17">
        <w:rPr>
          <w:b/>
          <w:caps/>
          <w:sz w:val="28"/>
        </w:rPr>
        <w:t xml:space="preserve">Conception, compétences pratiques </w:t>
      </w:r>
      <w:r w:rsidR="00C7110D" w:rsidRPr="00CC7D17">
        <w:rPr>
          <w:b/>
          <w:caps/>
          <w:sz w:val="28"/>
        </w:rPr>
        <w:br/>
      </w:r>
      <w:r w:rsidR="00C7110D" w:rsidRPr="00CC7D17">
        <w:rPr>
          <w:b/>
          <w:caps/>
          <w:sz w:val="28"/>
        </w:rPr>
        <w:tab/>
        <w:t>et technologies</w:t>
      </w:r>
      <w:r w:rsidR="00C7110D" w:rsidRPr="00CC7D17">
        <w:rPr>
          <w:b/>
          <w:sz w:val="28"/>
        </w:rPr>
        <w:t xml:space="preserve"> — </w:t>
      </w:r>
      <w:r w:rsidR="00CC7D17" w:rsidRPr="00CC7D17">
        <w:rPr>
          <w:b/>
          <w:sz w:val="28"/>
        </w:rPr>
        <w:t xml:space="preserve">Mécatronique </w:t>
      </w:r>
      <w:r w:rsidR="00C7110D" w:rsidRPr="00CC7D17">
        <w:rPr>
          <w:b/>
          <w:sz w:val="28"/>
        </w:rPr>
        <w:tab/>
      </w:r>
      <w:r w:rsidR="007D4E90" w:rsidRPr="00CC7D17">
        <w:rPr>
          <w:b/>
          <w:bCs/>
          <w:sz w:val="28"/>
        </w:rPr>
        <w:t>12</w:t>
      </w:r>
      <w:r w:rsidR="00C7110D" w:rsidRPr="00CC7D17">
        <w:rPr>
          <w:b/>
          <w:bCs/>
          <w:position w:val="6"/>
          <w:sz w:val="20"/>
          <w:szCs w:val="20"/>
        </w:rPr>
        <w:t>e</w:t>
      </w:r>
      <w:r w:rsidR="00C7110D" w:rsidRPr="00CC7D17">
        <w:rPr>
          <w:b/>
          <w:bCs/>
          <w:sz w:val="28"/>
        </w:rPr>
        <w:t xml:space="preserve"> année</w:t>
      </w:r>
    </w:p>
    <w:p w14:paraId="1BA8EA2A" w14:textId="49A68AB8" w:rsidR="00362A29" w:rsidRPr="00CC7D17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CC7D17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CC7D1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CC7D17" w:rsidRPr="00CC7D17" w14:paraId="2367A8FA" w14:textId="77777777" w:rsidTr="00CC7D17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CC7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CC7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C7D17" w:rsidRPr="00CC7D17" w14:paraId="522264D9" w14:textId="77777777" w:rsidTr="00CC7D17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44702" w14:textId="77777777" w:rsidR="00CC7D17" w:rsidRPr="00CC7D17" w:rsidRDefault="00CC7D17" w:rsidP="00CC7D17">
            <w:pPr>
              <w:pStyle w:val="TopicSubItalics"/>
            </w:pPr>
            <w:r w:rsidRPr="00CC7D17">
              <w:t>Prototypage</w:t>
            </w:r>
          </w:p>
          <w:p w14:paraId="3A94EB92" w14:textId="1E7DE82D" w:rsidR="00CC7D17" w:rsidRPr="00CC7D17" w:rsidRDefault="00CC7D17" w:rsidP="00CC7D17">
            <w:pPr>
              <w:pStyle w:val="ListParagraph"/>
            </w:pPr>
            <w:r w:rsidRPr="00CC7D17">
              <w:t xml:space="preserve">Choisir un format, une échelle et un niveau de détails adéquats pour le prototype, et établir </w:t>
            </w:r>
            <w:r w:rsidRPr="00CC7D17">
              <w:br/>
              <w:t>un plan d’exécution</w:t>
            </w:r>
          </w:p>
          <w:p w14:paraId="7E1E23B1" w14:textId="77777777" w:rsidR="00CC7D17" w:rsidRPr="00CC7D17" w:rsidRDefault="00CC7D17" w:rsidP="00CC7D17">
            <w:pPr>
              <w:pStyle w:val="ListParagraph"/>
              <w:rPr>
                <w:b/>
              </w:rPr>
            </w:pPr>
            <w:r w:rsidRPr="00CC7D17">
              <w:t xml:space="preserve">Analyser la conception en fonction du cycle de vie et en évaluer les </w:t>
            </w:r>
            <w:r w:rsidRPr="00CC7D17">
              <w:rPr>
                <w:b/>
              </w:rPr>
              <w:t xml:space="preserve">répercussions </w:t>
            </w:r>
          </w:p>
          <w:p w14:paraId="654C2D77" w14:textId="5F40D8B1" w:rsidR="00CC7D17" w:rsidRPr="00CC7D17" w:rsidRDefault="00CC7D17" w:rsidP="00CC7D17">
            <w:pPr>
              <w:pStyle w:val="ListParagraph"/>
            </w:pPr>
            <w:r w:rsidRPr="00CC7D17">
              <w:t xml:space="preserve">Visualiser et élaborer les prototypes, en changeant, s’il le faut, les outils, les matériaux </w:t>
            </w:r>
            <w:r w:rsidRPr="00CC7D17">
              <w:br/>
              <w:t>et les procédures</w:t>
            </w:r>
          </w:p>
          <w:p w14:paraId="36792B49" w14:textId="77777777" w:rsidR="00CC7D17" w:rsidRPr="00CC7D17" w:rsidRDefault="00CC7D17" w:rsidP="00CC7D17">
            <w:pPr>
              <w:pStyle w:val="ListParagraph"/>
            </w:pPr>
            <w:r w:rsidRPr="00CC7D17">
              <w:t xml:space="preserve">Consigner les réalisations des </w:t>
            </w:r>
            <w:r w:rsidRPr="00CC7D17">
              <w:rPr>
                <w:b/>
              </w:rPr>
              <w:t xml:space="preserve">versions successives </w:t>
            </w:r>
            <w:r w:rsidRPr="00CC7D17">
              <w:t>du prototype</w:t>
            </w:r>
          </w:p>
          <w:p w14:paraId="617E6F6D" w14:textId="55C5F00A" w:rsidR="00CC7D17" w:rsidRPr="00CC7D17" w:rsidRDefault="00CC7D17" w:rsidP="00CC7D17">
            <w:pPr>
              <w:pStyle w:val="TopicSubItalics"/>
            </w:pPr>
            <w:r w:rsidRPr="00CC7D17">
              <w:t>Mettre à l’essai</w:t>
            </w:r>
          </w:p>
          <w:p w14:paraId="4A85959E" w14:textId="77777777" w:rsidR="00CC7D17" w:rsidRPr="00CC7D17" w:rsidRDefault="00CC7D17" w:rsidP="00CC7D17">
            <w:pPr>
              <w:pStyle w:val="ListParagraph"/>
            </w:pPr>
            <w:r w:rsidRPr="00CC7D17">
              <w:t xml:space="preserve">Relever des </w:t>
            </w:r>
            <w:r w:rsidRPr="00CC7D17">
              <w:rPr>
                <w:b/>
              </w:rPr>
              <w:t xml:space="preserve">sources de rétroaction </w:t>
            </w:r>
            <w:r w:rsidRPr="00CC7D17">
              <w:t>et y faire appel</w:t>
            </w:r>
          </w:p>
          <w:p w14:paraId="01C9B342" w14:textId="2596A57F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t xml:space="preserve">Concevoir une </w:t>
            </w:r>
            <w:r w:rsidRPr="00CC7D17">
              <w:rPr>
                <w:b/>
              </w:rPr>
              <w:t>procédure d’essai adéquate</w:t>
            </w:r>
            <w:r w:rsidRPr="00CC7D17">
              <w:t xml:space="preserve"> pour le prototype, procéder à l’essai, et recueillir </w:t>
            </w:r>
            <w:r w:rsidRPr="00CC7D17">
              <w:br/>
              <w:t xml:space="preserve">et compiler des données </w:t>
            </w:r>
          </w:p>
          <w:p w14:paraId="31EE8AD3" w14:textId="1F57C843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t xml:space="preserve">Apporter des modifications au concept, en tenant compte de la rétroaction, des résultats </w:t>
            </w:r>
            <w:r w:rsidRPr="00CC7D17">
              <w:br/>
              <w:t xml:space="preserve">des essais et des critères de réussite </w:t>
            </w:r>
          </w:p>
          <w:p w14:paraId="27507BB3" w14:textId="77777777" w:rsidR="00CC7D17" w:rsidRPr="00CC7D17" w:rsidRDefault="00CC7D17" w:rsidP="00CC7D17">
            <w:pPr>
              <w:pStyle w:val="TopicSubItalics"/>
              <w:rPr>
                <w:rFonts w:cstheme="majorHAnsi"/>
              </w:rPr>
            </w:pPr>
            <w:r w:rsidRPr="00CC7D17">
              <w:rPr>
                <w:rFonts w:cstheme="majorHAnsi"/>
              </w:rPr>
              <w:t>Réaliser</w:t>
            </w:r>
          </w:p>
          <w:p w14:paraId="55A6519A" w14:textId="77777777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t>Déterminer les outils, les technologies, les matériaux, les procédés, les dépenses et le temps nécessaires à la production</w:t>
            </w:r>
          </w:p>
          <w:p w14:paraId="68955709" w14:textId="05AA84FD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CC7D17">
              <w:rPr>
                <w:rFonts w:cstheme="majorHAnsi"/>
              </w:rPr>
              <w:br/>
              <w:t>et des résultats des essais du prototype</w:t>
            </w:r>
          </w:p>
          <w:p w14:paraId="4438E928" w14:textId="77777777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t>Utiliser les matériaux de façon à réduire le gaspillage</w:t>
            </w:r>
          </w:p>
          <w:p w14:paraId="56558B28" w14:textId="77777777" w:rsidR="00CC7D17" w:rsidRPr="00CC7D17" w:rsidRDefault="00CC7D17" w:rsidP="00CC7D17">
            <w:pPr>
              <w:pStyle w:val="TopicSubItalics"/>
            </w:pPr>
            <w:r w:rsidRPr="00CC7D17">
              <w:t xml:space="preserve">Présenter </w:t>
            </w:r>
          </w:p>
          <w:p w14:paraId="2AC85F64" w14:textId="77777777" w:rsidR="00CC7D17" w:rsidRPr="00CC7D17" w:rsidRDefault="00CC7D17" w:rsidP="00CC7D17">
            <w:pPr>
              <w:pStyle w:val="ListParagraph"/>
            </w:pPr>
            <w:r w:rsidRPr="00CC7D17">
              <w:rPr>
                <w:rFonts w:cstheme="majorHAnsi"/>
              </w:rPr>
              <w:t xml:space="preserve">Déterminer comment et à qui </w:t>
            </w:r>
            <w:r w:rsidRPr="00CC7D17">
              <w:rPr>
                <w:rFonts w:cstheme="majorHAnsi"/>
                <w:b/>
              </w:rPr>
              <w:t>présenter</w:t>
            </w:r>
            <w:r w:rsidRPr="00CC7D17">
              <w:rPr>
                <w:rFonts w:cstheme="majorHAnsi"/>
              </w:rPr>
              <w:t xml:space="preserve"> le concept et les procédés</w:t>
            </w:r>
          </w:p>
          <w:p w14:paraId="64003B58" w14:textId="79BC9ECB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rPr>
                <w:rFonts w:cstheme="majorHAnsi"/>
              </w:rPr>
              <w:t xml:space="preserve">Présenter </w:t>
            </w:r>
            <w:r w:rsidRPr="00CC7D17">
              <w:t xml:space="preserve">le produit aux utilisateurs, et déterminer, de façon critique, dans quelle mesure </w:t>
            </w:r>
            <w:r w:rsidRPr="00CC7D17">
              <w:br/>
              <w:t>le concept est une réussite</w:t>
            </w:r>
          </w:p>
          <w:p w14:paraId="77F18BC3" w14:textId="77777777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5821D3AB" w:rsidR="00334E04" w:rsidRPr="00CC7D17" w:rsidRDefault="00CC7D17" w:rsidP="00CC7D17">
            <w:pPr>
              <w:pStyle w:val="ListParagraph"/>
              <w:spacing w:after="120"/>
              <w:rPr>
                <w:rFonts w:cstheme="majorHAnsi"/>
              </w:rPr>
            </w:pPr>
            <w:r w:rsidRPr="00CC7D17">
              <w:rPr>
                <w:rFonts w:cstheme="majorHAnsi"/>
              </w:rPr>
              <w:t xml:space="preserve">Relever de nouvelles possibilités pour les plans, les produits et les processus, et envisager </w:t>
            </w:r>
            <w:r w:rsidRPr="00CC7D17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1262D" w14:textId="77777777" w:rsidR="00CC7D17" w:rsidRPr="00CC7D17" w:rsidRDefault="00CC7D17" w:rsidP="00CC7D17">
            <w:pPr>
              <w:pStyle w:val="ListParagraph"/>
              <w:spacing w:before="120"/>
            </w:pPr>
            <w:r w:rsidRPr="00CC7D17">
              <w:t>Perspectives d’emploi en mécatronique</w:t>
            </w:r>
          </w:p>
          <w:p w14:paraId="28E41C67" w14:textId="1CA26EB5" w:rsidR="007904B5" w:rsidRPr="00CC7D17" w:rsidRDefault="00CC7D17" w:rsidP="00CC7D17">
            <w:pPr>
              <w:pStyle w:val="ListParagraph"/>
            </w:pPr>
            <w:r w:rsidRPr="00CC7D17">
              <w:rPr>
                <w:b/>
              </w:rPr>
              <w:t xml:space="preserve">Habiletés interpersonnelles </w:t>
            </w:r>
            <w:r w:rsidRPr="00CC7D17">
              <w:t xml:space="preserve">pour </w:t>
            </w:r>
            <w:r w:rsidRPr="00CC7D17">
              <w:br/>
              <w:t xml:space="preserve">les interactions avec les collègues </w:t>
            </w:r>
            <w:r w:rsidRPr="00CC7D17">
              <w:br/>
              <w:t>et les clients</w:t>
            </w:r>
          </w:p>
        </w:tc>
      </w:tr>
    </w:tbl>
    <w:p w14:paraId="1E87798A" w14:textId="70B2F453" w:rsidR="00C7110D" w:rsidRPr="00CC7D17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CC7D17">
        <w:br w:type="page"/>
      </w:r>
      <w:r w:rsidRPr="00CC7D1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D17">
        <w:rPr>
          <w:b/>
          <w:sz w:val="28"/>
        </w:rPr>
        <w:t xml:space="preserve">Domaine d’apprentissage : </w:t>
      </w:r>
      <w:r w:rsidRPr="00CC7D17">
        <w:rPr>
          <w:b/>
          <w:caps/>
          <w:sz w:val="28"/>
        </w:rPr>
        <w:t xml:space="preserve">Conception, compétences pratiques </w:t>
      </w:r>
      <w:r w:rsidRPr="00CC7D17">
        <w:rPr>
          <w:b/>
          <w:caps/>
          <w:sz w:val="28"/>
        </w:rPr>
        <w:br/>
      </w:r>
      <w:r w:rsidRPr="00CC7D17">
        <w:rPr>
          <w:b/>
          <w:caps/>
          <w:sz w:val="28"/>
        </w:rPr>
        <w:tab/>
        <w:t>et technologies</w:t>
      </w:r>
      <w:r w:rsidRPr="00CC7D17">
        <w:rPr>
          <w:b/>
          <w:sz w:val="28"/>
        </w:rPr>
        <w:t xml:space="preserve"> — </w:t>
      </w:r>
      <w:r w:rsidR="00CC7D17" w:rsidRPr="00CC7D17">
        <w:rPr>
          <w:b/>
          <w:sz w:val="28"/>
        </w:rPr>
        <w:t xml:space="preserve">Mécatronique </w:t>
      </w:r>
      <w:r w:rsidRPr="00CC7D17">
        <w:rPr>
          <w:b/>
          <w:sz w:val="28"/>
        </w:rPr>
        <w:tab/>
      </w:r>
      <w:r w:rsidR="007D4E90" w:rsidRPr="00CC7D17">
        <w:rPr>
          <w:b/>
          <w:bCs/>
          <w:sz w:val="28"/>
        </w:rPr>
        <w:t>12</w:t>
      </w:r>
      <w:r w:rsidRPr="00CC7D17">
        <w:rPr>
          <w:b/>
          <w:bCs/>
          <w:position w:val="6"/>
          <w:sz w:val="20"/>
          <w:szCs w:val="20"/>
        </w:rPr>
        <w:t>e</w:t>
      </w:r>
      <w:r w:rsidRPr="00CC7D17">
        <w:rPr>
          <w:b/>
          <w:bCs/>
          <w:sz w:val="28"/>
        </w:rPr>
        <w:t xml:space="preserve"> année</w:t>
      </w:r>
    </w:p>
    <w:p w14:paraId="4E4E5290" w14:textId="77777777" w:rsidR="00C7110D" w:rsidRPr="00CC7D17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CC7D17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CC7D1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CC7D17" w:rsidRPr="00CC7D17" w14:paraId="6658E629" w14:textId="77777777" w:rsidTr="00CC7D17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CC7D17" w:rsidRDefault="00C7110D" w:rsidP="00733C60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szCs w:val="22"/>
              </w:rPr>
              <w:t>Compétences disciplinaires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CC7D17" w:rsidRDefault="00C7110D" w:rsidP="00733C60">
            <w:pPr>
              <w:spacing w:before="60" w:after="60"/>
              <w:rPr>
                <w:b/>
                <w:szCs w:val="22"/>
              </w:rPr>
            </w:pPr>
            <w:r w:rsidRPr="00CC7D1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C7D17" w:rsidRPr="00CC7D17" w14:paraId="2A8E3EFE" w14:textId="77777777" w:rsidTr="00CC7D17">
        <w:trPr>
          <w:trHeight w:val="3551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9B47D" w14:textId="77777777" w:rsidR="00CC7D17" w:rsidRPr="00CC7D17" w:rsidRDefault="00CC7D17" w:rsidP="00CC7D17">
            <w:pPr>
              <w:pStyle w:val="Topic"/>
            </w:pPr>
            <w:r w:rsidRPr="00CC7D17">
              <w:t xml:space="preserve">Compétences pratiques </w:t>
            </w:r>
          </w:p>
          <w:p w14:paraId="79CDD2E2" w14:textId="68B5C856" w:rsidR="00CC7D17" w:rsidRPr="00CC7D17" w:rsidRDefault="00CC7D17" w:rsidP="00CC7D17">
            <w:pPr>
              <w:pStyle w:val="ListParagraph"/>
              <w:rPr>
                <w:rFonts w:cstheme="majorHAnsi"/>
              </w:rPr>
            </w:pPr>
            <w:r w:rsidRPr="00CC7D17">
              <w:t xml:space="preserve">Respecter les consignes de sécurité pour soi-même, ses collègues et les utilisateurs, </w:t>
            </w:r>
            <w:r w:rsidRPr="00CC7D17">
              <w:br/>
              <w:t>dans les milieux tant physiques que numériques</w:t>
            </w:r>
          </w:p>
          <w:p w14:paraId="68202022" w14:textId="20D371E5" w:rsidR="00CC7D17" w:rsidRPr="00CC7D17" w:rsidRDefault="00CC7D17" w:rsidP="00CC7D17">
            <w:pPr>
              <w:pStyle w:val="ListParagraph"/>
            </w:pPr>
            <w:r w:rsidRPr="00CC7D17">
              <w:t xml:space="preserve">Déterminer et évaluer, seul ou en équipe, les compétences requises pour les projets </w:t>
            </w:r>
            <w:r w:rsidRPr="00CC7D17">
              <w:br/>
              <w:t>de conception envisagés</w:t>
            </w:r>
          </w:p>
          <w:p w14:paraId="337DB841" w14:textId="77777777" w:rsidR="00CC7D17" w:rsidRPr="00CC7D17" w:rsidRDefault="00CC7D17" w:rsidP="00CC7D17">
            <w:pPr>
              <w:pStyle w:val="ListParagraph"/>
            </w:pPr>
            <w:r w:rsidRPr="00CC7D17">
              <w:t>Démontrer, à divers degrés, des compétences et une dextérité manuelle en mécatronique</w:t>
            </w:r>
          </w:p>
          <w:p w14:paraId="791271C6" w14:textId="6AC5322F" w:rsidR="00CC7D17" w:rsidRPr="00CC7D17" w:rsidRDefault="00CC7D17" w:rsidP="00CC7D17">
            <w:pPr>
              <w:pStyle w:val="ListParagraph"/>
            </w:pPr>
            <w:r w:rsidRPr="00CC7D17">
              <w:t xml:space="preserve">Élaborer des plans précis pour l’acquisition des compétences requises ou leur développement </w:t>
            </w:r>
            <w:r w:rsidRPr="00CC7D17">
              <w:br/>
              <w:t>à long terme</w:t>
            </w:r>
          </w:p>
          <w:p w14:paraId="53A3A2CD" w14:textId="77777777" w:rsidR="00CC7D17" w:rsidRPr="00CC7D17" w:rsidRDefault="00CC7D17" w:rsidP="00CC7D17">
            <w:pPr>
              <w:pStyle w:val="Topic"/>
            </w:pPr>
            <w:r w:rsidRPr="00CC7D17">
              <w:t>Technologies</w:t>
            </w:r>
          </w:p>
          <w:p w14:paraId="47A985A3" w14:textId="77777777" w:rsidR="00CC7D17" w:rsidRPr="00CC7D17" w:rsidRDefault="00CC7D17" w:rsidP="00CC7D17">
            <w:pPr>
              <w:pStyle w:val="ListParagraph"/>
            </w:pPr>
            <w:r w:rsidRPr="00CC7D17">
              <w:t>Explorer les outils, les technologies et les systèmes existants et nouveaux, et évaluer leur pertinence par rapport aux projets de conception envisagés</w:t>
            </w:r>
          </w:p>
          <w:p w14:paraId="4D789F06" w14:textId="77777777" w:rsidR="00CC7D17" w:rsidRPr="00CC7D17" w:rsidRDefault="00CC7D17" w:rsidP="00CC7D17">
            <w:pPr>
              <w:pStyle w:val="ListParagraph"/>
            </w:pPr>
            <w:r w:rsidRPr="00CC7D17">
              <w:t>Évaluer les répercussions, y compris les conséquences négatives possibles, de ses choix technologiques</w:t>
            </w:r>
          </w:p>
          <w:p w14:paraId="314BEC43" w14:textId="277976BB" w:rsidR="00C7110D" w:rsidRPr="00CC7D17" w:rsidRDefault="00CC7D17" w:rsidP="00CC7D17">
            <w:pPr>
              <w:pStyle w:val="ListParagraph"/>
              <w:spacing w:after="120"/>
              <w:rPr>
                <w:rFonts w:cstheme="majorHAnsi"/>
              </w:rPr>
            </w:pPr>
            <w:r w:rsidRPr="00CC7D17">
              <w:t>Analyser le rôle que joue l’évolution des technologies dans le secteur de la mécatronique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CC7D17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D2299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5"/>
  </w:num>
  <w:num w:numId="11">
    <w:abstractNumId w:val="16"/>
  </w:num>
  <w:num w:numId="12">
    <w:abstractNumId w:val="20"/>
  </w:num>
  <w:num w:numId="13">
    <w:abstractNumId w:val="14"/>
  </w:num>
  <w:num w:numId="14">
    <w:abstractNumId w:val="29"/>
  </w:num>
  <w:num w:numId="15">
    <w:abstractNumId w:val="31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5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 w:numId="34">
    <w:abstractNumId w:val="28"/>
  </w:num>
  <w:num w:numId="35">
    <w:abstractNumId w:val="24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C7D17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2999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CC7D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EA07-C7A7-A148-979C-853FA88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694</Words>
  <Characters>4341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2018-08-14T15:11:00Z</dcterms:modified>
</cp:coreProperties>
</file>