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7D61B5C" w:rsidR="0014420D" w:rsidRPr="002E4D9A" w:rsidRDefault="0014420D" w:rsidP="002E4D9A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2E4D9A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73C3EF90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A" w:rsidRPr="002E4D9A">
        <w:rPr>
          <w:b/>
          <w:sz w:val="28"/>
          <w:lang w:val="fr-CA"/>
        </w:rPr>
        <w:t xml:space="preserve">Domaine d’apprentissage : </w:t>
      </w:r>
      <w:r w:rsidR="000D4A5D">
        <w:rPr>
          <w:b/>
          <w:sz w:val="28"/>
          <w:lang w:val="fr-CA"/>
        </w:rPr>
        <w:br/>
      </w:r>
      <w:r w:rsidR="002E4D9A" w:rsidRPr="000D4A5D">
        <w:rPr>
          <w:rFonts w:ascii="Times New Roman Bold" w:hAnsi="Times New Roman Bold"/>
          <w:b/>
          <w:spacing w:val="-2"/>
          <w:sz w:val="28"/>
          <w:lang w:val="fr-CA"/>
        </w:rPr>
        <w:t>CONCEPTION</w:t>
      </w:r>
      <w:r w:rsidR="002E4D9A" w:rsidRPr="000D4A5D">
        <w:rPr>
          <w:rFonts w:ascii="Times New Roman Bold" w:hAnsi="Times New Roman Bold"/>
          <w:b/>
          <w:caps/>
          <w:spacing w:val="-2"/>
          <w:sz w:val="28"/>
          <w:lang w:val="fr-CA"/>
        </w:rPr>
        <w:t>, COMPÉTENCES PRATIQUES ET TECHNOLOGIES</w:t>
      </w:r>
      <w:r w:rsidR="002E4D9A" w:rsidRPr="000D4A5D">
        <w:rPr>
          <w:rFonts w:ascii="Times New Roman Bold" w:hAnsi="Times New Roman Bold"/>
          <w:b/>
          <w:spacing w:val="-2"/>
          <w:sz w:val="28"/>
          <w:lang w:val="fr-CA"/>
        </w:rPr>
        <w:t xml:space="preserve"> — Développement Web</w:t>
      </w:r>
      <w:r w:rsidR="002E4D9A" w:rsidRPr="002E4D9A">
        <w:rPr>
          <w:b/>
          <w:sz w:val="28"/>
          <w:lang w:val="fr-CA"/>
        </w:rPr>
        <w:tab/>
        <w:t>10</w:t>
      </w:r>
      <w:r w:rsidR="002E4D9A" w:rsidRPr="002E4D9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2E4D9A" w:rsidRPr="002E4D9A">
        <w:rPr>
          <w:b/>
          <w:sz w:val="28"/>
          <w:lang w:val="fr-CA"/>
        </w:rPr>
        <w:t xml:space="preserve"> année</w:t>
      </w:r>
    </w:p>
    <w:p w14:paraId="2E070600" w14:textId="77777777" w:rsidR="0014420D" w:rsidRPr="002E4D9A" w:rsidRDefault="0014420D" w:rsidP="00DA3AF0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2E4D9A">
        <w:rPr>
          <w:b/>
          <w:sz w:val="28"/>
          <w:lang w:val="fr-CA"/>
        </w:rPr>
        <w:tab/>
      </w:r>
    </w:p>
    <w:p w14:paraId="5661E3BC" w14:textId="675B8DE9" w:rsidR="00123905" w:rsidRPr="002E4D9A" w:rsidRDefault="002E4D9A" w:rsidP="00DA3AF0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2E4D9A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80"/>
        <w:gridCol w:w="245"/>
        <w:gridCol w:w="2991"/>
        <w:gridCol w:w="236"/>
        <w:gridCol w:w="2752"/>
        <w:gridCol w:w="236"/>
        <w:gridCol w:w="3105"/>
      </w:tblGrid>
      <w:tr w:rsidR="002E4D9A" w:rsidRPr="002E4D9A" w14:paraId="4CA59F1C" w14:textId="27B427FF" w:rsidTr="002E4D9A">
        <w:trPr>
          <w:jc w:val="center"/>
        </w:trPr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EC3166C" w:rsidR="00DA3AF0" w:rsidRPr="002E4D9A" w:rsidRDefault="002E4D9A" w:rsidP="00DA3AF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2E4D9A">
              <w:rPr>
                <w:rFonts w:ascii="Helvetica" w:hAnsi="Helvetica"/>
                <w:szCs w:val="20"/>
                <w:lang w:val="fr-CA"/>
              </w:rPr>
              <w:t>Les besoins et les intérêts de l’utilisateur orientent le processus de conception.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DA3AF0" w:rsidRPr="002E4D9A" w:rsidRDefault="00DA3AF0" w:rsidP="00DA3AF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9AE71EC" w:rsidR="00DA3AF0" w:rsidRPr="002E4D9A" w:rsidRDefault="002E4D9A" w:rsidP="00DA3AF0">
            <w:pPr>
              <w:pStyle w:val="Tablestyle1"/>
              <w:rPr>
                <w:rFonts w:cs="Arial"/>
                <w:lang w:val="fr-CA"/>
              </w:rPr>
            </w:pPr>
            <w:r w:rsidRPr="002E4D9A">
              <w:rPr>
                <w:rFonts w:ascii="Helvetica" w:hAnsi="Helvetica"/>
                <w:szCs w:val="20"/>
                <w:lang w:val="fr-CA"/>
              </w:rPr>
              <w:t>Les considérations sociales, éthiques et tenant compte des facteurs de durabilité ont une incidence sur la conception.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DA3AF0" w:rsidRPr="002E4D9A" w:rsidRDefault="00DA3AF0" w:rsidP="00DA3AF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58D6253" w:rsidR="00DA3AF0" w:rsidRPr="002E4D9A" w:rsidRDefault="002E4D9A" w:rsidP="00DA3AF0">
            <w:pPr>
              <w:pStyle w:val="Tablestyle1"/>
              <w:rPr>
                <w:rFonts w:cs="Arial"/>
                <w:lang w:val="fr-CA"/>
              </w:rPr>
            </w:pPr>
            <w:r w:rsidRPr="002E4D9A">
              <w:rPr>
                <w:rFonts w:ascii="Helvetica" w:hAnsi="Helvetica"/>
                <w:szCs w:val="20"/>
                <w:lang w:val="fr-CA"/>
              </w:rPr>
              <w:t>L’exécution de tâches complexes se fait à l’aide d’outils et de technologies variés, selon les étapes.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56F3CAD" w14:textId="77777777" w:rsidR="00DA3AF0" w:rsidRPr="002E4D9A" w:rsidRDefault="00DA3AF0" w:rsidP="005021BA">
            <w:pPr>
              <w:rPr>
                <w:lang w:val="fr-CA"/>
              </w:rPr>
            </w:pP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77786EC" w14:textId="0B786BB2" w:rsidR="00DA3AF0" w:rsidRPr="002E4D9A" w:rsidRDefault="002E4D9A" w:rsidP="00DA3AF0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2E4D9A">
              <w:rPr>
                <w:rFonts w:ascii="Helvetica" w:hAnsi="Helvetica"/>
                <w:szCs w:val="20"/>
                <w:lang w:val="fr-CA"/>
              </w:rPr>
              <w:t>Les projets de conception à étapes multiples tirent avantage des milieux de travail axés sur la collaboration.</w:t>
            </w:r>
          </w:p>
        </w:tc>
      </w:tr>
    </w:tbl>
    <w:p w14:paraId="08D5E2A5" w14:textId="77777777" w:rsidR="00123905" w:rsidRPr="002E4D9A" w:rsidRDefault="00123905" w:rsidP="00DA3AF0">
      <w:pPr>
        <w:rPr>
          <w:lang w:val="fr-CA"/>
        </w:rPr>
      </w:pPr>
    </w:p>
    <w:p w14:paraId="6513D803" w14:textId="1CFE53E9" w:rsidR="00F9586F" w:rsidRPr="002E4D9A" w:rsidRDefault="002E4D9A" w:rsidP="00DA3AF0">
      <w:pPr>
        <w:spacing w:after="160"/>
        <w:jc w:val="center"/>
        <w:outlineLvl w:val="0"/>
        <w:rPr>
          <w:sz w:val="28"/>
          <w:lang w:val="fr-CA"/>
        </w:rPr>
      </w:pPr>
      <w:r w:rsidRPr="002E4D9A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2E4D9A" w:rsidRPr="002E4D9A" w14:paraId="7C49560F" w14:textId="77777777" w:rsidTr="002E4D9A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111CB519" w:rsidR="00F9586F" w:rsidRPr="002E4D9A" w:rsidRDefault="002E4D9A" w:rsidP="00DA3AF0">
            <w:pPr>
              <w:spacing w:before="60" w:after="60"/>
              <w:rPr>
                <w:b/>
                <w:szCs w:val="22"/>
                <w:lang w:val="fr-CA"/>
              </w:rPr>
            </w:pPr>
            <w:r w:rsidRPr="002E4D9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1D349034" w:rsidR="00F9586F" w:rsidRPr="002E4D9A" w:rsidRDefault="002E4D9A" w:rsidP="00DA3AF0">
            <w:pPr>
              <w:spacing w:before="60" w:after="60"/>
              <w:rPr>
                <w:b/>
                <w:szCs w:val="22"/>
                <w:lang w:val="fr-CA"/>
              </w:rPr>
            </w:pPr>
            <w:r w:rsidRPr="002E4D9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2E4D9A" w:rsidRPr="002E4D9A" w14:paraId="5149B766" w14:textId="77777777" w:rsidTr="002E4D9A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C7310C7" w:rsidR="00F9586F" w:rsidRPr="002E4D9A" w:rsidRDefault="002E4D9A" w:rsidP="00DA3AF0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2E4D9A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5F371FF8" w:rsidR="0098762D" w:rsidRPr="002E4D9A" w:rsidRDefault="002E4D9A" w:rsidP="00DA3AF0">
            <w:pPr>
              <w:pStyle w:val="Topic"/>
              <w:spacing w:before="60"/>
              <w:contextualSpacing w:val="0"/>
              <w:rPr>
                <w:lang w:val="fr-CA"/>
              </w:rPr>
            </w:pPr>
            <w:r w:rsidRPr="002E4D9A">
              <w:rPr>
                <w:szCs w:val="20"/>
                <w:lang w:val="fr-CA"/>
              </w:rPr>
              <w:t>Conception</w:t>
            </w:r>
          </w:p>
          <w:p w14:paraId="62A44689" w14:textId="20BF855A" w:rsidR="00707ADF" w:rsidRPr="002E4D9A" w:rsidRDefault="002E4D9A" w:rsidP="00DA3AF0">
            <w:pPr>
              <w:pStyle w:val="Topic"/>
              <w:spacing w:before="60"/>
              <w:ind w:left="220"/>
              <w:contextualSpacing w:val="0"/>
              <w:rPr>
                <w:i/>
                <w:lang w:val="fr-CA"/>
              </w:rPr>
            </w:pPr>
            <w:r w:rsidRPr="002E4D9A">
              <w:rPr>
                <w:i/>
                <w:szCs w:val="20"/>
                <w:lang w:val="fr-CA"/>
              </w:rPr>
              <w:t>Comprendre le contexte</w:t>
            </w:r>
          </w:p>
          <w:p w14:paraId="11D89843" w14:textId="6134CE5F" w:rsidR="00DA3AF0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>Se livrer, sur une période donnée, à une activité d’</w:t>
            </w:r>
            <w:r w:rsidRPr="002E4D9A">
              <w:rPr>
                <w:b/>
                <w:lang w:val="fr-CA"/>
              </w:rPr>
              <w:t>investigation</w:t>
            </w:r>
            <w:r w:rsidRPr="002E4D9A">
              <w:rPr>
                <w:lang w:val="fr-CA"/>
              </w:rPr>
              <w:t xml:space="preserve"> et d’</w:t>
            </w:r>
            <w:r w:rsidRPr="002E4D9A">
              <w:rPr>
                <w:b/>
                <w:lang w:val="fr-CA"/>
              </w:rPr>
              <w:t>observation empathique</w:t>
            </w:r>
          </w:p>
          <w:p w14:paraId="3D560421" w14:textId="3E2E8F25" w:rsidR="00DA3AF0" w:rsidRPr="002E4D9A" w:rsidRDefault="002E4D9A" w:rsidP="00DA3AF0">
            <w:pPr>
              <w:pStyle w:val="Topic"/>
              <w:spacing w:before="110"/>
              <w:ind w:left="220"/>
              <w:contextualSpacing w:val="0"/>
              <w:rPr>
                <w:i/>
                <w:lang w:val="fr-CA"/>
              </w:rPr>
            </w:pPr>
            <w:r w:rsidRPr="002E4D9A">
              <w:rPr>
                <w:i/>
                <w:szCs w:val="20"/>
                <w:lang w:val="fr-CA"/>
              </w:rPr>
              <w:t>Définir</w:t>
            </w:r>
          </w:p>
          <w:p w14:paraId="5DBAF6C7" w14:textId="77777777" w:rsidR="002E4D9A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>Déterminer les utilisateurs potentiels, les répercussions sur la société et d’autres facteurs contextuels pertinents d’un concept</w:t>
            </w:r>
          </w:p>
          <w:p w14:paraId="3745DC17" w14:textId="721CE5FF" w:rsidR="00DA3AF0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 xml:space="preserve">Déterminer les critères de réussite, l’effet recherché et toute </w:t>
            </w:r>
            <w:r w:rsidRPr="002E4D9A">
              <w:rPr>
                <w:b/>
                <w:lang w:val="fr-CA"/>
              </w:rPr>
              <w:t>contrainte</w:t>
            </w:r>
            <w:r w:rsidRPr="002E4D9A">
              <w:rPr>
                <w:lang w:val="fr-CA"/>
              </w:rPr>
              <w:t xml:space="preserve"> existante </w:t>
            </w:r>
            <w:r>
              <w:rPr>
                <w:lang w:val="fr-CA"/>
              </w:rPr>
              <w:br/>
            </w:r>
            <w:r w:rsidRPr="002E4D9A">
              <w:rPr>
                <w:lang w:val="fr-CA"/>
              </w:rPr>
              <w:t>ou conséquence imprévue</w:t>
            </w:r>
          </w:p>
          <w:p w14:paraId="0E19276A" w14:textId="54C03674" w:rsidR="00DA3AF0" w:rsidRPr="002E4D9A" w:rsidRDefault="002E4D9A" w:rsidP="00DA3AF0">
            <w:pPr>
              <w:pStyle w:val="Topic"/>
              <w:spacing w:before="110" w:after="50"/>
              <w:ind w:left="220"/>
              <w:contextualSpacing w:val="0"/>
              <w:rPr>
                <w:i/>
                <w:lang w:val="fr-CA"/>
              </w:rPr>
            </w:pPr>
            <w:r w:rsidRPr="002E4D9A">
              <w:rPr>
                <w:i/>
                <w:szCs w:val="20"/>
                <w:lang w:val="fr-CA"/>
              </w:rPr>
              <w:t>Concevoir des idées</w:t>
            </w:r>
          </w:p>
          <w:p w14:paraId="32C58C8A" w14:textId="77777777" w:rsidR="002E4D9A" w:rsidRPr="002E4D9A" w:rsidRDefault="002E4D9A" w:rsidP="002E4D9A">
            <w:pPr>
              <w:pStyle w:val="ListParagraph"/>
              <w:rPr>
                <w:spacing w:val="-2"/>
                <w:lang w:val="fr-CA"/>
              </w:rPr>
            </w:pPr>
            <w:r w:rsidRPr="002E4D9A">
              <w:rPr>
                <w:spacing w:val="-2"/>
                <w:lang w:val="fr-CA"/>
              </w:rPr>
              <w:t>Prendre des risques créatifs en formulant des idées, et améliorer les idées des autres</w:t>
            </w:r>
          </w:p>
          <w:p w14:paraId="5FAD50F0" w14:textId="77777777" w:rsidR="002E4D9A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>Sélectionner les idées en fonction des critères et des contraintes</w:t>
            </w:r>
          </w:p>
          <w:p w14:paraId="1702373C" w14:textId="1706F9FB" w:rsidR="00DA3AF0" w:rsidRPr="002E4D9A" w:rsidRDefault="002E4D9A" w:rsidP="002E4D9A">
            <w:pPr>
              <w:pStyle w:val="ListParagraph"/>
              <w:rPr>
                <w:spacing w:val="-2"/>
                <w:lang w:val="fr-CA"/>
              </w:rPr>
            </w:pPr>
            <w:r w:rsidRPr="002E4D9A">
              <w:rPr>
                <w:spacing w:val="-2"/>
                <w:lang w:val="fr-CA"/>
              </w:rPr>
              <w:t>Collaborer à la création d’idées et demeurer ouvert à d’autres idées potentiellement viables</w:t>
            </w:r>
          </w:p>
          <w:p w14:paraId="4B0DBACF" w14:textId="5CF36266" w:rsidR="00DA3AF0" w:rsidRPr="002E4D9A" w:rsidRDefault="002E4D9A" w:rsidP="00DA3AF0">
            <w:pPr>
              <w:pStyle w:val="Topic"/>
              <w:spacing w:before="110" w:after="50"/>
              <w:ind w:left="220"/>
              <w:contextualSpacing w:val="0"/>
              <w:rPr>
                <w:i/>
                <w:lang w:val="fr-CA"/>
              </w:rPr>
            </w:pPr>
            <w:r w:rsidRPr="002E4D9A">
              <w:rPr>
                <w:i/>
                <w:szCs w:val="20"/>
                <w:lang w:val="fr-CA"/>
              </w:rPr>
              <w:t>Assembler un prototype</w:t>
            </w:r>
          </w:p>
          <w:p w14:paraId="31A60D83" w14:textId="77777777" w:rsidR="002E4D9A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 xml:space="preserve">Répertorier et utiliser des </w:t>
            </w:r>
            <w:r w:rsidRPr="002E4D9A">
              <w:rPr>
                <w:b/>
                <w:lang w:val="fr-CA"/>
              </w:rPr>
              <w:t xml:space="preserve">sources d’inspiration </w:t>
            </w:r>
            <w:r w:rsidRPr="002E4D9A">
              <w:rPr>
                <w:lang w:val="fr-CA"/>
              </w:rPr>
              <w:t>et d’information</w:t>
            </w:r>
          </w:p>
          <w:p w14:paraId="4A611CD3" w14:textId="77777777" w:rsidR="002E4D9A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 xml:space="preserve">Choisir une forme à donner au prototype et préparer un </w:t>
            </w:r>
            <w:r w:rsidRPr="002E4D9A">
              <w:rPr>
                <w:b/>
                <w:lang w:val="fr-CA"/>
              </w:rPr>
              <w:t>plan</w:t>
            </w:r>
            <w:r w:rsidRPr="002E4D9A">
              <w:rPr>
                <w:lang w:val="fr-CA"/>
              </w:rPr>
              <w:t xml:space="preserve"> comportant les étapes clés et les ressources à utiliser</w:t>
            </w:r>
          </w:p>
          <w:p w14:paraId="0A9BBA60" w14:textId="77777777" w:rsidR="002E4D9A" w:rsidRPr="002E4D9A" w:rsidRDefault="002E4D9A" w:rsidP="002E4D9A">
            <w:pPr>
              <w:pStyle w:val="ListParagraph"/>
              <w:rPr>
                <w:spacing w:val="-2"/>
                <w:lang w:val="fr-CA"/>
              </w:rPr>
            </w:pPr>
            <w:r w:rsidRPr="002E4D9A">
              <w:rPr>
                <w:spacing w:val="-2"/>
                <w:lang w:val="fr-CA"/>
              </w:rPr>
              <w:t>Assembler le prototype en changeant, s’il le faut, les outils, les conceptions et les méthodes</w:t>
            </w:r>
          </w:p>
          <w:p w14:paraId="61D86295" w14:textId="1349A1AF" w:rsidR="0045169A" w:rsidRPr="002E4D9A" w:rsidRDefault="002E4D9A" w:rsidP="002E4D9A">
            <w:pPr>
              <w:pStyle w:val="ListParagraph"/>
              <w:spacing w:after="120"/>
              <w:rPr>
                <w:lang w:val="fr-CA"/>
              </w:rPr>
            </w:pPr>
            <w:r w:rsidRPr="002E4D9A">
              <w:rPr>
                <w:lang w:val="fr-CA"/>
              </w:rPr>
              <w:t xml:space="preserve">Consigner les réalisations des </w:t>
            </w:r>
            <w:r w:rsidRPr="002E4D9A">
              <w:rPr>
                <w:b/>
                <w:lang w:val="fr-CA"/>
              </w:rPr>
              <w:t xml:space="preserve">versions successives </w:t>
            </w:r>
            <w:r w:rsidRPr="002E4D9A">
              <w:rPr>
                <w:lang w:val="fr-CA"/>
              </w:rPr>
              <w:t>du prototype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2726F170" w:rsidR="00E87A9D" w:rsidRPr="002E4D9A" w:rsidRDefault="002E4D9A" w:rsidP="00DA3AF0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2E4D9A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4E5AED6A" w14:textId="77777777" w:rsidR="002E4D9A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 xml:space="preserve">Occasions de conception </w:t>
            </w:r>
          </w:p>
          <w:p w14:paraId="1152DF51" w14:textId="7E2494C1" w:rsidR="002E4D9A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 xml:space="preserve">Relations entre la structure et le contenu Web, </w:t>
            </w:r>
            <w:r>
              <w:rPr>
                <w:lang w:val="fr-CA"/>
              </w:rPr>
              <w:br/>
            </w:r>
            <w:r w:rsidRPr="002E4D9A">
              <w:rPr>
                <w:lang w:val="fr-CA"/>
              </w:rPr>
              <w:t xml:space="preserve">le langage HTML, le style et la conception, les feuilles de style en cascade (CSS), ainsi que </w:t>
            </w:r>
            <w:r w:rsidR="000D4A5D">
              <w:rPr>
                <w:lang w:val="fr-CA"/>
              </w:rPr>
              <w:br/>
            </w:r>
            <w:r w:rsidRPr="002E4D9A">
              <w:rPr>
                <w:b/>
                <w:lang w:val="fr-CA"/>
              </w:rPr>
              <w:t>la</w:t>
            </w:r>
            <w:r w:rsidRPr="002E4D9A">
              <w:rPr>
                <w:lang w:val="fr-CA"/>
              </w:rPr>
              <w:t xml:space="preserve"> </w:t>
            </w:r>
            <w:r w:rsidRPr="002E4D9A">
              <w:rPr>
                <w:b/>
                <w:lang w:val="fr-CA"/>
              </w:rPr>
              <w:t xml:space="preserve">fonctionnalité et l’interactivité </w:t>
            </w:r>
            <w:r w:rsidRPr="002E4D9A">
              <w:rPr>
                <w:lang w:val="fr-CA"/>
              </w:rPr>
              <w:t xml:space="preserve">des sites Web </w:t>
            </w:r>
          </w:p>
          <w:p w14:paraId="334DD7CE" w14:textId="0798EA08" w:rsidR="002E4D9A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 xml:space="preserve">Avantages et désavantages des sites Web et </w:t>
            </w:r>
            <w:r>
              <w:rPr>
                <w:lang w:val="fr-CA"/>
              </w:rPr>
              <w:br/>
            </w:r>
            <w:r w:rsidRPr="002E4D9A">
              <w:rPr>
                <w:lang w:val="fr-CA"/>
              </w:rPr>
              <w:t xml:space="preserve">des </w:t>
            </w:r>
            <w:r w:rsidRPr="002E4D9A">
              <w:rPr>
                <w:b/>
                <w:lang w:val="fr-CA"/>
              </w:rPr>
              <w:t xml:space="preserve">systèmes de gestion de contenu </w:t>
            </w:r>
            <w:r w:rsidRPr="002E4D9A">
              <w:rPr>
                <w:lang w:val="fr-CA"/>
              </w:rPr>
              <w:t>(SGC)</w:t>
            </w:r>
          </w:p>
          <w:p w14:paraId="4C5CC836" w14:textId="1056F965" w:rsidR="002E4D9A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b/>
                <w:lang w:val="fr-CA"/>
              </w:rPr>
              <w:t xml:space="preserve">Outils de planification </w:t>
            </w:r>
            <w:r w:rsidRPr="002E4D9A">
              <w:rPr>
                <w:lang w:val="fr-CA"/>
              </w:rPr>
              <w:t xml:space="preserve">pour la conception </w:t>
            </w:r>
            <w:r>
              <w:rPr>
                <w:lang w:val="fr-CA"/>
              </w:rPr>
              <w:br/>
            </w:r>
            <w:r w:rsidRPr="002E4D9A">
              <w:rPr>
                <w:lang w:val="fr-CA"/>
              </w:rPr>
              <w:t xml:space="preserve">de sites Web </w:t>
            </w:r>
          </w:p>
          <w:p w14:paraId="1E79994F" w14:textId="73AA4BEA" w:rsidR="002E4D9A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>Logiciels d’édition de texte HTML, interface utilisateur (</w:t>
            </w:r>
            <w:r w:rsidRPr="002E4D9A">
              <w:rPr>
                <w:b/>
                <w:lang w:val="fr-CA"/>
              </w:rPr>
              <w:t>IU</w:t>
            </w:r>
            <w:r w:rsidRPr="002E4D9A">
              <w:rPr>
                <w:lang w:val="fr-CA"/>
              </w:rPr>
              <w:t>) et expérience utilisateur (</w:t>
            </w:r>
            <w:r w:rsidRPr="002E4D9A">
              <w:rPr>
                <w:b/>
                <w:lang w:val="fr-CA"/>
              </w:rPr>
              <w:t>EU</w:t>
            </w:r>
            <w:r w:rsidRPr="002E4D9A">
              <w:rPr>
                <w:lang w:val="fr-CA"/>
              </w:rPr>
              <w:t xml:space="preserve">) </w:t>
            </w:r>
            <w:r>
              <w:rPr>
                <w:lang w:val="fr-CA"/>
              </w:rPr>
              <w:br/>
            </w:r>
            <w:r w:rsidRPr="002E4D9A">
              <w:rPr>
                <w:lang w:val="fr-CA"/>
              </w:rPr>
              <w:t>des éditeurs HTML de type tel</w:t>
            </w:r>
            <w:r w:rsidRPr="002E4D9A">
              <w:rPr>
                <w:lang w:val="fr-CA"/>
              </w:rPr>
              <w:noBreakHyphen/>
              <w:t>tel (WYSIWYG)</w:t>
            </w:r>
          </w:p>
          <w:p w14:paraId="39FB2F6F" w14:textId="672F40FF" w:rsidR="002E4D9A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>Normes du consortium World Wide Web (</w:t>
            </w:r>
            <w:r w:rsidRPr="002E4D9A">
              <w:rPr>
                <w:b/>
                <w:lang w:val="fr-CA"/>
              </w:rPr>
              <w:t>W3C</w:t>
            </w:r>
            <w:r w:rsidRPr="002E4D9A">
              <w:rPr>
                <w:lang w:val="fr-CA"/>
              </w:rPr>
              <w:t xml:space="preserve">) </w:t>
            </w:r>
            <w:r>
              <w:rPr>
                <w:lang w:val="fr-CA"/>
              </w:rPr>
              <w:br/>
            </w:r>
            <w:r w:rsidRPr="002E4D9A">
              <w:rPr>
                <w:lang w:val="fr-CA"/>
              </w:rPr>
              <w:t xml:space="preserve">et conception d’un site Web </w:t>
            </w:r>
            <w:r w:rsidRPr="002E4D9A">
              <w:rPr>
                <w:b/>
                <w:lang w:val="fr-CA"/>
              </w:rPr>
              <w:t xml:space="preserve">adaptatif </w:t>
            </w:r>
            <w:r w:rsidRPr="002E4D9A">
              <w:rPr>
                <w:lang w:val="fr-CA"/>
              </w:rPr>
              <w:t xml:space="preserve">et </w:t>
            </w:r>
            <w:r w:rsidRPr="002E4D9A">
              <w:rPr>
                <w:b/>
                <w:lang w:val="fr-CA"/>
              </w:rPr>
              <w:t>optimisé</w:t>
            </w:r>
            <w:r w:rsidRPr="002E4D9A">
              <w:rPr>
                <w:lang w:val="fr-CA"/>
              </w:rPr>
              <w:t xml:space="preserve"> </w:t>
            </w:r>
          </w:p>
          <w:p w14:paraId="745796F4" w14:textId="77777777" w:rsidR="002E4D9A" w:rsidRPr="002E4D9A" w:rsidRDefault="002E4D9A" w:rsidP="002E4D9A">
            <w:pPr>
              <w:pStyle w:val="ListParagraph"/>
              <w:rPr>
                <w:b/>
                <w:lang w:val="fr-CA"/>
              </w:rPr>
            </w:pPr>
            <w:r w:rsidRPr="002E4D9A">
              <w:rPr>
                <w:b/>
                <w:lang w:val="fr-CA"/>
              </w:rPr>
              <w:t xml:space="preserve">Options de domaines et d’hébergement </w:t>
            </w:r>
          </w:p>
          <w:p w14:paraId="03C90176" w14:textId="682250DC" w:rsidR="00F82197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 xml:space="preserve">Droits d’auteur, </w:t>
            </w:r>
            <w:r w:rsidRPr="002E4D9A">
              <w:rPr>
                <w:rFonts w:cs="Symbol"/>
                <w:lang w:val="fr-CA"/>
              </w:rPr>
              <w:t>licence</w:t>
            </w:r>
            <w:r w:rsidRPr="002E4D9A">
              <w:rPr>
                <w:lang w:val="fr-CA"/>
              </w:rPr>
              <w:t>s</w:t>
            </w:r>
            <w:r w:rsidRPr="002E4D9A">
              <w:rPr>
                <w:rFonts w:cs="Symbol"/>
                <w:lang w:val="fr-CA"/>
              </w:rPr>
              <w:t xml:space="preserve"> communes de données ouvertes</w:t>
            </w:r>
            <w:r w:rsidRPr="002E4D9A">
              <w:rPr>
                <w:lang w:val="fr-CA"/>
              </w:rPr>
              <w:t>, protocoles d’utilisation acceptable pour les médias et le contenu, et considérations éthiques concernant l’</w:t>
            </w:r>
            <w:r w:rsidRPr="002E4D9A">
              <w:rPr>
                <w:b/>
                <w:lang w:val="fr-CA"/>
              </w:rPr>
              <w:t>appropriation culturelle</w:t>
            </w:r>
          </w:p>
        </w:tc>
      </w:tr>
    </w:tbl>
    <w:p w14:paraId="4419F9AA" w14:textId="6E98FCBB" w:rsidR="0018557D" w:rsidRPr="002E4D9A" w:rsidRDefault="0018557D" w:rsidP="002E4D9A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2E4D9A">
        <w:rPr>
          <w:lang w:val="fr-CA"/>
        </w:rPr>
        <w:br w:type="page"/>
      </w:r>
      <w:r w:rsidRPr="002E4D9A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189F4E2E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A" w:rsidRPr="002E4D9A">
        <w:rPr>
          <w:b/>
          <w:sz w:val="28"/>
          <w:lang w:val="fr-CA"/>
        </w:rPr>
        <w:t xml:space="preserve">Domaine d’apprentissage : </w:t>
      </w:r>
      <w:r w:rsidR="000D4A5D">
        <w:rPr>
          <w:b/>
          <w:sz w:val="28"/>
          <w:lang w:val="fr-CA"/>
        </w:rPr>
        <w:br/>
      </w:r>
      <w:r w:rsidR="000D4A5D" w:rsidRPr="000D4A5D">
        <w:rPr>
          <w:rFonts w:ascii="Times New Roman Bold" w:hAnsi="Times New Roman Bold"/>
          <w:b/>
          <w:spacing w:val="-2"/>
          <w:sz w:val="28"/>
          <w:lang w:val="fr-CA"/>
        </w:rPr>
        <w:t>CONCEPTION</w:t>
      </w:r>
      <w:r w:rsidR="000D4A5D" w:rsidRPr="000D4A5D">
        <w:rPr>
          <w:rFonts w:ascii="Times New Roman Bold" w:hAnsi="Times New Roman Bold"/>
          <w:b/>
          <w:caps/>
          <w:spacing w:val="-2"/>
          <w:sz w:val="28"/>
          <w:lang w:val="fr-CA"/>
        </w:rPr>
        <w:t>, COMPÉTENCES PRATIQUES ET TECHNOLOGIES</w:t>
      </w:r>
      <w:r w:rsidR="000D4A5D" w:rsidRPr="000D4A5D">
        <w:rPr>
          <w:rFonts w:ascii="Times New Roman Bold" w:hAnsi="Times New Roman Bold"/>
          <w:b/>
          <w:spacing w:val="-2"/>
          <w:sz w:val="28"/>
          <w:lang w:val="fr-CA"/>
        </w:rPr>
        <w:t xml:space="preserve"> — Développement Web</w:t>
      </w:r>
      <w:r w:rsidR="002E4D9A" w:rsidRPr="002E4D9A">
        <w:rPr>
          <w:b/>
          <w:sz w:val="28"/>
          <w:lang w:val="fr-CA"/>
        </w:rPr>
        <w:tab/>
        <w:t>10</w:t>
      </w:r>
      <w:r w:rsidR="002E4D9A" w:rsidRPr="002E4D9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2E4D9A" w:rsidRPr="002E4D9A">
        <w:rPr>
          <w:b/>
          <w:sz w:val="28"/>
          <w:lang w:val="fr-CA"/>
        </w:rPr>
        <w:t xml:space="preserve"> année</w:t>
      </w:r>
    </w:p>
    <w:p w14:paraId="338BD436" w14:textId="77777777" w:rsidR="0018557D" w:rsidRPr="002E4D9A" w:rsidRDefault="0018557D" w:rsidP="00DA3AF0">
      <w:pPr>
        <w:rPr>
          <w:rFonts w:ascii="Arial" w:hAnsi="Arial"/>
          <w:b/>
          <w:lang w:val="fr-CA"/>
        </w:rPr>
      </w:pPr>
      <w:r w:rsidRPr="002E4D9A">
        <w:rPr>
          <w:b/>
          <w:sz w:val="28"/>
          <w:lang w:val="fr-CA"/>
        </w:rPr>
        <w:tab/>
      </w:r>
    </w:p>
    <w:p w14:paraId="1658F336" w14:textId="6457CFA8" w:rsidR="0018557D" w:rsidRPr="002E4D9A" w:rsidRDefault="002E4D9A" w:rsidP="00DA3AF0">
      <w:pPr>
        <w:spacing w:after="160"/>
        <w:jc w:val="center"/>
        <w:outlineLvl w:val="0"/>
        <w:rPr>
          <w:sz w:val="28"/>
          <w:lang w:val="fr-CA"/>
        </w:rPr>
      </w:pPr>
      <w:r w:rsidRPr="002E4D9A">
        <w:rPr>
          <w:b/>
          <w:sz w:val="28"/>
          <w:szCs w:val="22"/>
          <w:lang w:val="fr-CA"/>
        </w:rPr>
        <w:t>Normes d’apprentissage</w:t>
      </w:r>
      <w:r w:rsidR="0018557D" w:rsidRPr="002E4D9A">
        <w:rPr>
          <w:b/>
          <w:sz w:val="28"/>
          <w:szCs w:val="22"/>
          <w:lang w:val="fr-CA"/>
        </w:rPr>
        <w:t xml:space="preserve"> (</w:t>
      </w:r>
      <w:r w:rsidRPr="002E4D9A">
        <w:rPr>
          <w:b/>
          <w:sz w:val="28"/>
          <w:szCs w:val="22"/>
          <w:lang w:val="fr-CA"/>
        </w:rPr>
        <w:t>suite</w:t>
      </w:r>
      <w:r w:rsidR="0018557D" w:rsidRPr="002E4D9A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0D4A5D" w:rsidRPr="002E4D9A" w14:paraId="2E2B08E1" w14:textId="77777777" w:rsidTr="000D4A5D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0F776C80" w:rsidR="0018557D" w:rsidRPr="002E4D9A" w:rsidRDefault="002E4D9A" w:rsidP="00DA3AF0">
            <w:pPr>
              <w:spacing w:before="60" w:after="60"/>
              <w:rPr>
                <w:b/>
                <w:szCs w:val="22"/>
                <w:lang w:val="fr-CA"/>
              </w:rPr>
            </w:pPr>
            <w:r w:rsidRPr="002E4D9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2FB4777D" w:rsidR="0018557D" w:rsidRPr="002E4D9A" w:rsidRDefault="002E4D9A" w:rsidP="00DA3AF0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2E4D9A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0D4A5D" w:rsidRPr="002E4D9A" w14:paraId="522264D9" w14:textId="77777777" w:rsidTr="000D4A5D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01F9F6" w14:textId="0BBFF3CC" w:rsidR="00DA3AF0" w:rsidRPr="002E4D9A" w:rsidRDefault="002E4D9A" w:rsidP="00DA3AF0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2E4D9A">
              <w:rPr>
                <w:i/>
                <w:szCs w:val="20"/>
                <w:lang w:val="fr-CA"/>
              </w:rPr>
              <w:t>Mettre à l’essai</w:t>
            </w:r>
          </w:p>
          <w:p w14:paraId="4DD9CB43" w14:textId="77777777" w:rsidR="002E4D9A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 xml:space="preserve">Déterminer les </w:t>
            </w:r>
            <w:r w:rsidRPr="000D4A5D">
              <w:rPr>
                <w:b/>
                <w:lang w:val="fr-CA"/>
              </w:rPr>
              <w:t>sources de rétroaction</w:t>
            </w:r>
          </w:p>
          <w:p w14:paraId="3757A67A" w14:textId="77777777" w:rsidR="002E4D9A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 xml:space="preserve">Concevoir une </w:t>
            </w:r>
            <w:r w:rsidRPr="002E4D9A">
              <w:rPr>
                <w:b/>
                <w:lang w:val="fr-CA"/>
              </w:rPr>
              <w:t xml:space="preserve">procédure d’essai adéquate </w:t>
            </w:r>
            <w:r w:rsidRPr="002E4D9A">
              <w:rPr>
                <w:lang w:val="fr-CA"/>
              </w:rPr>
              <w:t>pour le prototype </w:t>
            </w:r>
          </w:p>
          <w:p w14:paraId="389A67B1" w14:textId="53ED5F81" w:rsidR="002E4D9A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 xml:space="preserve">Procéder à l’essai, recueillir, compiler et évaluer les données, et déterminer </w:t>
            </w:r>
            <w:r>
              <w:rPr>
                <w:lang w:val="fr-CA"/>
              </w:rPr>
              <w:br/>
            </w:r>
            <w:r w:rsidRPr="002E4D9A">
              <w:rPr>
                <w:lang w:val="fr-CA"/>
              </w:rPr>
              <w:t>les modifications requises</w:t>
            </w:r>
          </w:p>
          <w:p w14:paraId="08BE3205" w14:textId="1688D52F" w:rsidR="00DA3AF0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>Recréer le prototype ou abandonner l’idée de conception</w:t>
            </w:r>
          </w:p>
          <w:p w14:paraId="0391B041" w14:textId="5FD661FF" w:rsidR="00DA3AF0" w:rsidRPr="002E4D9A" w:rsidRDefault="002E4D9A" w:rsidP="00DA3AF0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2E4D9A">
              <w:rPr>
                <w:i/>
                <w:szCs w:val="20"/>
                <w:lang w:val="fr-CA"/>
              </w:rPr>
              <w:t>Réaliser</w:t>
            </w:r>
          </w:p>
          <w:p w14:paraId="1089617E" w14:textId="5475C6FB" w:rsidR="002E4D9A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 xml:space="preserve">Déterminer et utiliser les outils, les </w:t>
            </w:r>
            <w:r w:rsidRPr="002E4D9A">
              <w:rPr>
                <w:b/>
                <w:lang w:val="fr-CA"/>
              </w:rPr>
              <w:t>technologies</w:t>
            </w:r>
            <w:r w:rsidRPr="002E4D9A">
              <w:rPr>
                <w:lang w:val="fr-CA"/>
              </w:rPr>
              <w:t xml:space="preserve"> et les procédés nécessaires </w:t>
            </w:r>
            <w:r>
              <w:rPr>
                <w:lang w:val="fr-CA"/>
              </w:rPr>
              <w:br/>
            </w:r>
            <w:r w:rsidRPr="002E4D9A">
              <w:rPr>
                <w:lang w:val="fr-CA"/>
              </w:rPr>
              <w:t>à la production</w:t>
            </w:r>
          </w:p>
          <w:p w14:paraId="71D51218" w14:textId="016DC8BD" w:rsidR="00DA3AF0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>Établir un plan de production par étapes et l’exécuter en le modifiant au besoin</w:t>
            </w:r>
          </w:p>
          <w:p w14:paraId="1624295E" w14:textId="0F01F697" w:rsidR="00DA3AF0" w:rsidRPr="002E4D9A" w:rsidRDefault="002E4D9A" w:rsidP="00DA3AF0">
            <w:pPr>
              <w:pStyle w:val="Topic"/>
              <w:ind w:left="220"/>
              <w:contextualSpacing w:val="0"/>
              <w:rPr>
                <w:i/>
                <w:lang w:val="fr-CA"/>
              </w:rPr>
            </w:pPr>
            <w:r w:rsidRPr="002E4D9A">
              <w:rPr>
                <w:i/>
                <w:szCs w:val="20"/>
                <w:lang w:val="fr-CA"/>
              </w:rPr>
              <w:t>Présenter</w:t>
            </w:r>
          </w:p>
          <w:p w14:paraId="6D9E02F0" w14:textId="77777777" w:rsidR="002E4D9A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 xml:space="preserve">Déterminer comment et à qui </w:t>
            </w:r>
            <w:r w:rsidRPr="002E4D9A">
              <w:rPr>
                <w:b/>
                <w:lang w:val="fr-CA"/>
              </w:rPr>
              <w:t xml:space="preserve">présenter </w:t>
            </w:r>
            <w:r w:rsidRPr="002E4D9A">
              <w:rPr>
                <w:lang w:val="fr-CA"/>
              </w:rPr>
              <w:t xml:space="preserve">le </w:t>
            </w:r>
            <w:r w:rsidRPr="002E4D9A">
              <w:rPr>
                <w:b/>
                <w:lang w:val="fr-CA"/>
              </w:rPr>
              <w:t xml:space="preserve">produit </w:t>
            </w:r>
            <w:r w:rsidRPr="002E4D9A">
              <w:rPr>
                <w:lang w:val="fr-CA"/>
              </w:rPr>
              <w:t>et les procédés</w:t>
            </w:r>
          </w:p>
          <w:p w14:paraId="61E3A0C1" w14:textId="455F7355" w:rsidR="002E4D9A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 xml:space="preserve">Présenter le produit à des utilisateurs potentiels et justifier le choix des solutions, </w:t>
            </w:r>
            <w:r>
              <w:rPr>
                <w:lang w:val="fr-CA"/>
              </w:rPr>
              <w:br/>
            </w:r>
            <w:r w:rsidRPr="002E4D9A">
              <w:rPr>
                <w:lang w:val="fr-CA"/>
              </w:rPr>
              <w:t>des modifications et des méthodes en utilisant des termes justes</w:t>
            </w:r>
          </w:p>
          <w:p w14:paraId="749AF7C8" w14:textId="79D87026" w:rsidR="002E4D9A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 xml:space="preserve">Réfléchir de manière critique à son approche et à ses processus conceptuels, </w:t>
            </w:r>
            <w:r>
              <w:rPr>
                <w:lang w:val="fr-CA"/>
              </w:rPr>
              <w:br/>
            </w:r>
            <w:r w:rsidRPr="002E4D9A">
              <w:rPr>
                <w:lang w:val="fr-CA"/>
              </w:rPr>
              <w:t>et déterminer de nouveaux objectifs en matière de conception</w:t>
            </w:r>
          </w:p>
          <w:p w14:paraId="6EB66F4E" w14:textId="7F534DB3" w:rsidR="00DA3AF0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 xml:space="preserve">Évaluer la capacité à travailler efficacement seul ou en équipe, y compris la capacité </w:t>
            </w:r>
            <w:r>
              <w:rPr>
                <w:lang w:val="fr-CA"/>
              </w:rPr>
              <w:br/>
            </w:r>
            <w:r w:rsidRPr="002E4D9A">
              <w:rPr>
                <w:lang w:val="fr-CA"/>
              </w:rPr>
              <w:t>à partager et à maintenir un espace de travail efficace axé sur la collaboration</w:t>
            </w:r>
          </w:p>
          <w:p w14:paraId="67D8EACF" w14:textId="3684B4D1" w:rsidR="00DA3AF0" w:rsidRPr="002E4D9A" w:rsidRDefault="002E4D9A" w:rsidP="00DA3AF0">
            <w:pPr>
              <w:pStyle w:val="Topic"/>
              <w:contextualSpacing w:val="0"/>
              <w:rPr>
                <w:lang w:val="fr-CA"/>
              </w:rPr>
            </w:pPr>
            <w:r w:rsidRPr="002E4D9A">
              <w:rPr>
                <w:szCs w:val="20"/>
                <w:lang w:val="fr-CA"/>
              </w:rPr>
              <w:t>Compétences pratiques</w:t>
            </w:r>
          </w:p>
          <w:p w14:paraId="299B7D02" w14:textId="39D8BB72" w:rsidR="002E4D9A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 xml:space="preserve">Connaître les précautions à prendre et les consignes de sécurité à respecter </w:t>
            </w:r>
            <w:r>
              <w:rPr>
                <w:lang w:val="fr-CA"/>
              </w:rPr>
              <w:br/>
            </w:r>
            <w:r w:rsidRPr="002E4D9A">
              <w:rPr>
                <w:lang w:val="fr-CA"/>
              </w:rPr>
              <w:t>en cas d’urgence, tant dans des milieux physiques que numériques</w:t>
            </w:r>
          </w:p>
          <w:p w14:paraId="4609962D" w14:textId="4D177DCF" w:rsidR="00DA3AF0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>Déterminer et développer les compétences requises pour le projet</w:t>
            </w:r>
          </w:p>
          <w:p w14:paraId="78D32445" w14:textId="7A69B063" w:rsidR="00DA3AF0" w:rsidRPr="002E4D9A" w:rsidRDefault="00DA3AF0" w:rsidP="00DA3AF0">
            <w:pPr>
              <w:pStyle w:val="Topic"/>
              <w:contextualSpacing w:val="0"/>
              <w:rPr>
                <w:lang w:val="fr-CA"/>
              </w:rPr>
            </w:pPr>
            <w:r w:rsidRPr="002E4D9A">
              <w:rPr>
                <w:lang w:val="fr-CA"/>
              </w:rPr>
              <w:t>Technologies</w:t>
            </w:r>
          </w:p>
          <w:p w14:paraId="58A90DED" w14:textId="4A9BE226" w:rsidR="002E4D9A" w:rsidRPr="002E4D9A" w:rsidRDefault="002E4D9A" w:rsidP="002E4D9A">
            <w:pPr>
              <w:pStyle w:val="ListParagraph"/>
              <w:rPr>
                <w:lang w:val="fr-CA"/>
              </w:rPr>
            </w:pPr>
            <w:r w:rsidRPr="002E4D9A">
              <w:rPr>
                <w:lang w:val="fr-CA"/>
              </w:rPr>
              <w:t xml:space="preserve">Choisir et adapter, en se renseignant davantage au besoin, les outils </w:t>
            </w:r>
            <w:r>
              <w:rPr>
                <w:lang w:val="fr-CA"/>
              </w:rPr>
              <w:br/>
            </w:r>
            <w:r w:rsidRPr="002E4D9A">
              <w:rPr>
                <w:lang w:val="fr-CA"/>
              </w:rPr>
              <w:t>et les technologies nécessaires à l’exécution d’une tâche</w:t>
            </w:r>
          </w:p>
          <w:p w14:paraId="287E313D" w14:textId="593FAE8F" w:rsidR="00707ADF" w:rsidRPr="002E4D9A" w:rsidRDefault="002E4D9A" w:rsidP="002E4D9A">
            <w:pPr>
              <w:pStyle w:val="ListParagraph"/>
              <w:spacing w:after="120"/>
              <w:rPr>
                <w:lang w:val="fr-CA"/>
              </w:rPr>
            </w:pPr>
            <w:r w:rsidRPr="002E4D9A">
              <w:rPr>
                <w:lang w:val="fr-CA"/>
              </w:rPr>
              <w:t xml:space="preserve">Évaluer les </w:t>
            </w:r>
            <w:r w:rsidRPr="002E4D9A">
              <w:rPr>
                <w:b/>
                <w:lang w:val="fr-CA"/>
              </w:rPr>
              <w:t>conséquences</w:t>
            </w:r>
            <w:r w:rsidRPr="002E4D9A">
              <w:rPr>
                <w:lang w:val="fr-CA"/>
              </w:rPr>
              <w:t xml:space="preserve">, y compris les conséquences négatives imprévues, </w:t>
            </w:r>
            <w:r>
              <w:rPr>
                <w:lang w:val="fr-CA"/>
              </w:rPr>
              <w:br/>
            </w:r>
            <w:r w:rsidRPr="002E4D9A">
              <w:rPr>
                <w:lang w:val="fr-CA"/>
              </w:rPr>
              <w:t>des choix technologiques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A9CFE8" w14:textId="5C6BB602" w:rsidR="002E4D9A" w:rsidRPr="000D4A5D" w:rsidRDefault="002E4D9A" w:rsidP="002E4D9A">
            <w:pPr>
              <w:pStyle w:val="ListParagraph"/>
              <w:spacing w:before="120"/>
              <w:rPr>
                <w:lang w:val="fr-CA"/>
              </w:rPr>
            </w:pPr>
            <w:r w:rsidRPr="000D4A5D">
              <w:rPr>
                <w:b/>
                <w:lang w:val="fr-CA"/>
              </w:rPr>
              <w:t xml:space="preserve">Accessibilité </w:t>
            </w:r>
            <w:r w:rsidRPr="000D4A5D">
              <w:rPr>
                <w:lang w:val="fr-CA"/>
              </w:rPr>
              <w:t xml:space="preserve">et </w:t>
            </w:r>
            <w:r w:rsidRPr="000D4A5D">
              <w:rPr>
                <w:b/>
                <w:lang w:val="fr-CA"/>
              </w:rPr>
              <w:t xml:space="preserve">fonctionnalité </w:t>
            </w:r>
            <w:r w:rsidRPr="000D4A5D">
              <w:rPr>
                <w:lang w:val="fr-CA"/>
              </w:rPr>
              <w:t xml:space="preserve">dans </w:t>
            </w:r>
            <w:r w:rsidR="000D4A5D">
              <w:rPr>
                <w:lang w:val="fr-CA"/>
              </w:rPr>
              <w:br/>
            </w:r>
            <w:r w:rsidRPr="000D4A5D">
              <w:rPr>
                <w:lang w:val="fr-CA"/>
              </w:rPr>
              <w:t>la conception Web</w:t>
            </w:r>
          </w:p>
          <w:p w14:paraId="3EAFD491" w14:textId="77777777" w:rsidR="002E4D9A" w:rsidRPr="000D4A5D" w:rsidRDefault="002E4D9A" w:rsidP="002E4D9A">
            <w:pPr>
              <w:pStyle w:val="ListParagraph"/>
              <w:rPr>
                <w:lang w:val="fr-CA"/>
              </w:rPr>
            </w:pPr>
            <w:r w:rsidRPr="000D4A5D">
              <w:rPr>
                <w:b/>
                <w:lang w:val="fr-CA"/>
              </w:rPr>
              <w:t xml:space="preserve">Rédaction </w:t>
            </w:r>
            <w:r w:rsidRPr="000D4A5D">
              <w:rPr>
                <w:lang w:val="fr-CA"/>
              </w:rPr>
              <w:t xml:space="preserve">pour le Web </w:t>
            </w:r>
          </w:p>
          <w:p w14:paraId="31A2D847" w14:textId="7A7A8C4C" w:rsidR="002E4D9A" w:rsidRPr="000D4A5D" w:rsidRDefault="002E4D9A" w:rsidP="002E4D9A">
            <w:pPr>
              <w:pStyle w:val="ListParagraph"/>
              <w:rPr>
                <w:lang w:val="fr-CA"/>
              </w:rPr>
            </w:pPr>
            <w:r w:rsidRPr="000D4A5D">
              <w:rPr>
                <w:lang w:val="fr-CA"/>
              </w:rPr>
              <w:t xml:space="preserve">Principes de la conception Web créative </w:t>
            </w:r>
          </w:p>
          <w:p w14:paraId="4F4FE6B8" w14:textId="1ADD738B" w:rsidR="002E4D9A" w:rsidRPr="000D4A5D" w:rsidRDefault="002E4D9A" w:rsidP="002E4D9A">
            <w:pPr>
              <w:pStyle w:val="ListParagraph"/>
              <w:rPr>
                <w:lang w:val="fr-CA"/>
              </w:rPr>
            </w:pPr>
            <w:r w:rsidRPr="000D4A5D">
              <w:rPr>
                <w:lang w:val="fr-CA"/>
              </w:rPr>
              <w:t xml:space="preserve">Enjeux relatifs à </w:t>
            </w:r>
            <w:r w:rsidRPr="000D4A5D">
              <w:rPr>
                <w:b/>
                <w:lang w:val="fr-CA"/>
              </w:rPr>
              <w:t>la</w:t>
            </w:r>
            <w:r w:rsidRPr="000D4A5D">
              <w:rPr>
                <w:lang w:val="fr-CA"/>
              </w:rPr>
              <w:t xml:space="preserve"> </w:t>
            </w:r>
            <w:r w:rsidRPr="000D4A5D">
              <w:rPr>
                <w:b/>
                <w:lang w:val="fr-CA"/>
              </w:rPr>
              <w:t xml:space="preserve">sécurité et la protection </w:t>
            </w:r>
            <w:r w:rsidRPr="000D4A5D">
              <w:rPr>
                <w:b/>
                <w:lang w:val="fr-CA"/>
              </w:rPr>
              <w:br/>
              <w:t xml:space="preserve">de la vie privée </w:t>
            </w:r>
          </w:p>
          <w:p w14:paraId="47531342" w14:textId="3CA66D78" w:rsidR="002E4D9A" w:rsidRPr="000D4A5D" w:rsidRDefault="002E4D9A" w:rsidP="002E4D9A">
            <w:pPr>
              <w:pStyle w:val="ListParagraph"/>
              <w:rPr>
                <w:lang w:val="fr-CA"/>
              </w:rPr>
            </w:pPr>
            <w:r w:rsidRPr="000D4A5D">
              <w:rPr>
                <w:lang w:val="fr-CA"/>
              </w:rPr>
              <w:t xml:space="preserve">Principes de la création et de la gestion d’une </w:t>
            </w:r>
            <w:r w:rsidRPr="000D4A5D">
              <w:rPr>
                <w:lang w:val="fr-CA"/>
              </w:rPr>
              <w:br/>
            </w:r>
            <w:r w:rsidRPr="000D4A5D">
              <w:rPr>
                <w:b/>
                <w:lang w:val="fr-CA"/>
              </w:rPr>
              <w:t>base de données</w:t>
            </w:r>
            <w:r w:rsidRPr="000D4A5D">
              <w:rPr>
                <w:lang w:val="fr-CA"/>
              </w:rPr>
              <w:t xml:space="preserve"> </w:t>
            </w:r>
          </w:p>
          <w:p w14:paraId="28E41C67" w14:textId="5916B2D3" w:rsidR="0018557D" w:rsidRPr="000D4A5D" w:rsidRDefault="002E4D9A" w:rsidP="002E4D9A">
            <w:pPr>
              <w:pStyle w:val="ListParagraph"/>
              <w:rPr>
                <w:lang w:val="fr-CA"/>
              </w:rPr>
            </w:pPr>
            <w:r w:rsidRPr="000D4A5D">
              <w:rPr>
                <w:b/>
                <w:lang w:val="fr-CA"/>
              </w:rPr>
              <w:t xml:space="preserve">Possibilités de carrière </w:t>
            </w:r>
            <w:r w:rsidRPr="000D4A5D">
              <w:rPr>
                <w:lang w:val="fr-CA"/>
              </w:rPr>
              <w:t xml:space="preserve">dans le développement Web et </w:t>
            </w:r>
            <w:r w:rsidRPr="000D4A5D">
              <w:rPr>
                <w:b/>
                <w:lang w:val="fr-CA"/>
              </w:rPr>
              <w:t xml:space="preserve">compétences relationnelles </w:t>
            </w:r>
            <w:r w:rsidRPr="000D4A5D">
              <w:rPr>
                <w:lang w:val="fr-CA"/>
              </w:rPr>
              <w:t>nécessaires</w:t>
            </w:r>
            <w:r w:rsidRPr="000D4A5D">
              <w:rPr>
                <w:b/>
                <w:lang w:val="fr-CA"/>
              </w:rPr>
              <w:t xml:space="preserve"> </w:t>
            </w:r>
            <w:r w:rsidRPr="000D4A5D">
              <w:rPr>
                <w:lang w:val="fr-CA"/>
              </w:rPr>
              <w:t>pour réussir dans ce domaine</w:t>
            </w:r>
          </w:p>
        </w:tc>
      </w:tr>
    </w:tbl>
    <w:p w14:paraId="08CF9400" w14:textId="77777777" w:rsidR="00F9586F" w:rsidRPr="002E4D9A" w:rsidRDefault="00F9586F" w:rsidP="00DA3AF0">
      <w:pPr>
        <w:rPr>
          <w:sz w:val="2"/>
          <w:szCs w:val="2"/>
          <w:lang w:val="fr-CA"/>
        </w:rPr>
      </w:pPr>
      <w:bookmarkStart w:id="0" w:name="_GoBack"/>
      <w:bookmarkEnd w:id="0"/>
    </w:p>
    <w:sectPr w:rsidR="00F9586F" w:rsidRPr="002E4D9A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E4ABB" w14:textId="77777777" w:rsidR="002E4D9A" w:rsidRPr="00E80591" w:rsidRDefault="002E4D9A" w:rsidP="002E4D9A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Mars 2018 </w:t>
    </w:r>
    <w:r w:rsidRPr="00E80591">
      <w:rPr>
        <w:rFonts w:ascii="Helvetica" w:hAnsi="Helvetica"/>
        <w:i/>
        <w:sz w:val="20"/>
      </w:rPr>
      <w:tab/>
    </w:r>
    <w:r w:rsidRPr="00E80591">
      <w:rPr>
        <w:rStyle w:val="PageNumber"/>
        <w:rFonts w:ascii="Helvetica" w:hAnsi="Helvetica"/>
        <w:sz w:val="20"/>
      </w:rPr>
      <w:t>www.curriculum.gov.bc.ca</w:t>
    </w:r>
    <w:r w:rsidRPr="00E80591">
      <w:rPr>
        <w:rFonts w:ascii="Helvetica" w:hAnsi="Helvetica"/>
        <w:i/>
        <w:sz w:val="20"/>
      </w:rPr>
      <w:tab/>
    </w:r>
    <w:r w:rsidRPr="00591CA5">
      <w:rPr>
        <w:rFonts w:ascii="Helvetica" w:hAnsi="Helvetica"/>
        <w:i/>
        <w:sz w:val="20"/>
        <w:lang w:val="fr-CA"/>
      </w:rPr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00107B">
      <w:rPr>
        <w:rStyle w:val="PageNumber"/>
        <w:rFonts w:ascii="Helvetica" w:hAnsi="Helvetica"/>
        <w:i/>
        <w:noProof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13B05"/>
    <w:multiLevelType w:val="multilevel"/>
    <w:tmpl w:val="D188D0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8685B"/>
    <w:multiLevelType w:val="multilevel"/>
    <w:tmpl w:val="6A20DB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6E87931"/>
    <w:multiLevelType w:val="multilevel"/>
    <w:tmpl w:val="39C250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0107B"/>
    <w:rsid w:val="00035A4F"/>
    <w:rsid w:val="00065AC2"/>
    <w:rsid w:val="00070C03"/>
    <w:rsid w:val="00075A01"/>
    <w:rsid w:val="00075F95"/>
    <w:rsid w:val="000A3FAA"/>
    <w:rsid w:val="000B2381"/>
    <w:rsid w:val="000D4A5D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7CDA"/>
    <w:rsid w:val="002967B0"/>
    <w:rsid w:val="002C42CD"/>
    <w:rsid w:val="002E3C1B"/>
    <w:rsid w:val="002E4D9A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84D16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021BA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26163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3AF0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3314A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Default">
    <w:name w:val="Default"/>
    <w:rsid w:val="002E4D9A"/>
    <w:pPr>
      <w:widowControl w:val="0"/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9371-B1C9-8C4B-8260-DDABFEE2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673</Words>
  <Characters>3837</Characters>
  <Application>Microsoft Macintosh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4501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18</cp:revision>
  <cp:lastPrinted>2018-03-14T18:14:00Z</cp:lastPrinted>
  <dcterms:created xsi:type="dcterms:W3CDTF">2018-03-21T22:11:00Z</dcterms:created>
  <dcterms:modified xsi:type="dcterms:W3CDTF">2018-05-17T20:11:00Z</dcterms:modified>
</cp:coreProperties>
</file>